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0" w:name="Xacf6e79034abaa98a0c322149fdaba46a04fe58"/>
    <w:p>
      <w:pPr>
        <w:pStyle w:val="Heading1"/>
      </w:pPr>
      <w:r>
        <w:t xml:space="preserve">Resume of a Mechanic in Kazakhstan Almaty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Aibek Sarsenbekov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+7 (700) 123-4567 | aibek.sarsenbekov@email.kz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8 years of experience in the automotive industry, specializing in vehicle diagnostics, repair, and maintenance. Based in Almaty, Kazakhstan, I have built a reputation for delivering exceptional service to both private clients and businesses. My expertise spans a wide range of vehicle types, including cars, trucks, and commercial vehicles. I am deeply familiar with the unique challenges of operating in Kazakhstan Almaty’s climate and infrastructure, ensuring reliable solutions tailored to local needs. Committed to excellence, safety, and customer satisfaction, I strive to provide efficient and cost-effective mechanical services that meet the highest standards.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echanic"/>
    <w:p>
      <w:pPr>
        <w:pStyle w:val="Heading3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Almaty Auto Services Center</w:t>
      </w:r>
      <w:r>
        <w:t xml:space="preserve"> </w:t>
      </w:r>
      <w:r>
        <w:t xml:space="preserve">| Almaty, Kazakhstan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Diagnose and repair complex mechanical issues in passenger cars, commercial vehicles, and heavy machinery using advanced diagnostic tools.</w:t>
      </w:r>
    </w:p>
    <w:p>
      <w:pPr>
        <w:numPr>
          <w:ilvl w:val="0"/>
          <w:numId w:val="1001"/>
        </w:numPr>
        <w:pStyle w:val="Compact"/>
      </w:pPr>
      <w:r>
        <w:t xml:space="preserve">Lead a team of 5 mechanics to ensure timely completion of maintenance and repair tasks for clients across Almaty.</w:t>
      </w:r>
    </w:p>
    <w:p>
      <w:pPr>
        <w:numPr>
          <w:ilvl w:val="0"/>
          <w:numId w:val="1001"/>
        </w:numPr>
        <w:pStyle w:val="Compact"/>
      </w:pPr>
      <w:r>
        <w:t xml:space="preserve">Collaborate with local suppliers to source high-quality parts, reducing downtime and costs for customers in Kazakhstan.</w:t>
      </w:r>
    </w:p>
    <w:p>
      <w:pPr>
        <w:numPr>
          <w:ilvl w:val="0"/>
          <w:numId w:val="1001"/>
        </w:numPr>
        <w:pStyle w:val="Compact"/>
      </w:pPr>
      <w:r>
        <w:t xml:space="preserve">Provide technical support and guidance to junior mechanics, fostering a culture of continuous learning within the workshop.</w:t>
      </w:r>
    </w:p>
    <w:p>
      <w:pPr>
        <w:numPr>
          <w:ilvl w:val="0"/>
          <w:numId w:val="1001"/>
        </w:numPr>
        <w:pStyle w:val="Compact"/>
      </w:pPr>
      <w:r>
        <w:t xml:space="preserve">Maintain detailed records of all repairs and maintenance activities, ensuring compliance with Kazakhstani automotive regulations.</w:t>
      </w:r>
    </w:p>
    <w:bookmarkEnd w:id="22"/>
    <w:bookmarkStart w:id="23" w:name="mechanic"/>
    <w:p>
      <w:pPr>
        <w:pStyle w:val="Heading3"/>
      </w:pPr>
      <w:r>
        <w:t xml:space="preserve">Mechanic</w:t>
      </w:r>
    </w:p>
    <w:p>
      <w:pPr>
        <w:pStyle w:val="FirstParagraph"/>
      </w:pPr>
      <w:r>
        <w:rPr>
          <w:bCs/>
          <w:b/>
        </w:rPr>
        <w:t xml:space="preserve">Kazakhstan Auto Workshop</w:t>
      </w:r>
      <w:r>
        <w:t xml:space="preserve"> </w:t>
      </w:r>
      <w:r>
        <w:t xml:space="preserve">| Almaty, Kazakhstan</w:t>
      </w:r>
      <w:r>
        <w:br/>
      </w:r>
      <w: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Perform routine maintenance and emergency repairs for a diverse fleet of vehicles, including domestic and international brands.</w:t>
      </w:r>
    </w:p>
    <w:p>
      <w:pPr>
        <w:numPr>
          <w:ilvl w:val="0"/>
          <w:numId w:val="1002"/>
        </w:numPr>
        <w:pStyle w:val="Compact"/>
      </w:pPr>
      <w:r>
        <w:t xml:space="preserve">Conduct inspections and recommend preventive measures to enhance vehicle longevity, tailored to Almaty’s harsh weather conditions.</w:t>
      </w:r>
    </w:p>
    <w:p>
      <w:pPr>
        <w:numPr>
          <w:ilvl w:val="0"/>
          <w:numId w:val="1002"/>
        </w:numPr>
        <w:pStyle w:val="Compact"/>
      </w:pPr>
      <w:r>
        <w:t xml:space="preserve">Utilize specialized tools and equipment to address issues ranging from engine overhauls to electrical system failures.</w:t>
      </w:r>
    </w:p>
    <w:p>
      <w:pPr>
        <w:numPr>
          <w:ilvl w:val="0"/>
          <w:numId w:val="1002"/>
        </w:numPr>
        <w:pStyle w:val="Compact"/>
      </w:pPr>
      <w:r>
        <w:t xml:space="preserve">Communicate effectively with clients in Kazakh and Russian, ensuring clarity on repair processes and costs.</w:t>
      </w:r>
    </w:p>
    <w:p>
      <w:pPr>
        <w:numPr>
          <w:ilvl w:val="0"/>
          <w:numId w:val="1002"/>
        </w:numPr>
        <w:pStyle w:val="Compact"/>
      </w:pPr>
      <w:r>
        <w:t xml:space="preserve">Participate in training programs offered by automotive manufacturers, staying updated on the latest industry practices in Kazakhstan Almaty.</w:t>
      </w:r>
    </w:p>
    <w:bookmarkEnd w:id="23"/>
    <w:bookmarkStart w:id="24" w:name="apprentice-mechanic"/>
    <w:p>
      <w:pPr>
        <w:pStyle w:val="Heading3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Almaty Technical College</w:t>
      </w:r>
      <w:r>
        <w:t xml:space="preserve"> </w:t>
      </w:r>
      <w:r>
        <w:t xml:space="preserve">| Almaty, Kazakhstan</w:t>
      </w:r>
      <w:r>
        <w:br/>
      </w:r>
      <w:r>
        <w:t xml:space="preserve">September 2011 – February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vehicle servicing, including oil changes, tire rotations, and brake inspections.</w:t>
      </w:r>
    </w:p>
    <w:p>
      <w:pPr>
        <w:numPr>
          <w:ilvl w:val="0"/>
          <w:numId w:val="1003"/>
        </w:numPr>
        <w:pStyle w:val="Compact"/>
      </w:pPr>
      <w:r>
        <w:t xml:space="preserve">Completed coursework in automotive systems, safety protocols, and environmental regulations relevant to Kazakhstan’s automotive industry.</w:t>
      </w:r>
    </w:p>
    <w:p>
      <w:pPr>
        <w:numPr>
          <w:ilvl w:val="0"/>
          <w:numId w:val="1003"/>
        </w:numPr>
        <w:pStyle w:val="Compact"/>
      </w:pPr>
      <w:r>
        <w:t xml:space="preserve">Assisted senior mechanics in diagnosing and resolving mechanical issues for local clients in Almaty.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Vehicle diagnostics, engine repair, transmission servicing, suspension and steering systems, electrical systems troubleshooting.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modern diagnostic tools (e.g., OBD-II scanners), hydraulic lifts, and pneumatic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Kazakh (fluent), Russian (fluent), English (basic).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problem-solving abilities, attention to detail, time management, and excellent communication skills for client interactions in Almaty.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Automotive Technician (CAT) by the Kazakhstani Automobile Association; ISO 9001 Quality Management Systems certified.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Diploma in Automotive Technology</w:t>
      </w:r>
      <w:r>
        <w:br/>
      </w:r>
      <w:r>
        <w:t xml:space="preserve">Almaty Technical College | Almaty, Kazakhstan</w:t>
      </w:r>
      <w:r>
        <w:br/>
      </w:r>
      <w:r>
        <w:t xml:space="preserve">Graduated: June 2014</w:t>
      </w:r>
    </w:p>
    <w:p>
      <w:pPr>
        <w:pStyle w:val="BodyText"/>
      </w:pPr>
      <w:r>
        <w:rPr>
          <w:bCs/>
          <w:b/>
        </w:rPr>
        <w:t xml:space="preserve">Certified Automotive Technician (CAT)</w:t>
      </w:r>
      <w:r>
        <w:br/>
      </w:r>
      <w:r>
        <w:t xml:space="preserve">Kazakhstani Automobile Association | Almaty, Kazakhstan</w:t>
      </w:r>
      <w:r>
        <w:br/>
      </w:r>
      <w:r>
        <w:t xml:space="preserve">Certified: April 2017</w:t>
      </w:r>
    </w:p>
    <w:p>
      <w:pPr>
        <w:pStyle w:val="BodyText"/>
      </w:pPr>
      <w:r>
        <w:rPr>
          <w:bCs/>
          <w:b/>
        </w:rPr>
        <w:t xml:space="preserve">ISO 9001 Quality Management Systems Training</w:t>
      </w:r>
      <w:r>
        <w:br/>
      </w:r>
      <w:r>
        <w:t xml:space="preserve">Kazakhstan Standards and Metrology Committee | Almaty, Kazakhstan</w:t>
      </w:r>
      <w:r>
        <w:br/>
      </w:r>
      <w:r>
        <w:t xml:space="preserve">Completed: October 2020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5"/>
        </w:numPr>
        <w:pStyle w:val="Compact"/>
      </w:pPr>
      <w:r>
        <w:t xml:space="preserve">Developed a maintenance schedule for a fleet of 50 delivery trucks operated by a logistics company in Almaty, reducing downtime by 30%.</w:t>
      </w:r>
    </w:p>
    <w:p>
      <w:pPr>
        <w:numPr>
          <w:ilvl w:val="0"/>
          <w:numId w:val="1005"/>
        </w:numPr>
        <w:pStyle w:val="Compact"/>
      </w:pPr>
      <w:r>
        <w:t xml:space="preserve">Implemented an eco-friendly waste disposal system in the workshop, aligning with Kazakhstan’s environmental regulations and improving workplace safety.</w:t>
      </w:r>
    </w:p>
    <w:p>
      <w:pPr>
        <w:numPr>
          <w:ilvl w:val="0"/>
          <w:numId w:val="1005"/>
        </w:numPr>
        <w:pStyle w:val="Compact"/>
      </w:pPr>
      <w:r>
        <w:t xml:space="preserve">Won the "Top Mechanic of Almaty" award in 2021 for exceptional customer service and technical accuracy.</w:t>
      </w:r>
    </w:p>
    <w:p>
      <w:pPr>
        <w:numPr>
          <w:ilvl w:val="0"/>
          <w:numId w:val="1005"/>
        </w:numPr>
        <w:pStyle w:val="Compact"/>
      </w:pPr>
      <w:r>
        <w:t xml:space="preserve">Contributed to a community initiative in Almaty by offering free vehicle inspections to low-income families, promoting road safety in the region.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employers in Kazakhstan Almaty, such as Almaty Auto Services Center and Kazakhstan Auto Workshop.</w:t>
      </w:r>
    </w:p>
    <w:bookmarkEnd w:id="29"/>
    <w:p>
      <w:pPr>
        <w:pStyle w:val="BodyText"/>
      </w:pPr>
      <w:r>
        <w:t xml:space="preserve">This resume is tailored for a Mechanic position in Kazakhstan Almaty, emphasizing local expertise, technical skills, and commitment to the automotive industry in the region.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Mechanic in Kazakhstan Almaty</dc:title>
  <dc:creator/>
  <dc:language>en</dc:language>
  <cp:keywords/>
  <dcterms:created xsi:type="dcterms:W3CDTF">2026-07-23T09:21:06Z</dcterms:created>
  <dcterms:modified xsi:type="dcterms:W3CDTF">2026-07-23T09:21:06Z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