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Turkey</w:t>
      </w:r>
      <w:r>
        <w:t xml:space="preserve"> </w:t>
      </w:r>
      <w:r>
        <w:t xml:space="preserve">Ankara</w:t>
      </w:r>
    </w:p>
    <w:bookmarkStart w:id="31" w:name="mechanic-resume-for-turkey-ankara"/>
    <w:p>
      <w:pPr>
        <w:pStyle w:val="Heading1"/>
      </w:pPr>
      <w:r>
        <w:t xml:space="preserve">Mechanic Resume for Turkey Ankara</w:t>
      </w:r>
    </w:p>
    <w:p>
      <w:pPr>
        <w:pStyle w:val="FirstParagraph"/>
      </w:pPr>
      <w:r>
        <w:rPr>
          <w:bCs/>
          <w:b/>
        </w:rPr>
        <w:t xml:space="preserve">Name:</w:t>
      </w:r>
      <w:r>
        <w:t xml:space="preserve"> </w:t>
      </w:r>
      <w:r>
        <w:t xml:space="preserve">Ahmet Yılmaz</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ahmet.yilmaz@example.com |</w:t>
      </w:r>
      <w:r>
        <w:t xml:space="preserve"> </w:t>
      </w:r>
      <w:r>
        <w:rPr>
          <w:bCs/>
          <w:b/>
        </w:rPr>
        <w:t xml:space="preserve">Phone:</w:t>
      </w:r>
      <w:r>
        <w:t xml:space="preserve"> </w:t>
      </w:r>
      <w:r>
        <w:t xml:space="preserve">+90 555 123 4567</w:t>
      </w:r>
    </w:p>
    <w:bookmarkStart w:id="20"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specializing in both domestic and international vehicle brands. Proven ability to diagnose, repair, and maintain vehicles efficiently in the dynamic environment of Turkey Ankara. Committed to delivering high-quality service while adhering to local industry standards and regulations. A team player with strong technical skills, problem-solving abilities, and a deep understanding of the automotive needs specific to Ankara's diverse traffic conditions.</w:t>
      </w:r>
    </w:p>
    <w:bookmarkEnd w:id="20"/>
    <w:bookmarkStart w:id="24" w:name="professional-experience"/>
    <w:p>
      <w:pPr>
        <w:pStyle w:val="Heading2"/>
      </w:pPr>
      <w:r>
        <w:t xml:space="preserve">Professional Experience</w:t>
      </w:r>
    </w:p>
    <w:bookmarkStart w:id="21" w:name="senior-mechanic"/>
    <w:p>
      <w:pPr>
        <w:pStyle w:val="Heading3"/>
      </w:pPr>
      <w:r>
        <w:t xml:space="preserve">Senior Mechanic</w:t>
      </w:r>
    </w:p>
    <w:p>
      <w:pPr>
        <w:pStyle w:val="FirstParagraph"/>
      </w:pPr>
      <w:r>
        <w:rPr>
          <w:bCs/>
          <w:b/>
        </w:rPr>
        <w:t xml:space="preserve">Türk Otomotiv Servisi - Ankara, Turkey</w:t>
      </w:r>
    </w:p>
    <w:p>
      <w:pPr>
        <w:pStyle w:val="BodyText"/>
      </w:pPr>
      <w:r>
        <w:rPr>
          <w:iCs/>
          <w:i/>
        </w:rPr>
        <w:t xml:space="preserve">January 2018 – Present</w:t>
      </w:r>
    </w:p>
    <w:p>
      <w:pPr>
        <w:numPr>
          <w:ilvl w:val="0"/>
          <w:numId w:val="1001"/>
        </w:numPr>
        <w:pStyle w:val="Compact"/>
      </w:pPr>
      <w:r>
        <w:t xml:space="preserve">Provided expert mechanical and electrical repair services for passenger cars, commercial vehicles, and motorcycles.</w:t>
      </w:r>
    </w:p>
    <w:p>
      <w:pPr>
        <w:numPr>
          <w:ilvl w:val="0"/>
          <w:numId w:val="1001"/>
        </w:numPr>
        <w:pStyle w:val="Compact"/>
      </w:pPr>
      <w:r>
        <w:t xml:space="preserve">Diagnostics and troubleshooting of engine performance issues, transmission failures, and brake system malfunctions using advanced diagnostic tools.</w:t>
      </w:r>
    </w:p>
    <w:p>
      <w:pPr>
        <w:numPr>
          <w:ilvl w:val="0"/>
          <w:numId w:val="1001"/>
        </w:numPr>
        <w:pStyle w:val="Compact"/>
      </w:pPr>
      <w:r>
        <w:t xml:space="preserve">Ensured compliance with Turkish automotive safety standards (TSE) while maintaining a customer-centric approach to service delivery.</w:t>
      </w:r>
    </w:p>
    <w:p>
      <w:pPr>
        <w:numPr>
          <w:ilvl w:val="0"/>
          <w:numId w:val="1001"/>
        </w:numPr>
        <w:pStyle w:val="Compact"/>
      </w:pPr>
      <w:r>
        <w:t xml:space="preserve">Trained junior mechanics on the latest repair techniques, emphasizing efficiency and adherence to local regulations in Ankara's urban and rural settings.</w:t>
      </w:r>
    </w:p>
    <w:p>
      <w:pPr>
        <w:numPr>
          <w:ilvl w:val="0"/>
          <w:numId w:val="1001"/>
        </w:numPr>
        <w:pStyle w:val="Compact"/>
      </w:pPr>
      <w:r>
        <w:t xml:space="preserve">Collaborated with workshop managers to optimize inventory management of spare parts, reducing downtime for clients in Ankara’s bustling automotive market.</w:t>
      </w:r>
    </w:p>
    <w:bookmarkEnd w:id="21"/>
    <w:bookmarkStart w:id="22" w:name="automotive-mechanic"/>
    <w:p>
      <w:pPr>
        <w:pStyle w:val="Heading3"/>
      </w:pPr>
      <w:r>
        <w:t xml:space="preserve">Automotive Mechanic</w:t>
      </w:r>
    </w:p>
    <w:p>
      <w:pPr>
        <w:pStyle w:val="FirstParagraph"/>
      </w:pPr>
      <w:r>
        <w:rPr>
          <w:bCs/>
          <w:b/>
        </w:rPr>
        <w:t xml:space="preserve">Beytepe Otomotiv Servisi - Ankara, Turkey</w:t>
      </w:r>
    </w:p>
    <w:p>
      <w:pPr>
        <w:pStyle w:val="BodyText"/>
      </w:pPr>
      <w:r>
        <w:rPr>
          <w:iCs/>
          <w:i/>
        </w:rPr>
        <w:t xml:space="preserve">June 2012 – December 2017</w:t>
      </w:r>
    </w:p>
    <w:p>
      <w:pPr>
        <w:numPr>
          <w:ilvl w:val="0"/>
          <w:numId w:val="1002"/>
        </w:numPr>
        <w:pStyle w:val="Compact"/>
      </w:pPr>
      <w:r>
        <w:t xml:space="preserve">Performed routine maintenance services including oil changes, tire rotations, and brake inspections for vehicles in Ankara’s residential and commercial zones.</w:t>
      </w:r>
    </w:p>
    <w:p>
      <w:pPr>
        <w:numPr>
          <w:ilvl w:val="0"/>
          <w:numId w:val="1002"/>
        </w:numPr>
        <w:pStyle w:val="Compact"/>
      </w:pPr>
      <w:r>
        <w:t xml:space="preserve">Repaired engine components, exhaust systems, and suspension parts while ensuring minimal disruption to clients’ daily routines in Ankara’s traffic-heavy environment.</w:t>
      </w:r>
    </w:p>
    <w:p>
      <w:pPr>
        <w:numPr>
          <w:ilvl w:val="0"/>
          <w:numId w:val="1002"/>
        </w:numPr>
        <w:pStyle w:val="Compact"/>
      </w:pPr>
      <w:r>
        <w:t xml:space="preserve">Utilized Turkish automotive industry-specific tools and equipment to address challenges unique to the region, such as extreme weather conditions affecting vehicle performance.</w:t>
      </w:r>
    </w:p>
    <w:p>
      <w:pPr>
        <w:numPr>
          <w:ilvl w:val="0"/>
          <w:numId w:val="1002"/>
        </w:numPr>
        <w:pStyle w:val="Compact"/>
      </w:pPr>
      <w:r>
        <w:t xml:space="preserve">Contributed to a 20% increase in customer satisfaction scores through timely repairs and transparent communication with clients in Ankara’s competitive market.</w:t>
      </w:r>
    </w:p>
    <w:p>
      <w:pPr>
        <w:numPr>
          <w:ilvl w:val="0"/>
          <w:numId w:val="1002"/>
        </w:numPr>
        <w:pStyle w:val="Compact"/>
      </w:pPr>
      <w:r>
        <w:t xml:space="preserve">Assisted in the implementation of a digital booking system for workshop services, improving operational efficiency for Ankara-based clients.</w:t>
      </w:r>
    </w:p>
    <w:bookmarkEnd w:id="22"/>
    <w:bookmarkStart w:id="23" w:name="apprentice-mechanic"/>
    <w:p>
      <w:pPr>
        <w:pStyle w:val="Heading3"/>
      </w:pPr>
      <w:r>
        <w:t xml:space="preserve">Apprentice Mechanic</w:t>
      </w:r>
    </w:p>
    <w:p>
      <w:pPr>
        <w:pStyle w:val="FirstParagraph"/>
      </w:pPr>
      <w:r>
        <w:rPr>
          <w:bCs/>
          <w:b/>
        </w:rPr>
        <w:t xml:space="preserve">Yıldız Otomotiv - Ankara, Turkey</w:t>
      </w:r>
    </w:p>
    <w:p>
      <w:pPr>
        <w:pStyle w:val="BodyText"/>
      </w:pPr>
      <w:r>
        <w:rPr>
          <w:iCs/>
          <w:i/>
        </w:rPr>
        <w:t xml:space="preserve">July 2008 – May 2012</w:t>
      </w:r>
    </w:p>
    <w:p>
      <w:pPr>
        <w:numPr>
          <w:ilvl w:val="0"/>
          <w:numId w:val="1003"/>
        </w:numPr>
        <w:pStyle w:val="Compact"/>
      </w:pPr>
      <w:r>
        <w:t xml:space="preserve">Gained foundational knowledge in vehicle diagnostics, repair procedures, and safety protocols under the supervision of certified mechanics in Ankara.</w:t>
      </w:r>
    </w:p>
    <w:p>
      <w:pPr>
        <w:numPr>
          <w:ilvl w:val="0"/>
          <w:numId w:val="1003"/>
        </w:numPr>
        <w:pStyle w:val="Compact"/>
      </w:pPr>
      <w:r>
        <w:t xml:space="preserve">Assisted in preparing vehicles for annual inspections (TÜV) to meet Turkey’s strict road safety regulations.</w:t>
      </w:r>
    </w:p>
    <w:p>
      <w:pPr>
        <w:numPr>
          <w:ilvl w:val="0"/>
          <w:numId w:val="1003"/>
        </w:numPr>
        <w:pStyle w:val="Compact"/>
      </w:pPr>
      <w:r>
        <w:t xml:space="preserve">Developed proficiency in using both traditional and modern automotive tools, adapting to the evolving needs of Ankara’s automotive sector.</w:t>
      </w:r>
    </w:p>
    <w:p>
      <w:pPr>
        <w:numPr>
          <w:ilvl w:val="0"/>
          <w:numId w:val="1003"/>
        </w:numPr>
        <w:pStyle w:val="Compact"/>
      </w:pPr>
      <w:r>
        <w:t xml:space="preserve">Participated in workshops focused on emerging technologies, such as hybrid vehicle maintenance, which are gaining traction in Ankara’s urban areas.</w:t>
      </w:r>
    </w:p>
    <w:bookmarkEnd w:id="23"/>
    <w:bookmarkEnd w:id="24"/>
    <w:bookmarkStart w:id="27" w:name="education-and-certifications"/>
    <w:p>
      <w:pPr>
        <w:pStyle w:val="Heading2"/>
      </w:pPr>
      <w:r>
        <w:t xml:space="preserve">Education and Certifications</w:t>
      </w:r>
    </w:p>
    <w:bookmarkStart w:id="25" w:name="X43ff6b871ab6e03559a273ca0d2f10ceca9d08c"/>
    <w:p>
      <w:pPr>
        <w:pStyle w:val="Heading3"/>
      </w:pPr>
      <w:r>
        <w:t xml:space="preserve">Vocational Training in Automotive Technology</w:t>
      </w:r>
    </w:p>
    <w:p>
      <w:pPr>
        <w:pStyle w:val="FirstParagraph"/>
      </w:pPr>
      <w:r>
        <w:rPr>
          <w:bCs/>
          <w:b/>
        </w:rPr>
        <w:t xml:space="preserve">Ankara Vocational High School - Ankara, Turkey</w:t>
      </w:r>
    </w:p>
    <w:p>
      <w:pPr>
        <w:pStyle w:val="BodyText"/>
      </w:pPr>
      <w:r>
        <w:rPr>
          <w:iCs/>
          <w:i/>
        </w:rPr>
        <w:t xml:space="preserve">Graduated: June 2008</w:t>
      </w:r>
    </w:p>
    <w:p>
      <w:pPr>
        <w:numPr>
          <w:ilvl w:val="0"/>
          <w:numId w:val="1004"/>
        </w:numPr>
        <w:pStyle w:val="Compact"/>
      </w:pPr>
      <w:r>
        <w:t xml:space="preserve">Completed a comprehensive curriculum covering engine mechanics, electrical systems, and automotive diagnostics.</w:t>
      </w:r>
    </w:p>
    <w:p>
      <w:pPr>
        <w:numPr>
          <w:ilvl w:val="0"/>
          <w:numId w:val="1004"/>
        </w:numPr>
        <w:pStyle w:val="Compact"/>
      </w:pPr>
      <w:r>
        <w:t xml:space="preserve">Received hands-on training using equipment commonly found in Ankara’s workshops, ensuring practical readiness for the local job market.</w:t>
      </w:r>
    </w:p>
    <w:bookmarkEnd w:id="25"/>
    <w:bookmarkStart w:id="26" w:name="certifications"/>
    <w:p>
      <w:pPr>
        <w:pStyle w:val="Heading3"/>
      </w:pPr>
      <w:r>
        <w:t xml:space="preserve">Certifications</w:t>
      </w:r>
    </w:p>
    <w:p>
      <w:pPr>
        <w:numPr>
          <w:ilvl w:val="0"/>
          <w:numId w:val="1005"/>
        </w:numPr>
        <w:pStyle w:val="Compact"/>
      </w:pPr>
      <w:r>
        <w:rPr>
          <w:bCs/>
          <w:b/>
        </w:rPr>
        <w:t xml:space="preserve">TÜV Certification (Turkish Vehicle Inspection):</w:t>
      </w:r>
      <w:r>
        <w:t xml:space="preserve"> </w:t>
      </w:r>
      <w:r>
        <w:t xml:space="preserve">Qualified to perform annual vehicle inspections in Ankara and surrounding regions.</w:t>
      </w:r>
    </w:p>
    <w:p>
      <w:pPr>
        <w:numPr>
          <w:ilvl w:val="0"/>
          <w:numId w:val="1005"/>
        </w:numPr>
        <w:pStyle w:val="Compact"/>
      </w:pPr>
      <w:r>
        <w:rPr>
          <w:bCs/>
          <w:b/>
        </w:rPr>
        <w:t xml:space="preserve">ASE (Automotive Service Excellence):</w:t>
      </w:r>
      <w:r>
        <w:t xml:space="preserve"> </w:t>
      </w:r>
      <w:r>
        <w:t xml:space="preserve">Certified in multiple automotive repair disciplines, enhancing credibility as a mechanic in Turkey’s competitive market.</w:t>
      </w:r>
    </w:p>
    <w:p>
      <w:pPr>
        <w:numPr>
          <w:ilvl w:val="0"/>
          <w:numId w:val="1005"/>
        </w:numPr>
        <w:pStyle w:val="Compact"/>
      </w:pPr>
      <w:r>
        <w:rPr>
          <w:bCs/>
          <w:b/>
        </w:rPr>
        <w:t xml:space="preserve">Safety Training:</w:t>
      </w:r>
      <w:r>
        <w:t xml:space="preserve"> </w:t>
      </w:r>
      <w:r>
        <w:t xml:space="preserve">Completed OSHA-compliant safety courses to ensure adherence to workplace safety standards in Ankara’s automotive facilities.</w:t>
      </w:r>
    </w:p>
    <w:bookmarkEnd w:id="26"/>
    <w:bookmarkEnd w:id="27"/>
    <w:bookmarkStart w:id="28" w:name="technical-skills"/>
    <w:p>
      <w:pPr>
        <w:pStyle w:val="Heading2"/>
      </w:pPr>
      <w:r>
        <w:t xml:space="preserve">Technical Skills</w:t>
      </w:r>
    </w:p>
    <w:p>
      <w:pPr>
        <w:numPr>
          <w:ilvl w:val="0"/>
          <w:numId w:val="1006"/>
        </w:numPr>
        <w:pStyle w:val="Compact"/>
      </w:pPr>
      <w:r>
        <w:t xml:space="preserve">Expertise in repairing and maintaining internal combustion engines, electric vehicles (EVs), and hybrid models.</w:t>
      </w:r>
    </w:p>
    <w:p>
      <w:pPr>
        <w:numPr>
          <w:ilvl w:val="0"/>
          <w:numId w:val="1006"/>
        </w:numPr>
        <w:pStyle w:val="Compact"/>
      </w:pPr>
      <w:r>
        <w:t xml:space="preserve">Proficient in using diagnostic software such as Autel MaxiSys and Snap-on MODIS for vehicle analysis in Ankara’s automotive workshops.</w:t>
      </w:r>
    </w:p>
    <w:p>
      <w:pPr>
        <w:numPr>
          <w:ilvl w:val="0"/>
          <w:numId w:val="1006"/>
        </w:numPr>
        <w:pStyle w:val="Compact"/>
      </w:pPr>
      <w:r>
        <w:t xml:space="preserve">Skilled in interpreting technical manuals and schematics specific to Turkish-market vehicles, including brands like Ford, Hyundai, and Toyota.</w:t>
      </w:r>
    </w:p>
    <w:p>
      <w:pPr>
        <w:numPr>
          <w:ilvl w:val="0"/>
          <w:numId w:val="1006"/>
        </w:numPr>
        <w:pStyle w:val="Compact"/>
      </w:pPr>
      <w:r>
        <w:t xml:space="preserve">Ability to work efficiently in high-pressure environments typical of Ankara’s busy service centers.</w:t>
      </w:r>
    </w:p>
    <w:p>
      <w:pPr>
        <w:numPr>
          <w:ilvl w:val="0"/>
          <w:numId w:val="1006"/>
        </w:numPr>
        <w:pStyle w:val="Compact"/>
      </w:pPr>
      <w:r>
        <w:t xml:space="preserve">Familiarity with local regulations regarding emissions testing and vehicle safety standards in Turkey.</w:t>
      </w:r>
    </w:p>
    <w:bookmarkEnd w:id="28"/>
    <w:bookmarkStart w:id="29" w:name="languages"/>
    <w:p>
      <w:pPr>
        <w:pStyle w:val="Heading2"/>
      </w:pPr>
      <w:r>
        <w:t xml:space="preserve">Languages</w:t>
      </w:r>
    </w:p>
    <w:p>
      <w:pPr>
        <w:numPr>
          <w:ilvl w:val="0"/>
          <w:numId w:val="1007"/>
        </w:numPr>
        <w:pStyle w:val="Compact"/>
      </w:pPr>
      <w:r>
        <w:t xml:space="preserve">Turkish – Native proficiency.</w:t>
      </w:r>
    </w:p>
    <w:p>
      <w:pPr>
        <w:numPr>
          <w:ilvl w:val="0"/>
          <w:numId w:val="1007"/>
        </w:numPr>
        <w:pStyle w:val="Compact"/>
      </w:pPr>
      <w:r>
        <w:t xml:space="preserve">English – Intermediate level, with the ability to communicate effectively with international clients in Ankara’s automotive sector.</w:t>
      </w:r>
    </w:p>
    <w:bookmarkEnd w:id="29"/>
    <w:bookmarkStart w:id="30" w:name="references"/>
    <w:p>
      <w:pPr>
        <w:pStyle w:val="Heading2"/>
      </w:pPr>
      <w:r>
        <w:t xml:space="preserve">References</w:t>
      </w:r>
    </w:p>
    <w:p>
      <w:pPr>
        <w:pStyle w:val="FirstParagraph"/>
      </w:pPr>
      <w:r>
        <w:t xml:space="preserve">Available upon request. References include previous employers in Ankara, such as Türk Otomotiv Servisi and Beytepe Otomotiv Servisi, who can attest to my skills and work ethic as a mechanic in Turkey.</w:t>
      </w:r>
    </w:p>
    <w:bookmarkEnd w:id="30"/>
    <w:p>
      <w:pPr>
        <w:pStyle w:val="BodyText"/>
      </w:pPr>
      <w:r>
        <w:t xml:space="preserve">© 2023 Ahmet Yılmaz | Mechanic Resume for Turkey Ankara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Turkey Ankara</dc:title>
  <dc:creator/>
  <dc:language>en</dc:language>
  <cp:keywords/>
  <dcterms:created xsi:type="dcterms:W3CDTF">2026-07-21T02:21:38Z</dcterms:created>
  <dcterms:modified xsi:type="dcterms:W3CDTF">2026-07-21T02:21:38Z</dcterms:modified>
</cp:coreProperties>
</file>

<file path=docProps/custom.xml><?xml version="1.0" encoding="utf-8"?>
<Properties xmlns="http://schemas.openxmlformats.org/officeDocument/2006/custom-properties" xmlns:vt="http://schemas.openxmlformats.org/officeDocument/2006/docPropsVTypes"/>
</file>