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john-doe-mechanic-resume"/>
    <w:p>
      <w:pPr>
        <w:pStyle w:val="Heading1"/>
      </w:pPr>
      <w:r>
        <w:t xml:space="preserve">John Doe – Mechanic Resume</w:t>
      </w:r>
    </w:p>
    <w:p>
      <w:pPr>
        <w:pStyle w:val="FirstParagraph"/>
      </w:pPr>
      <w:r>
        <w:rPr>
          <w:bCs/>
          <w:b/>
        </w:rPr>
        <w:t xml:space="preserve">Contact Information:</w:t>
      </w:r>
      <w:r>
        <w:t xml:space="preserve"> </w:t>
      </w:r>
      <w:r>
        <w:t xml:space="preserve">john.doe@example.com | +44 7700 900123 | Manchester, United Kingdom</w:t>
      </w:r>
    </w:p>
    <w:bookmarkStart w:id="20" w:name="professional-summary"/>
    <w:p>
      <w:pPr>
        <w:pStyle w:val="Heading2"/>
      </w:pPr>
      <w:r>
        <w:t xml:space="preserve">Professional Summary</w:t>
      </w:r>
    </w:p>
    <w:p>
      <w:pPr>
        <w:pStyle w:val="FirstParagraph"/>
      </w:pPr>
      <w:r>
        <w:t xml:space="preserve">A dedicated and experienced Mechanic with over 8 years of hands-on expertise in vehicle diagnostics, repair, and maintenance. Proficient in both domestic and imported vehicles, specializing in automotive systems across the bustling automotive landscape of United Kingdom Manchester. Committed to delivering high-quality service while adhering to UK safety standards and environmental regulations. A passionate problem-solver who thrives in fast-paced environments, ensuring customer satisfaction through precision and reliability.</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Graham’s Auto Services, Manchester, United Kingdom</w:t>
      </w:r>
      <w:r>
        <w:t xml:space="preserve"> </w:t>
      </w:r>
      <w:r>
        <w:t xml:space="preserve">– January 2018 – Present</w:t>
      </w:r>
    </w:p>
    <w:p>
      <w:pPr>
        <w:numPr>
          <w:ilvl w:val="0"/>
          <w:numId w:val="1001"/>
        </w:numPr>
        <w:pStyle w:val="Compact"/>
      </w:pPr>
      <w:r>
        <w:t xml:space="preserve">Diagnose and repair complex mechanical and electrical issues in a wide range of vehicles, including Ford, Vauxhall, and BMW models.</w:t>
      </w:r>
    </w:p>
    <w:p>
      <w:pPr>
        <w:numPr>
          <w:ilvl w:val="0"/>
          <w:numId w:val="1001"/>
        </w:numPr>
        <w:pStyle w:val="Compact"/>
      </w:pPr>
      <w:r>
        <w:t xml:space="preserve">Managed a team of 5 mechanics to ensure timely completion of repairs for over 200 vehicles monthly in the United Kingdom Manchester area.</w:t>
      </w:r>
    </w:p>
    <w:p>
      <w:pPr>
        <w:numPr>
          <w:ilvl w:val="0"/>
          <w:numId w:val="1001"/>
        </w:numPr>
        <w:pStyle w:val="Compact"/>
      </w:pPr>
      <w:r>
        <w:t xml:space="preserve">Implemented a preventive maintenance program that reduced customer return rates by 15% and improved overall shop efficiency.</w:t>
      </w:r>
    </w:p>
    <w:p>
      <w:pPr>
        <w:numPr>
          <w:ilvl w:val="0"/>
          <w:numId w:val="1001"/>
        </w:numPr>
        <w:pStyle w:val="Compact"/>
      </w:pPr>
      <w:r>
        <w:t xml:space="preserve">Collaborated with local suppliers in Manchester to source high-quality parts, ensuring cost-effective solutions for clients.</w:t>
      </w:r>
    </w:p>
    <w:p>
      <w:pPr>
        <w:numPr>
          <w:ilvl w:val="0"/>
          <w:numId w:val="1001"/>
        </w:numPr>
        <w:pStyle w:val="Compact"/>
      </w:pPr>
      <w:r>
        <w:t xml:space="preserve">Provided detailed service reports to customers, explaining technical issues in clear language, fostering trust and long-term relationships.</w:t>
      </w:r>
    </w:p>
    <w:bookmarkEnd w:id="21"/>
    <w:bookmarkStart w:id="22" w:name="mechanic"/>
    <w:p>
      <w:pPr>
        <w:pStyle w:val="Heading3"/>
      </w:pPr>
      <w:r>
        <w:t xml:space="preserve">Mechanic</w:t>
      </w:r>
    </w:p>
    <w:p>
      <w:pPr>
        <w:pStyle w:val="FirstParagraph"/>
      </w:pPr>
      <w:r>
        <w:rPr>
          <w:bCs/>
          <w:b/>
        </w:rPr>
        <w:t xml:space="preserve">QuickFix Motors, Manchester, United Kingdom</w:t>
      </w:r>
      <w:r>
        <w:t xml:space="preserve"> </w:t>
      </w:r>
      <w:r>
        <w:t xml:space="preserve">– June 2014 – December 2017</w:t>
      </w:r>
    </w:p>
    <w:p>
      <w:pPr>
        <w:numPr>
          <w:ilvl w:val="0"/>
          <w:numId w:val="1002"/>
        </w:numPr>
        <w:pStyle w:val="Compact"/>
      </w:pPr>
      <w:r>
        <w:t xml:space="preserve">Conducted routine maintenance and emergency repairs for over 50 vehicles per week, serving a diverse clientele in the United Kingdom Manchester region.</w:t>
      </w:r>
    </w:p>
    <w:p>
      <w:pPr>
        <w:numPr>
          <w:ilvl w:val="0"/>
          <w:numId w:val="1002"/>
        </w:numPr>
        <w:pStyle w:val="Compact"/>
      </w:pPr>
      <w:r>
        <w:t xml:space="preserve">Utilized diagnostic tools such as OBD-II scanners and computerized systems to identify issues efficiently, reducing downtime for customers.</w:t>
      </w:r>
    </w:p>
    <w:p>
      <w:pPr>
        <w:numPr>
          <w:ilvl w:val="0"/>
          <w:numId w:val="1002"/>
        </w:numPr>
        <w:pStyle w:val="Compact"/>
      </w:pPr>
      <w:r>
        <w:t xml:space="preserve">Upgraded skills through continuous training on hybrid and electric vehicle technologies, aligning with the growing demand in United Kingdom Manchester.</w:t>
      </w:r>
    </w:p>
    <w:p>
      <w:pPr>
        <w:numPr>
          <w:ilvl w:val="0"/>
          <w:numId w:val="1002"/>
        </w:numPr>
        <w:pStyle w:val="Compact"/>
      </w:pPr>
      <w:r>
        <w:t xml:space="preserve">Maintained a clean and organized workshop environment, ensuring compliance with UK health and safety regulations.</w:t>
      </w:r>
    </w:p>
    <w:p>
      <w:pPr>
        <w:numPr>
          <w:ilvl w:val="0"/>
          <w:numId w:val="1002"/>
        </w:numPr>
        <w:pStyle w:val="Compact"/>
      </w:pPr>
      <w:r>
        <w:t xml:space="preserve">Received multiple accolades for outstanding customer service, including the “Top Mechanic in Manchester 2016” award from a local automotive magazine.</w:t>
      </w:r>
    </w:p>
    <w:bookmarkEnd w:id="22"/>
    <w:bookmarkStart w:id="23" w:name="apprentice-mechanic"/>
    <w:p>
      <w:pPr>
        <w:pStyle w:val="Heading3"/>
      </w:pPr>
      <w:r>
        <w:t xml:space="preserve">Apprentice Mechanic</w:t>
      </w:r>
    </w:p>
    <w:p>
      <w:pPr>
        <w:pStyle w:val="FirstParagraph"/>
      </w:pPr>
      <w:r>
        <w:rPr>
          <w:bCs/>
          <w:b/>
        </w:rPr>
        <w:t xml:space="preserve">Cadwell Auto Training Centre, Manchester, United Kingdom</w:t>
      </w:r>
      <w:r>
        <w:t xml:space="preserve"> </w:t>
      </w:r>
      <w:r>
        <w:t xml:space="preserve">– September 2011 – May 2014</w:t>
      </w:r>
    </w:p>
    <w:p>
      <w:pPr>
        <w:numPr>
          <w:ilvl w:val="0"/>
          <w:numId w:val="1003"/>
        </w:numPr>
        <w:pStyle w:val="Compact"/>
      </w:pPr>
      <w:r>
        <w:t xml:space="preserve">Completed a Level 3 Apprenticeship in Motor Vehicle Maintenance and Repair, gaining foundational knowledge in engine systems, braking mechanisms, and electrical circuits.</w:t>
      </w:r>
    </w:p>
    <w:p>
      <w:pPr>
        <w:numPr>
          <w:ilvl w:val="0"/>
          <w:numId w:val="1003"/>
        </w:numPr>
        <w:pStyle w:val="Compact"/>
      </w:pPr>
      <w:r>
        <w:t xml:space="preserve">Gained practical experience through on-the-job training at local garages across Manchester, focusing on customer interaction and technical problem-solving.</w:t>
      </w:r>
    </w:p>
    <w:p>
      <w:pPr>
        <w:numPr>
          <w:ilvl w:val="0"/>
          <w:numId w:val="1003"/>
        </w:numPr>
        <w:pStyle w:val="Compact"/>
      </w:pPr>
      <w:r>
        <w:t xml:space="preserve">Developed a strong understanding of UK vehicle emission standards and environmental guidelines during training.</w:t>
      </w:r>
    </w:p>
    <w:bookmarkEnd w:id="23"/>
    <w:bookmarkEnd w:id="24"/>
    <w:bookmarkStart w:id="25" w:name="skills"/>
    <w:p>
      <w:pPr>
        <w:pStyle w:val="Heading2"/>
      </w:pPr>
      <w:r>
        <w:t xml:space="preserve">Skills</w:t>
      </w:r>
    </w:p>
    <w:p>
      <w:pPr>
        <w:numPr>
          <w:ilvl w:val="0"/>
          <w:numId w:val="1004"/>
        </w:numPr>
        <w:pStyle w:val="Compact"/>
      </w:pPr>
      <w:r>
        <w:rPr>
          <w:bCs/>
          <w:b/>
        </w:rPr>
        <w:t xml:space="preserve">Diagnostics:</w:t>
      </w:r>
      <w:r>
        <w:t xml:space="preserve"> </w:t>
      </w:r>
      <w:r>
        <w:t xml:space="preserve">Proficient in using advanced diagnostic equipment to identify mechanical, electrical, and electronic faults in vehicles.</w:t>
      </w:r>
    </w:p>
    <w:p>
      <w:pPr>
        <w:numPr>
          <w:ilvl w:val="0"/>
          <w:numId w:val="1004"/>
        </w:numPr>
        <w:pStyle w:val="Compact"/>
      </w:pPr>
      <w:r>
        <w:rPr>
          <w:bCs/>
          <w:b/>
        </w:rPr>
        <w:t xml:space="preserve">Technical Expertise:</w:t>
      </w:r>
      <w:r>
        <w:t xml:space="preserve"> </w:t>
      </w:r>
      <w:r>
        <w:t xml:space="preserve">Skilled in engine rebuilding, transmission repair, suspension systems, and HVAC (heating, ventilation, air conditioning) maintenance.</w:t>
      </w:r>
    </w:p>
    <w:p>
      <w:pPr>
        <w:numPr>
          <w:ilvl w:val="0"/>
          <w:numId w:val="1004"/>
        </w:numPr>
        <w:pStyle w:val="Compact"/>
      </w:pPr>
      <w:r>
        <w:rPr>
          <w:bCs/>
          <w:b/>
        </w:rPr>
        <w:t xml:space="preserve">Certifications:</w:t>
      </w:r>
      <w:r>
        <w:t xml:space="preserve"> </w:t>
      </w:r>
      <w:r>
        <w:t xml:space="preserve">Hold IMI (Institute of the Motor Industry) Level 3 qualification and completed training on hybrid/electric vehicle systems.</w:t>
      </w:r>
    </w:p>
    <w:p>
      <w:pPr>
        <w:numPr>
          <w:ilvl w:val="0"/>
          <w:numId w:val="1004"/>
        </w:numPr>
        <w:pStyle w:val="Compact"/>
      </w:pPr>
      <w:r>
        <w:rPr>
          <w:bCs/>
          <w:b/>
        </w:rPr>
        <w:t xml:space="preserve">Tools &amp; Equipment:</w:t>
      </w:r>
      <w:r>
        <w:t xml:space="preserve"> </w:t>
      </w:r>
      <w:r>
        <w:t xml:space="preserve">Experienced in operating power tools, lift systems, and computerized diagnostic software such as Snap-on and Autel.</w:t>
      </w:r>
    </w:p>
    <w:p>
      <w:pPr>
        <w:numPr>
          <w:ilvl w:val="0"/>
          <w:numId w:val="1004"/>
        </w:numPr>
        <w:pStyle w:val="Compact"/>
      </w:pPr>
      <w:r>
        <w:rPr>
          <w:bCs/>
          <w:b/>
        </w:rPr>
        <w:t xml:space="preserve">Customer Service:</w:t>
      </w:r>
      <w:r>
        <w:t xml:space="preserve"> </w:t>
      </w:r>
      <w:r>
        <w:t xml:space="preserve">Strong communication skills to explain technical details to clients in a clear and approachable manner.</w:t>
      </w:r>
    </w:p>
    <w:p>
      <w:pPr>
        <w:numPr>
          <w:ilvl w:val="0"/>
          <w:numId w:val="1004"/>
        </w:numPr>
        <w:pStyle w:val="Compact"/>
      </w:pPr>
      <w:r>
        <w:rPr>
          <w:bCs/>
          <w:b/>
        </w:rPr>
        <w:t xml:space="preserve">Teamwork:</w:t>
      </w:r>
      <w:r>
        <w:t xml:space="preserve"> </w:t>
      </w:r>
      <w:r>
        <w:t xml:space="preserve">Collaborated effectively with colleagues in Manchester’s competitive automotive industry, ensuring smooth workflow and high productivity.</w:t>
      </w:r>
    </w:p>
    <w:bookmarkEnd w:id="25"/>
    <w:bookmarkStart w:id="29" w:name="education-certifications"/>
    <w:p>
      <w:pPr>
        <w:pStyle w:val="Heading2"/>
      </w:pPr>
      <w:r>
        <w:t xml:space="preserve">Education &amp; Certifications</w:t>
      </w:r>
    </w:p>
    <w:bookmarkStart w:id="26" w:name="Xf340f030e97ca7418960f7fed086afdc7b8e94f"/>
    <w:p>
      <w:pPr>
        <w:pStyle w:val="Heading3"/>
      </w:pPr>
      <w:r>
        <w:t xml:space="preserve">Mechanical Engineering (Level 3 Apprenticeship)</w:t>
      </w:r>
    </w:p>
    <w:p>
      <w:pPr>
        <w:pStyle w:val="FirstParagraph"/>
      </w:pPr>
      <w:r>
        <w:rPr>
          <w:bCs/>
          <w:b/>
        </w:rPr>
        <w:t xml:space="preserve">Cadwell Auto Training Centre, Manchester, United Kingdom</w:t>
      </w:r>
      <w:r>
        <w:t xml:space="preserve"> </w:t>
      </w:r>
      <w:r>
        <w:t xml:space="preserve">– May 2014</w:t>
      </w:r>
    </w:p>
    <w:p>
      <w:pPr>
        <w:numPr>
          <w:ilvl w:val="0"/>
          <w:numId w:val="1005"/>
        </w:numPr>
        <w:pStyle w:val="Compact"/>
      </w:pPr>
      <w:r>
        <w:t xml:space="preserve">Completed a three-year apprenticeship with a focus on automotive systems, including engine mechanics, electrical systems, and vehicle diagnostics.</w:t>
      </w:r>
    </w:p>
    <w:p>
      <w:pPr>
        <w:numPr>
          <w:ilvl w:val="0"/>
          <w:numId w:val="1005"/>
        </w:numPr>
        <w:pStyle w:val="Compact"/>
      </w:pPr>
      <w:r>
        <w:t xml:space="preserve">Awarded the “Best Apprentice” designation for outstanding performance in practical and theoretical assessments.</w:t>
      </w:r>
    </w:p>
    <w:bookmarkEnd w:id="26"/>
    <w:bookmarkStart w:id="27" w:name="Xa5b50d6a4921c0d84ca5de9fd33d69470f9bb09"/>
    <w:p>
      <w:pPr>
        <w:pStyle w:val="Heading3"/>
      </w:pPr>
      <w:r>
        <w:t xml:space="preserve">IMI Level 3 Certificate in Advanced Motor Vehicle Maintenance &amp; Repair</w:t>
      </w:r>
    </w:p>
    <w:p>
      <w:pPr>
        <w:pStyle w:val="FirstParagraph"/>
      </w:pPr>
      <w:r>
        <w:rPr>
          <w:bCs/>
          <w:b/>
        </w:rPr>
        <w:t xml:space="preserve">North West Regional College, Manchester, United Kingdom</w:t>
      </w:r>
      <w:r>
        <w:t xml:space="preserve"> </w:t>
      </w:r>
      <w:r>
        <w:t xml:space="preserve">– June 2017</w:t>
      </w:r>
    </w:p>
    <w:p>
      <w:pPr>
        <w:numPr>
          <w:ilvl w:val="0"/>
          <w:numId w:val="1006"/>
        </w:numPr>
        <w:pStyle w:val="Compact"/>
      </w:pPr>
      <w:r>
        <w:t xml:space="preserve">Covered advanced topics such as vehicle dynamics, electrical systems, and modern automotive technologies.</w:t>
      </w:r>
    </w:p>
    <w:p>
      <w:pPr>
        <w:numPr>
          <w:ilvl w:val="0"/>
          <w:numId w:val="1006"/>
        </w:numPr>
        <w:pStyle w:val="Compact"/>
      </w:pPr>
      <w:r>
        <w:t xml:space="preserve">Qualified to work on high-performance and luxury vehicles in the United Kingdom Manchester market.</w:t>
      </w:r>
    </w:p>
    <w:bookmarkEnd w:id="27"/>
    <w:bookmarkStart w:id="28" w:name="hybrid-electric-vehicle-training"/>
    <w:p>
      <w:pPr>
        <w:pStyle w:val="Heading3"/>
      </w:pPr>
      <w:r>
        <w:t xml:space="preserve">Hybrid &amp; Electric Vehicle Training</w:t>
      </w:r>
    </w:p>
    <w:p>
      <w:pPr>
        <w:pStyle w:val="FirstParagraph"/>
      </w:pPr>
      <w:r>
        <w:rPr>
          <w:bCs/>
          <w:b/>
        </w:rPr>
        <w:t xml:space="preserve">Certified by the Institute of the Motor Industry (IMI)</w:t>
      </w:r>
      <w:r>
        <w:t xml:space="preserve"> </w:t>
      </w:r>
      <w:r>
        <w:t xml:space="preserve">– March 2020</w:t>
      </w:r>
    </w:p>
    <w:p>
      <w:pPr>
        <w:numPr>
          <w:ilvl w:val="0"/>
          <w:numId w:val="1007"/>
        </w:numPr>
        <w:pStyle w:val="Compact"/>
      </w:pPr>
      <w:r>
        <w:t xml:space="preserve">Gained expertise in servicing and repairing electric and hybrid vehicles, aligning with UK government initiatives to reduce carbon emissions.</w:t>
      </w:r>
    </w:p>
    <w:p>
      <w:pPr>
        <w:numPr>
          <w:ilvl w:val="0"/>
          <w:numId w:val="1007"/>
        </w:numPr>
        <w:pStyle w:val="Compact"/>
      </w:pPr>
      <w:r>
        <w:t xml:space="preserve">Stayed updated on evolving technologies to meet the demands of Manchester’s growing eco-conscious automotive sector.</w:t>
      </w:r>
    </w:p>
    <w:bookmarkEnd w:id="28"/>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(basic conversational).</w:t>
      </w:r>
    </w:p>
    <w:p>
      <w:pPr>
        <w:pStyle w:val="BodyText"/>
      </w:pPr>
      <w:r>
        <w:rPr>
          <w:bCs/>
          <w:b/>
        </w:rPr>
        <w:t xml:space="preserve">Hobbies:</w:t>
      </w:r>
      <w:r>
        <w:t xml:space="preserve"> </w:t>
      </w:r>
      <w:r>
        <w:t xml:space="preserve">Passionate about classic car restoration and participating in local automotive events in Manchester, such as the “Manchester Classic Car Show.”</w:t>
      </w:r>
    </w:p>
    <w:bookmarkEnd w:id="30"/>
    <w:bookmarkStart w:id="31" w:name="references"/>
    <w:p>
      <w:pPr>
        <w:pStyle w:val="Heading2"/>
      </w:pPr>
      <w:r>
        <w:t xml:space="preserve">References</w:t>
      </w:r>
    </w:p>
    <w:p>
      <w:pPr>
        <w:pStyle w:val="FirstParagraph"/>
      </w:pPr>
      <w:r>
        <w:t xml:space="preserve">Available upon request. References include current and former colleagues from Graham’s Auto Services, QuickFix Motors, and industry professionals in United Kingdom Manchester.</w:t>
      </w:r>
    </w:p>
    <w:p>
      <w:pPr>
        <w:pStyle w:val="BodyText"/>
      </w:pPr>
      <w:r>
        <w:t xml:space="preserve">This resume is tailored for a Mechanic role in the United Kingdom Manchester area, emphasizing technical skills, customer service excellence, and compliance with UK automotive standards. It highlights the importance of professionalism and reliability in the competitive Manchester automotive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Kingdom Manchester</dc:title>
  <dc:creator/>
  <dc:language>en</dc:language>
  <cp:keywords/>
  <dcterms:created xsi:type="dcterms:W3CDTF">2026-07-23T16:04:14Z</dcterms:created>
  <dcterms:modified xsi:type="dcterms:W3CDTF">2026-07-23T16:04:14Z</dcterms:modified>
</cp:coreProperties>
</file>

<file path=docProps/custom.xml><?xml version="1.0" encoding="utf-8"?>
<Properties xmlns="http://schemas.openxmlformats.org/officeDocument/2006/custom-properties" xmlns:vt="http://schemas.openxmlformats.org/officeDocument/2006/docPropsVTypes"/>
</file>