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johnathan-m.-ramirez"/>
    <w:p>
      <w:pPr>
        <w:pStyle w:val="Heading1"/>
      </w:pPr>
      <w:r>
        <w:t xml:space="preserve">Johnathan M. Ramirez</w:t>
      </w:r>
    </w:p>
    <w:p>
      <w:pPr>
        <w:pStyle w:val="FirstParagraph"/>
      </w:pPr>
      <w:r>
        <w:rPr>
          <w:bCs/>
          <w:b/>
        </w:rPr>
        <w:t xml:space="preserve">United States Houston | (281) 555-0198 | john.ramirez@email.com</w:t>
      </w:r>
    </w:p>
    <w:bookmarkStart w:id="20" w:name="professional-summary"/>
    <w:p>
      <w:pPr>
        <w:pStyle w:val="Heading2"/>
      </w:pPr>
      <w:r>
        <w:t xml:space="preserve">Professional Summary</w:t>
      </w:r>
    </w:p>
    <w:p>
      <w:pPr>
        <w:pStyle w:val="FirstParagraph"/>
      </w:pPr>
      <w:r>
        <w:t xml:space="preserve">Highly skilled and dedicated Mechanic with over 7 years of experience in the United States Houston automotive industry. Specializing in vehicle diagnostics, repair, and maintenance for both domestic and imported vehicles. A certified Automotive Service Excellence (ASE) professional with a proven track record of delivering exceptional service to clients across the Houston area. Committed to providing reliable solutions for automotive challenges while upholding the highest standards of quality and customer satisfaction in United States Houston.</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AutoTech Solutions, Houston, TX</w:t>
      </w:r>
      <w:r>
        <w:t xml:space="preserve"> </w:t>
      </w:r>
      <w:r>
        <w:t xml:space="preserve">| Jan 2019 – Present</w:t>
      </w:r>
    </w:p>
    <w:p>
      <w:pPr>
        <w:numPr>
          <w:ilvl w:val="0"/>
          <w:numId w:val="1001"/>
        </w:numPr>
        <w:pStyle w:val="Compact"/>
      </w:pPr>
      <w:r>
        <w:t xml:space="preserve">Diagnosed and repaired complex mechanical issues in over 500 vehicles annually, ensuring optimal performance and safety for clients in the United States Houston region.</w:t>
      </w:r>
    </w:p>
    <w:p>
      <w:pPr>
        <w:numPr>
          <w:ilvl w:val="0"/>
          <w:numId w:val="1001"/>
        </w:numPr>
        <w:pStyle w:val="Compact"/>
      </w:pPr>
      <w:r>
        <w:t xml:space="preserve">Spearheaded the implementation of a digital work order system, reducing service turnaround time by 25% and improving efficiency at AutoTech Solutions.</w:t>
      </w:r>
    </w:p>
    <w:p>
      <w:pPr>
        <w:numPr>
          <w:ilvl w:val="0"/>
          <w:numId w:val="1001"/>
        </w:numPr>
        <w:pStyle w:val="Compact"/>
      </w:pPr>
      <w:r>
        <w:t xml:space="preserve">Trained 15+ junior mechanics on advanced diagnostic techniques, emphasizing precision and adherence to industry standards in United States Houston.</w:t>
      </w:r>
    </w:p>
    <w:p>
      <w:pPr>
        <w:numPr>
          <w:ilvl w:val="0"/>
          <w:numId w:val="1001"/>
        </w:numPr>
        <w:pStyle w:val="Compact"/>
      </w:pPr>
      <w:r>
        <w:t xml:space="preserve">Collaborated with dealership partners to provide specialized repairs for luxury vehicles, enhancing customer trust and loyalty in the Houston market.</w:t>
      </w:r>
    </w:p>
    <w:bookmarkEnd w:id="21"/>
    <w:bookmarkStart w:id="22" w:name="mechanic"/>
    <w:p>
      <w:pPr>
        <w:pStyle w:val="Heading3"/>
      </w:pPr>
      <w:r>
        <w:t xml:space="preserve">Mechanic</w:t>
      </w:r>
    </w:p>
    <w:p>
      <w:pPr>
        <w:pStyle w:val="FirstParagraph"/>
      </w:pPr>
      <w:r>
        <w:rPr>
          <w:bCs/>
          <w:b/>
        </w:rPr>
        <w:t xml:space="preserve">QuickFix Auto Care, Houston, TX</w:t>
      </w:r>
      <w:r>
        <w:t xml:space="preserve"> </w:t>
      </w:r>
      <w:r>
        <w:t xml:space="preserve">| May 2015 – Dec 2018</w:t>
      </w:r>
    </w:p>
    <w:p>
      <w:pPr>
        <w:numPr>
          <w:ilvl w:val="0"/>
          <w:numId w:val="1002"/>
        </w:numPr>
        <w:pStyle w:val="Compact"/>
      </w:pPr>
      <w:r>
        <w:t xml:space="preserve">Provided routine maintenance and emergency repairs for over 300 vehicles monthly, maintaining a 98% customer satisfaction rating in the United States Houston community.</w:t>
      </w:r>
    </w:p>
    <w:p>
      <w:pPr>
        <w:numPr>
          <w:ilvl w:val="0"/>
          <w:numId w:val="1002"/>
        </w:numPr>
        <w:pStyle w:val="Compact"/>
      </w:pPr>
      <w:r>
        <w:t xml:space="preserve">Utilized state-of-the-art diagnostic tools to identify issues in hybrid and electric vehicles, aligning with the growing demand for eco-friendly solutions in Houston.</w:t>
      </w:r>
    </w:p>
    <w:p>
      <w:pPr>
        <w:numPr>
          <w:ilvl w:val="0"/>
          <w:numId w:val="1002"/>
        </w:numPr>
        <w:pStyle w:val="Compact"/>
      </w:pPr>
      <w:r>
        <w:t xml:space="preserve">Managed inventory of parts and supplies, ensuring timely availability for repairs and minimizing downtime for customers in United States Houston.</w:t>
      </w:r>
    </w:p>
    <w:p>
      <w:pPr>
        <w:numPr>
          <w:ilvl w:val="0"/>
          <w:numId w:val="1002"/>
        </w:numPr>
        <w:pStyle w:val="Compact"/>
      </w:pPr>
      <w:r>
        <w:t xml:space="preserve">Received multiple "Top Mechanic" awards from QuickFix leadership, recognizing excellence in technical expertise and customer service.</w:t>
      </w:r>
    </w:p>
    <w:bookmarkEnd w:id="22"/>
    <w:bookmarkEnd w:id="23"/>
    <w:bookmarkStart w:id="27" w:name="education-certifications"/>
    <w:p>
      <w:pPr>
        <w:pStyle w:val="Heading2"/>
      </w:pPr>
      <w:r>
        <w:t xml:space="preserve">Education &amp; Certifications</w:t>
      </w:r>
    </w:p>
    <w:bookmarkStart w:id="24" w:name="certificate-in-automotive-technology"/>
    <w:p>
      <w:pPr>
        <w:pStyle w:val="Heading3"/>
      </w:pPr>
      <w:r>
        <w:t xml:space="preserve">Certificate in Automotive Technology</w:t>
      </w:r>
    </w:p>
    <w:p>
      <w:pPr>
        <w:pStyle w:val="FirstParagraph"/>
      </w:pPr>
      <w:r>
        <w:rPr>
          <w:bCs/>
          <w:b/>
        </w:rPr>
        <w:t xml:space="preserve">Houston Community College, Houston, TX</w:t>
      </w:r>
      <w:r>
        <w:t xml:space="preserve"> </w:t>
      </w:r>
      <w:r>
        <w:t xml:space="preserve">| Graduated 2014</w:t>
      </w:r>
    </w:p>
    <w:p>
      <w:pPr>
        <w:pStyle w:val="BodyText"/>
      </w:pPr>
      <w:r>
        <w:t xml:space="preserve">Completed a rigorous curriculum covering engine repair, electrical systems, and advanced diagnostics. Gained hands-on experience with modern automotive technologies relevant to United States Houston’s diverse vehicle fleet.</w:t>
      </w:r>
    </w:p>
    <w:bookmarkEnd w:id="24"/>
    <w:bookmarkStart w:id="25" w:name="X9b96b285560a8b9560e494c3f8f29df38b691f2"/>
    <w:p>
      <w:pPr>
        <w:pStyle w:val="Heading3"/>
      </w:pPr>
      <w:r>
        <w:t xml:space="preserve">ASE Certification (Automotive Service Excellence)</w:t>
      </w:r>
    </w:p>
    <w:p>
      <w:pPr>
        <w:numPr>
          <w:ilvl w:val="0"/>
          <w:numId w:val="1003"/>
        </w:numPr>
        <w:pStyle w:val="Compact"/>
      </w:pPr>
      <w:r>
        <w:t xml:space="preserve">Certified in Engine Repair (L1), Brakes (C4), and Electrical Systems (A6).</w:t>
      </w:r>
    </w:p>
    <w:p>
      <w:pPr>
        <w:numPr>
          <w:ilvl w:val="0"/>
          <w:numId w:val="1003"/>
        </w:numPr>
        <w:pStyle w:val="Compact"/>
      </w:pPr>
      <w:r>
        <w:t xml:space="preserve">Maintained certification through ongoing education, ensuring compliance with evolving industry standards in the United States Houston automotive sector.</w:t>
      </w:r>
    </w:p>
    <w:bookmarkEnd w:id="25"/>
    <w:bookmarkStart w:id="26" w:name="additional-certifications"/>
    <w:p>
      <w:pPr>
        <w:pStyle w:val="Heading3"/>
      </w:pPr>
      <w:r>
        <w:t xml:space="preserve">Additional Certifications</w:t>
      </w:r>
    </w:p>
    <w:p>
      <w:pPr>
        <w:numPr>
          <w:ilvl w:val="0"/>
          <w:numId w:val="1004"/>
        </w:numPr>
        <w:pStyle w:val="Compact"/>
      </w:pPr>
      <w:r>
        <w:t xml:space="preserve">OSHA 30-Hour General Industry Certification (2017)</w:t>
      </w:r>
    </w:p>
    <w:p>
      <w:pPr>
        <w:numPr>
          <w:ilvl w:val="0"/>
          <w:numId w:val="1004"/>
        </w:numPr>
        <w:pStyle w:val="Compact"/>
      </w:pPr>
      <w:r>
        <w:t xml:space="preserve">Toyota Certified Technician (2018)</w:t>
      </w:r>
    </w:p>
    <w:p>
      <w:pPr>
        <w:numPr>
          <w:ilvl w:val="0"/>
          <w:numId w:val="1004"/>
        </w:numPr>
        <w:pStyle w:val="Compact"/>
      </w:pPr>
      <w:r>
        <w:t xml:space="preserve">Volvo Advanced Training Program (2019)</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 in engine diagnostics, transmission repair, suspension systems, and HVAC troubleshooting for both conventional and hybrid vehicles.</w:t>
      </w:r>
    </w:p>
    <w:p>
      <w:pPr>
        <w:numPr>
          <w:ilvl w:val="0"/>
          <w:numId w:val="1005"/>
        </w:numPr>
        <w:pStyle w:val="Compact"/>
      </w:pPr>
      <w:r>
        <w:rPr>
          <w:bCs/>
          <w:b/>
        </w:rPr>
        <w:t xml:space="preserve">Digital Tools:</w:t>
      </w:r>
      <w:r>
        <w:t xml:space="preserve"> </w:t>
      </w:r>
      <w:r>
        <w:t xml:space="preserve">Skilled in using OBD-II scanners, laser alignment tools, and computerized diagnostic software to ensure accuracy in United States Houston’s modern automotive environment.</w:t>
      </w:r>
    </w:p>
    <w:p>
      <w:pPr>
        <w:numPr>
          <w:ilvl w:val="0"/>
          <w:numId w:val="1005"/>
        </w:numPr>
        <w:pStyle w:val="Compact"/>
      </w:pPr>
      <w:r>
        <w:rPr>
          <w:bCs/>
          <w:b/>
        </w:rPr>
        <w:t xml:space="preserve">Customer Service:</w:t>
      </w:r>
      <w:r>
        <w:t xml:space="preserve"> </w:t>
      </w:r>
      <w:r>
        <w:t xml:space="preserve">Strong communication skills to explain technical issues clearly to clients in the United States Houston market, fostering long-term relationships.</w:t>
      </w:r>
    </w:p>
    <w:p>
      <w:pPr>
        <w:numPr>
          <w:ilvl w:val="0"/>
          <w:numId w:val="1005"/>
        </w:numPr>
        <w:pStyle w:val="Compact"/>
      </w:pPr>
      <w:r>
        <w:rPr>
          <w:bCs/>
          <w:b/>
        </w:rPr>
        <w:t xml:space="preserve">Problem-Solving:</w:t>
      </w:r>
      <w:r>
        <w:t xml:space="preserve"> </w:t>
      </w:r>
      <w:r>
        <w:t xml:space="preserve">Adept at analyzing complex vehicle issues and developing cost-effective solutions tailored to the needs of Houston residents.</w:t>
      </w:r>
    </w:p>
    <w:p>
      <w:pPr>
        <w:numPr>
          <w:ilvl w:val="0"/>
          <w:numId w:val="1005"/>
        </w:numPr>
        <w:pStyle w:val="Compact"/>
      </w:pPr>
      <w:r>
        <w:rPr>
          <w:bCs/>
          <w:b/>
        </w:rPr>
        <w:t xml:space="preserve">Safety Compliance:</w:t>
      </w:r>
      <w:r>
        <w:t xml:space="preserve"> </w:t>
      </w:r>
      <w:r>
        <w:t xml:space="preserve">Adheres to OSHA standards and environmental regulations, ensuring a safe workplace in United States Houston workshops.</w:t>
      </w:r>
    </w:p>
    <w:bookmarkEnd w:id="28"/>
    <w:bookmarkStart w:id="29" w:name="professional-affiliations"/>
    <w:p>
      <w:pPr>
        <w:pStyle w:val="Heading2"/>
      </w:pPr>
      <w:r>
        <w:t xml:space="preserve">Professional Affiliations</w:t>
      </w:r>
    </w:p>
    <w:p>
      <w:pPr>
        <w:numPr>
          <w:ilvl w:val="0"/>
          <w:numId w:val="1006"/>
        </w:numPr>
        <w:pStyle w:val="Compact"/>
      </w:pPr>
      <w:r>
        <w:t xml:space="preserve">American Automotive Association (AAA) Certified Mechanic – United States Houston Chapter</w:t>
      </w:r>
    </w:p>
    <w:p>
      <w:pPr>
        <w:numPr>
          <w:ilvl w:val="0"/>
          <w:numId w:val="1006"/>
        </w:numPr>
        <w:pStyle w:val="Compact"/>
      </w:pPr>
      <w:r>
        <w:t xml:space="preserve">Member of the National Institute for Automotive Service Excellence (ASE)</w:t>
      </w:r>
    </w:p>
    <w:p>
      <w:pPr>
        <w:numPr>
          <w:ilvl w:val="0"/>
          <w:numId w:val="1006"/>
        </w:numPr>
        <w:pStyle w:val="Compact"/>
      </w:pPr>
      <w:r>
        <w:t xml:space="preserve">Volunteer at the Houston Auto Repair Outreach Program, providing free vehicle inspections to low-income families.</w:t>
      </w:r>
    </w:p>
    <w:bookmarkEnd w:id="29"/>
    <w:bookmarkStart w:id="30" w:name="projects-achievements"/>
    <w:p>
      <w:pPr>
        <w:pStyle w:val="Heading2"/>
      </w:pPr>
      <w:r>
        <w:t xml:space="preserve">Projects &amp; Achievements</w:t>
      </w:r>
    </w:p>
    <w:p>
      <w:pPr>
        <w:pStyle w:val="FirstParagraph"/>
      </w:pPr>
      <w:r>
        <w:rPr>
          <w:bCs/>
          <w:b/>
        </w:rPr>
        <w:t xml:space="preserve">Community Vehicle Safety Initiative (2020)</w:t>
      </w:r>
    </w:p>
    <w:p>
      <w:pPr>
        <w:numPr>
          <w:ilvl w:val="0"/>
          <w:numId w:val="1007"/>
        </w:numPr>
        <w:pStyle w:val="Compact"/>
      </w:pPr>
      <w:r>
        <w:t xml:space="preserve">Launched a campaign in United States Houston to educate drivers on seasonal vehicle maintenance, resulting in a 40% increase in participation from local residents.</w:t>
      </w:r>
    </w:p>
    <w:p>
      <w:pPr>
        <w:numPr>
          <w:ilvl w:val="0"/>
          <w:numId w:val="1007"/>
        </w:numPr>
        <w:pStyle w:val="Compact"/>
      </w:pPr>
      <w:r>
        <w:t xml:space="preserve">Collaborated with the Houston Chamber of Commerce to host free workshops on car care, attended by over 200 participants.</w:t>
      </w:r>
    </w:p>
    <w:p>
      <w:pPr>
        <w:pStyle w:val="FirstParagraph"/>
      </w:pPr>
      <w:r>
        <w:rPr>
          <w:bCs/>
          <w:b/>
        </w:rPr>
        <w:t xml:space="preserve">Hybrid Vehicle Repair Program (2019)</w:t>
      </w:r>
    </w:p>
    <w:p>
      <w:pPr>
        <w:numPr>
          <w:ilvl w:val="0"/>
          <w:numId w:val="1008"/>
        </w:numPr>
        <w:pStyle w:val="Compact"/>
      </w:pPr>
      <w:r>
        <w:t xml:space="preserve">Pioneered a specialized training module for repairing hybrid vehicles, addressing the rising demand in United States Houston’s eco-conscious market.</w:t>
      </w:r>
    </w:p>
    <w:p>
      <w:pPr>
        <w:numPr>
          <w:ilvl w:val="0"/>
          <w:numId w:val="1008"/>
        </w:numPr>
        <w:pStyle w:val="Compact"/>
      </w:pPr>
      <w:r>
        <w:t xml:space="preserve">Reduced repair time for hybrid systems by 30%, improving customer satisfaction and operational efficiency.</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bookmarkEnd w:id="31"/>
    <w:bookmarkStart w:id="32" w:name="references"/>
    <w:p>
      <w:pPr>
        <w:pStyle w:val="Heading2"/>
      </w:pPr>
      <w:r>
        <w:t xml:space="preserve">References</w:t>
      </w:r>
    </w:p>
    <w:p>
      <w:pPr>
        <w:pStyle w:val="FirstParagraph"/>
      </w:pPr>
      <w:r>
        <w:t xml:space="preserve">Available upon request. Contact Johnathan M. Ramirez at (281) 555-0198 or john.ramirez@email.com.</w:t>
      </w:r>
    </w:p>
    <w:p>
      <w:pPr>
        <w:pStyle w:val="BodyText"/>
      </w:pPr>
      <w:r>
        <w:t xml:space="preserve">This resume is tailored for the United States Houston automotive industry, highlighting expertise in Mechanic roles with a focus on customer service and technical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United States Houston</dc:title>
  <dc:creator/>
  <cp:keywords/>
  <dcterms:created xsi:type="dcterms:W3CDTF">2026-07-23T21:20:28Z</dcterms:created>
  <dcterms:modified xsi:type="dcterms:W3CDTF">2026-07-23T21:20:28Z</dcterms:modified>
</cp:coreProperties>
</file>

<file path=docProps/custom.xml><?xml version="1.0" encoding="utf-8"?>
<Properties xmlns="http://schemas.openxmlformats.org/officeDocument/2006/custom-properties" xmlns:vt="http://schemas.openxmlformats.org/officeDocument/2006/docPropsVTypes"/>
</file>