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Automotive Mechanic | United States Los Angeles</w:t>
      </w:r>
    </w:p>
    <w:p>
      <w:pPr>
        <w:pStyle w:val="BodyText"/>
      </w:pPr>
      <w:r>
        <w:t xml:space="preserve">Email: johndoe@example.com | Phone: (323) 555-0198 | Address: 123 Auto Repair Lane, Los Angeles, CA 90012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certified Automotive Mechanic with over a decade of hands-on experience in diagnosing, repairing, and maintaining vehicles. Specializing in both domestic and foreign automotive systems, I have built a reputation as a reliable professional in the United States Los Angeles area. My expertise spans engine performance, electrical systems, transmission repairs, and advanced diagnostics. I am committed to providing exceptional customer service while ensuring vehicle safety and efficiency. With a strong foundation in technical skills and a passion for automotive innovation, I aim to contribute to the success of any repair facility or dealership in Los Angeles.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automotive-mechanic"/>
    <w:p>
      <w:pPr>
        <w:pStyle w:val="Heading3"/>
      </w:pPr>
      <w:r>
        <w:t xml:space="preserve">Senior Automotive Mechanic</w:t>
      </w:r>
    </w:p>
    <w:p>
      <w:pPr>
        <w:pStyle w:val="FirstParagraph"/>
      </w:pPr>
      <w:r>
        <w:rPr>
          <w:bCs/>
          <w:b/>
        </w:rPr>
        <w:t xml:space="preserve">L.A. Auto Solutions Inc.</w:t>
      </w:r>
      <w:r>
        <w:t xml:space="preserve"> </w:t>
      </w:r>
      <w:r>
        <w:t xml:space="preserve">| Los Angeles, 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complex vehicle issues using state-of-the-art diagnostic tools and equipment.</w:t>
      </w:r>
    </w:p>
    <w:p>
      <w:pPr>
        <w:numPr>
          <w:ilvl w:val="0"/>
          <w:numId w:val="1001"/>
        </w:numPr>
        <w:pStyle w:val="Compact"/>
      </w:pPr>
      <w:r>
        <w:t xml:space="preserve">Perform routine maintenance services, including oil changes, tire rotations, and brake inspections.</w:t>
      </w:r>
    </w:p>
    <w:p>
      <w:pPr>
        <w:numPr>
          <w:ilvl w:val="0"/>
          <w:numId w:val="1001"/>
        </w:numPr>
        <w:pStyle w:val="Compact"/>
      </w:pPr>
      <w:r>
        <w:t xml:space="preserve">Collaborate with technicians to resolve challenging mechanical problems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Ensure compliance with safety standards and environmental regulations in the United States Los Angeles area.</w:t>
      </w:r>
    </w:p>
    <w:p>
      <w:pPr>
        <w:numPr>
          <w:ilvl w:val="0"/>
          <w:numId w:val="1001"/>
        </w:numPr>
        <w:pStyle w:val="Compact"/>
      </w:pPr>
      <w:r>
        <w:t xml:space="preserve">Mentor junior mechanics and maintain a clean, organized workshop that meets industry benchmarks.</w:t>
      </w:r>
    </w:p>
    <w:bookmarkEnd w:id="21"/>
    <w:bookmarkStart w:id="22" w:name="automotive-mechanic"/>
    <w:p>
      <w:pPr>
        <w:pStyle w:val="Heading3"/>
      </w:pPr>
      <w:r>
        <w:t xml:space="preserve">Automotive Mechanic</w:t>
      </w:r>
    </w:p>
    <w:p>
      <w:pPr>
        <w:pStyle w:val="FirstParagraph"/>
      </w:pPr>
      <w:r>
        <w:rPr>
          <w:bCs/>
          <w:b/>
        </w:rPr>
        <w:t xml:space="preserve">Westside Auto Repair</w:t>
      </w:r>
      <w:r>
        <w:t xml:space="preserve"> </w:t>
      </w:r>
      <w:r>
        <w:t xml:space="preserve">| Los Angeles, CA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high-quality repairs for a diverse range of vehicles, including SUVs, trucks, and luxury cars.</w:t>
      </w:r>
    </w:p>
    <w:p>
      <w:pPr>
        <w:numPr>
          <w:ilvl w:val="0"/>
          <w:numId w:val="1002"/>
        </w:numPr>
        <w:pStyle w:val="Compact"/>
      </w:pPr>
      <w:r>
        <w:t xml:space="preserve">Utilized computerized diagnostic systems to identify and resolve electrical and engine-related issues.</w:t>
      </w:r>
    </w:p>
    <w:p>
      <w:pPr>
        <w:numPr>
          <w:ilvl w:val="0"/>
          <w:numId w:val="1002"/>
        </w:numPr>
        <w:pStyle w:val="Compact"/>
      </w:pPr>
      <w:r>
        <w:t xml:space="preserve">Managed customer interactions to explain repair processes and ensure satisfaction with service quality.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to source parts efficiently, reducing downtime for clients in the United States Los Angeles region.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all repairs and service histories using digital work-order systems.</w:t>
      </w:r>
    </w:p>
    <w:bookmarkEnd w:id="22"/>
    <w:bookmarkStart w:id="23" w:name="entry-level-automotive-mechanic"/>
    <w:p>
      <w:pPr>
        <w:pStyle w:val="Heading3"/>
      </w:pPr>
      <w:r>
        <w:t xml:space="preserve">Entry-Level Automotive Mechanic</w:t>
      </w:r>
    </w:p>
    <w:p>
      <w:pPr>
        <w:pStyle w:val="FirstParagraph"/>
      </w:pPr>
      <w:r>
        <w:rPr>
          <w:bCs/>
          <w:b/>
        </w:rPr>
        <w:t xml:space="preserve">Auto Care Center</w:t>
      </w:r>
      <w:r>
        <w:t xml:space="preserve"> </w:t>
      </w:r>
      <w:r>
        <w:t xml:space="preserve">| Los Angeles, CA | July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basic vehicle maintenance and repair under the supervision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aftermarket parts and accessories while adhering to manufacturer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a team environment focused on delivering timely repairs to customers in the United States Los Angeles area.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ASE (Automotive Service Excellence) and OSHA safety protocols.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repair, transmission servicing, electrical systems diagnostics, brake system maintenance, and suspension repairs.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OBD-II scanners, multimeters, and other advanced tools to identify vehicle issues efficiently.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complex repairs in simple terms and address client concerns promptly.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shop management systems like ShopKey, AutoTouch, and Microsoft Office for documentation and scheduling.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Master Technician (2020), OSHA 30-Hour General Industry Certification, and EPA Section 609 Refrigerant Handling Certification.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certificate-in-automotive-technology"/>
    <w:p>
      <w:pPr>
        <w:pStyle w:val="Heading3"/>
      </w:pPr>
      <w:r>
        <w:t xml:space="preserve">Certificate in Automotive Technology</w:t>
      </w:r>
    </w:p>
    <w:p>
      <w:pPr>
        <w:pStyle w:val="FirstParagraph"/>
      </w:pPr>
      <w:r>
        <w:rPr>
          <w:bCs/>
          <w:b/>
        </w:rPr>
        <w:t xml:space="preserve">Los Angeles Trade-Technical College</w:t>
      </w:r>
      <w:r>
        <w:t xml:space="preserve"> </w:t>
      </w:r>
      <w:r>
        <w:t xml:space="preserve">| Los Angeles, CA | Graduated: June 2011</w:t>
      </w:r>
    </w:p>
    <w:p>
      <w:pPr>
        <w:numPr>
          <w:ilvl w:val="0"/>
          <w:numId w:val="1005"/>
        </w:numPr>
        <w:pStyle w:val="Compact"/>
      </w:pPr>
      <w:r>
        <w:t xml:space="preserve">Courses included automotive electronics, engine performance, and hybrid vehicle systems.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local repair shops to gain practical experience in the United States Los Angeles automotive industry.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ASE Master Certification (2020) – Valid through 2025.</w:t>
      </w:r>
    </w:p>
    <w:p>
      <w:pPr>
        <w:numPr>
          <w:ilvl w:val="0"/>
          <w:numId w:val="1006"/>
        </w:numPr>
        <w:pStyle w:val="Compact"/>
      </w:pPr>
      <w:r>
        <w:t xml:space="preserve">EPA Section 609 Certification for refrigerant handling.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Safety Training.</w:t>
      </w:r>
    </w:p>
    <w:bookmarkEnd w:id="27"/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Automotive Service Association (ASA) since 2018.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mechanic networking events in Los Angeles to stay updated on industry trends.</w:t>
      </w:r>
    </w:p>
    <w:p>
      <w:pPr>
        <w:numPr>
          <w:ilvl w:val="0"/>
          <w:numId w:val="1007"/>
        </w:numPr>
        <w:pStyle w:val="Compact"/>
      </w:pPr>
      <w:r>
        <w:t xml:space="preserve">Volunteer technician at the LA Auto Show’s community outreach program, providing free vehicle inspections to underserved residents.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 conversational).</w:t>
      </w:r>
    </w:p>
    <w:p>
      <w:pPr>
        <w:pStyle w:val="BodyTex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torque wrenches, lift systems, and diagnostic scanners.</w:t>
      </w:r>
    </w:p>
    <w:p>
      <w:pPr>
        <w:pStyle w:val="BodyText"/>
      </w:pPr>
      <w:r>
        <w:rPr>
          <w:bCs/>
          <w:b/>
        </w:rPr>
        <w:t xml:space="preserve">Vehicles Specialized In:</w:t>
      </w:r>
      <w:r>
        <w:t xml:space="preserve"> </w:t>
      </w:r>
      <w:r>
        <w:t xml:space="preserve">Domestic and foreign makes including Toyota, Honda, BMW, Mercedes-Benz, and Ford.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supervisors and colleagues in the United States Los Angeles automotive industry can be contacted for verification of work experience and performance.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United States Los Angeles</dc:title>
  <dc:creator/>
  <dc:language>en</dc:language>
  <cp:keywords/>
  <dcterms:created xsi:type="dcterms:W3CDTF">2026-07-24T04:56:20Z</dcterms:created>
  <dcterms:modified xsi:type="dcterms:W3CDTF">2026-07-24T04:56:20Z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