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(212) 555-0198 | 📧 johndoe.mechanic@example.com</w:t>
      </w:r>
    </w:p>
    <w:p>
      <w:pPr>
        <w:numPr>
          <w:ilvl w:val="0"/>
          <w:numId w:val="1001"/>
        </w:numPr>
        <w:pStyle w:val="Compact"/>
      </w:pPr>
      <w:r>
        <w:t xml:space="preserve">📍 456 Broadway, Brooklyn, NY 11201 | United States New York City</w:t>
      </w:r>
    </w:p>
    <w:bookmarkStart w:id="20" w:name="professional-summary"/>
    <w:p>
      <w:pPr>
        <w:pStyle w:val="Heading2"/>
      </w:pPr>
      <w:r>
        <w:t xml:space="preserve">Professional Summary</w:t>
      </w:r>
    </w:p>
    <w:p>
      <w:pPr>
        <w:pStyle w:val="FirstParagraph"/>
      </w:pPr>
      <w:r>
        <w:t xml:space="preserve">A certified Mechanic with over 8 years of hands-on experience in the United States New York City area. Specializing in automotive repair, diagnostics, and maintenance for both personal and commercial vehicles. Proficient in working under pressure to meet tight deadlines while maintaining high standards of quality and safety. Committed to providing reliable services that align with the fast-paced demands of urban environments like New York City.</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Rush Auto Repair, Manhattan, NY 10001 | United States New York City</w:t>
      </w:r>
    </w:p>
    <w:p>
      <w:pPr>
        <w:numPr>
          <w:ilvl w:val="0"/>
          <w:numId w:val="1002"/>
        </w:numPr>
        <w:pStyle w:val="Compact"/>
      </w:pPr>
      <w:r>
        <w:t xml:space="preserve">Diagnosed and repaired complex mechanical issues in passenger cars, trucks, and SUVs using advanced diagnostic tools.</w:t>
      </w:r>
    </w:p>
    <w:p>
      <w:pPr>
        <w:numPr>
          <w:ilvl w:val="0"/>
          <w:numId w:val="1002"/>
        </w:numPr>
        <w:pStyle w:val="Compact"/>
      </w:pPr>
      <w:r>
        <w:t xml:space="preserve">Managed a team of 5 technicians, ensuring timely completion of service requests for over 200 vehicles monthly in the bustling NYC market.</w:t>
      </w:r>
    </w:p>
    <w:p>
      <w:pPr>
        <w:numPr>
          <w:ilvl w:val="0"/>
          <w:numId w:val="1002"/>
        </w:numPr>
        <w:pStyle w:val="Compact"/>
      </w:pPr>
      <w:r>
        <w:t xml:space="preserve">Implemented preventive maintenance schedules that reduced repeat service calls by 15% and increased customer satisfaction scores to 98%.</w:t>
      </w:r>
    </w:p>
    <w:p>
      <w:pPr>
        <w:numPr>
          <w:ilvl w:val="0"/>
          <w:numId w:val="1002"/>
        </w:numPr>
        <w:pStyle w:val="Compact"/>
      </w:pPr>
      <w:r>
        <w:t xml:space="preserve">Collaborated with clients to explain repair processes and costs, fostering trust in the competitive United States New York City automotive industry.</w:t>
      </w:r>
    </w:p>
    <w:bookmarkEnd w:id="21"/>
    <w:bookmarkStart w:id="22" w:name="mechanic-technician"/>
    <w:p>
      <w:pPr>
        <w:pStyle w:val="Heading3"/>
      </w:pPr>
      <w:r>
        <w:t xml:space="preserve">Mechanic Technician</w:t>
      </w:r>
    </w:p>
    <w:p>
      <w:pPr>
        <w:pStyle w:val="FirstParagraph"/>
      </w:pPr>
      <w:r>
        <w:rPr>
          <w:bCs/>
          <w:b/>
        </w:rPr>
        <w:t xml:space="preserve">Speedy Auto Services, Queens, NY 11106 | United States New York City</w:t>
      </w:r>
    </w:p>
    <w:p>
      <w:pPr>
        <w:numPr>
          <w:ilvl w:val="0"/>
          <w:numId w:val="1003"/>
        </w:numPr>
        <w:pStyle w:val="Compact"/>
      </w:pPr>
      <w:r>
        <w:t xml:space="preserve">Provided routine maintenance and emergency repairs for a diverse fleet of vehicles, including hybrid models and heavy-duty trucks.</w:t>
      </w:r>
    </w:p>
    <w:p>
      <w:pPr>
        <w:numPr>
          <w:ilvl w:val="0"/>
          <w:numId w:val="1003"/>
        </w:numPr>
        <w:pStyle w:val="Compact"/>
      </w:pPr>
      <w:r>
        <w:t xml:space="preserve">Utilized OBD-II scanners and computerized systems to identify engine performance issues, reducing diagnostic time by 20%.</w:t>
      </w:r>
    </w:p>
    <w:p>
      <w:pPr>
        <w:numPr>
          <w:ilvl w:val="0"/>
          <w:numId w:val="1003"/>
        </w:numPr>
        <w:pStyle w:val="Compact"/>
      </w:pPr>
      <w:r>
        <w:t xml:space="preserve">Ensured compliance with New York City environmental regulations by performing emissions tests and recommending eco-friendly solutions.</w:t>
      </w:r>
    </w:p>
    <w:p>
      <w:pPr>
        <w:numPr>
          <w:ilvl w:val="0"/>
          <w:numId w:val="1003"/>
        </w:numPr>
        <w:pStyle w:val="Compact"/>
      </w:pPr>
      <w:r>
        <w:t xml:space="preserve">Participated in monthly training sessions to stay updated on the latest automotive technologies, critical for serving NYC’s evolving vehicle market.</w:t>
      </w:r>
    </w:p>
    <w:bookmarkEnd w:id="22"/>
    <w:bookmarkEnd w:id="23"/>
    <w:bookmarkStart w:id="24"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brake systems, suspension alignment, and electrical diagnostics.</w:t>
      </w:r>
    </w:p>
    <w:p>
      <w:pPr>
        <w:numPr>
          <w:ilvl w:val="0"/>
          <w:numId w:val="1004"/>
        </w:numPr>
        <w:pStyle w:val="Compact"/>
      </w:pPr>
      <w:r>
        <w:rPr>
          <w:bCs/>
          <w:b/>
        </w:rPr>
        <w:t xml:space="preserve">Tools &amp; Technology:</w:t>
      </w:r>
      <w:r>
        <w:t xml:space="preserve"> </w:t>
      </w:r>
      <w:r>
        <w:t xml:space="preserve">Proficient in using torque wrenches, lift systems, and diagnostic software (e.g., Snap-on MODUS). Familiar with vehicle-specific platforms like Ford IDS and Chrysler DRB III.</w:t>
      </w:r>
    </w:p>
    <w:p>
      <w:pPr>
        <w:numPr>
          <w:ilvl w:val="0"/>
          <w:numId w:val="1004"/>
        </w:numPr>
        <w:pStyle w:val="Compact"/>
      </w:pPr>
      <w:r>
        <w:rPr>
          <w:bCs/>
          <w:b/>
        </w:rPr>
        <w:t xml:space="preserve">Customer Service:</w:t>
      </w:r>
      <w:r>
        <w:t xml:space="preserve"> </w:t>
      </w:r>
      <w:r>
        <w:t xml:space="preserve">Strong communication skills to explain technical details to clients, ensuring transparency in the United States New York City automotive sector.</w:t>
      </w:r>
    </w:p>
    <w:p>
      <w:pPr>
        <w:numPr>
          <w:ilvl w:val="0"/>
          <w:numId w:val="1004"/>
        </w:numPr>
        <w:pStyle w:val="Compact"/>
      </w:pPr>
      <w:r>
        <w:rPr>
          <w:bCs/>
          <w:b/>
        </w:rPr>
        <w:t xml:space="preserve">Problem-Solving:</w:t>
      </w:r>
      <w:r>
        <w:t xml:space="preserve"> </w:t>
      </w:r>
      <w:r>
        <w:t xml:space="preserve">Skilled in troubleshooting complex issues, such as hybrid vehicle battery failures and ABS system malfunctions.</w:t>
      </w:r>
    </w:p>
    <w:p>
      <w:pPr>
        <w:numPr>
          <w:ilvl w:val="0"/>
          <w:numId w:val="1004"/>
        </w:numPr>
        <w:pStyle w:val="Compact"/>
      </w:pPr>
      <w:r>
        <w:rPr>
          <w:bCs/>
          <w:b/>
        </w:rPr>
        <w:t xml:space="preserve">Languages:</w:t>
      </w:r>
      <w:r>
        <w:t xml:space="preserve"> </w:t>
      </w:r>
      <w:r>
        <w:t xml:space="preserve">Fluent in English and Spanish, enhancing service accessibility for NYC’s multilingual population.</w:t>
      </w:r>
    </w:p>
    <w:bookmarkEnd w:id="24"/>
    <w:bookmarkStart w:id="25" w:name="educational-background"/>
    <w:p>
      <w:pPr>
        <w:pStyle w:val="Heading2"/>
      </w:pPr>
      <w:r>
        <w:t xml:space="preserve">Educational Background</w:t>
      </w:r>
    </w:p>
    <w:p>
      <w:pPr>
        <w:pStyle w:val="FirstParagraph"/>
      </w:pPr>
      <w:r>
        <w:rPr>
          <w:bCs/>
          <w:b/>
        </w:rPr>
        <w:t xml:space="preserve">Technical Institute of Automotive Excellence (TIAE), New York City, NY</w:t>
      </w:r>
    </w:p>
    <w:p>
      <w:pPr>
        <w:pStyle w:val="BodyText"/>
      </w:pPr>
      <w:r>
        <w:t xml:space="preserve">Certificate in Automotive Technology | Graduated: June 2016</w:t>
      </w:r>
    </w:p>
    <w:p>
      <w:pPr>
        <w:numPr>
          <w:ilvl w:val="0"/>
          <w:numId w:val="1005"/>
        </w:numPr>
        <w:pStyle w:val="Compact"/>
      </w:pPr>
      <w:r>
        <w:t xml:space="preserve">Specialized courses in engine performance, air conditioning systems, and advanced diagnostics.</w:t>
      </w:r>
    </w:p>
    <w:p>
      <w:pPr>
        <w:numPr>
          <w:ilvl w:val="0"/>
          <w:numId w:val="1005"/>
        </w:numPr>
        <w:pStyle w:val="Compact"/>
      </w:pPr>
      <w:r>
        <w:t xml:space="preserve">Completed internships at local garages, gaining practical experience in the United States New York City automotive repair scene.</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ASE Master Certification (Automotive):</w:t>
      </w:r>
      <w:r>
        <w:t xml:space="preserve"> </w:t>
      </w:r>
      <w:r>
        <w:t xml:space="preserve">Achieved in 2018, demonstrating expertise across multiple vehicle systems.</w:t>
      </w:r>
    </w:p>
    <w:p>
      <w:pPr>
        <w:numPr>
          <w:ilvl w:val="0"/>
          <w:numId w:val="1006"/>
        </w:numPr>
        <w:pStyle w:val="Compact"/>
      </w:pPr>
      <w:r>
        <w:rPr>
          <w:bCs/>
          <w:b/>
        </w:rPr>
        <w:t xml:space="preserve">Hybrid Vehicle Repair Training:</w:t>
      </w:r>
      <w:r>
        <w:t xml:space="preserve"> </w:t>
      </w:r>
      <w:r>
        <w:t xml:space="preserve">Completed at the National Institute for Automotive Service Excellence (ASE), focusing on safety protocols and high-voltage system handling.</w:t>
      </w:r>
    </w:p>
    <w:p>
      <w:pPr>
        <w:numPr>
          <w:ilvl w:val="0"/>
          <w:numId w:val="1006"/>
        </w:numPr>
        <w:pStyle w:val="Compact"/>
      </w:pPr>
      <w:r>
        <w:rPr>
          <w:bCs/>
          <w:b/>
        </w:rPr>
        <w:t xml:space="preserve">New York State Emissions Inspector License:</w:t>
      </w:r>
      <w:r>
        <w:t xml:space="preserve"> </w:t>
      </w:r>
      <w:r>
        <w:t xml:space="preserve">Valid through 2025, enabling compliance with NYC’s environmental standards.</w:t>
      </w:r>
    </w:p>
    <w:p>
      <w:pPr>
        <w:numPr>
          <w:ilvl w:val="0"/>
          <w:numId w:val="1006"/>
        </w:numPr>
        <w:pStyle w:val="Compact"/>
      </w:pPr>
      <w:r>
        <w:rPr>
          <w:bCs/>
          <w:b/>
        </w:rPr>
        <w:t xml:space="preserve">Safety Training:</w:t>
      </w:r>
      <w:r>
        <w:t xml:space="preserve"> </w:t>
      </w:r>
      <w:r>
        <w:t xml:space="preserve">OSHA-certified for workplace safety procedures, critical for maintaining a secure environment in New York City garages.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Automobile Association (AAA):</w:t>
      </w:r>
      <w:r>
        <w:t xml:space="preserve"> </w:t>
      </w:r>
      <w:r>
        <w:t xml:space="preserve">Member since 2017, providing access to industry resources and networking opportunities in the United States New York City area.</w:t>
      </w:r>
    </w:p>
    <w:p>
      <w:pPr>
        <w:numPr>
          <w:ilvl w:val="0"/>
          <w:numId w:val="1007"/>
        </w:numPr>
        <w:pStyle w:val="Compact"/>
      </w:pPr>
      <w:r>
        <w:rPr>
          <w:bCs/>
          <w:b/>
        </w:rPr>
        <w:t xml:space="preserve">Automotive Service Association (ASA):</w:t>
      </w:r>
      <w:r>
        <w:t xml:space="preserve"> </w:t>
      </w:r>
      <w:r>
        <w:t xml:space="preserve">Active participant in local chapters, staying informed about NYC-specific regulations and best practices.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Assisted in community automotive workshops organized by the New York City Department of Transportation, offering free vehicle safety checks to low-income residents.</w:t>
      </w:r>
    </w:p>
    <w:bookmarkEnd w:id="28"/>
    <w:bookmarkStart w:id="29" w:name="references"/>
    <w:p>
      <w:pPr>
        <w:pStyle w:val="Heading2"/>
      </w:pPr>
      <w:r>
        <w:t xml:space="preserve">References</w:t>
      </w:r>
    </w:p>
    <w:p>
      <w:pPr>
        <w:pStyle w:val="FirstParagraph"/>
      </w:pPr>
      <w:r>
        <w:t xml:space="preserve">Available upon request. Contact John Doe at (212) 555-0198 or johndoe.mechanic@example.com for references from previous employers in the United States New York City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New York City</dc:title>
  <dc:creator/>
  <dc:language>en</dc:language>
  <cp:keywords/>
  <dcterms:created xsi:type="dcterms:W3CDTF">2026-07-24T23:08:38Z</dcterms:created>
  <dcterms:modified xsi:type="dcterms:W3CDTF">2026-07-24T23:08:38Z</dcterms:modified>
</cp:coreProperties>
</file>

<file path=docProps/custom.xml><?xml version="1.0" encoding="utf-8"?>
<Properties xmlns="http://schemas.openxmlformats.org/officeDocument/2006/custom-properties" xmlns:vt="http://schemas.openxmlformats.org/officeDocument/2006/docPropsVTypes"/>
</file>