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Resume</w:t>
      </w:r>
      <w:r>
        <w:t xml:space="preserve"> </w:t>
      </w:r>
      <w:r>
        <w:t xml:space="preserve">-</w:t>
      </w:r>
      <w:r>
        <w:t xml:space="preserve"> </w:t>
      </w:r>
      <w:r>
        <w:t xml:space="preserve">Kuala</w:t>
      </w:r>
      <w:r>
        <w:t xml:space="preserve"> </w:t>
      </w:r>
      <w:r>
        <w:t xml:space="preserve">Lumpur,</w:t>
      </w:r>
      <w:r>
        <w:t xml:space="preserve"> </w:t>
      </w:r>
      <w:r>
        <w:t xml:space="preserve">Malaysia</w:t>
      </w:r>
    </w:p>
    <w:bookmarkStart w:id="33" w:name="X7e22b476dae3daf16733913767b74e3235cc866"/>
    <w:p>
      <w:pPr>
        <w:pStyle w:val="Heading1"/>
      </w:pPr>
      <w:r>
        <w:t xml:space="preserve">Resume: Mechanical Engineer – Kuala Lumpur, Malaysia</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+60 12-345 6789 | [your.email@example.com]</w:t>
      </w:r>
    </w:p>
    <w:p>
      <w:pPr>
        <w:pStyle w:val="BodyText"/>
      </w:pPr>
      <w:r>
        <w:rPr>
          <w:bCs/>
          <w:b/>
        </w:rPr>
        <w:t xml:space="preserve">Location:</w:t>
      </w:r>
      <w:r>
        <w:t xml:space="preserve"> </w:t>
      </w:r>
      <w:r>
        <w:t xml:space="preserve">Kuala Lumpur, Malaysia</w:t>
      </w:r>
    </w:p>
    <w:bookmarkEnd w:id="20"/>
    <w:bookmarkStart w:id="21" w:name="professional-summary"/>
    <w:p>
      <w:pPr>
        <w:pStyle w:val="Heading2"/>
      </w:pPr>
      <w:r>
        <w:t xml:space="preserve">Professional Summary</w:t>
      </w:r>
    </w:p>
    <w:p>
      <w:pPr>
        <w:pStyle w:val="FirstParagraph"/>
      </w:pPr>
      <w:r>
        <w:t xml:space="preserve">A dedicated and experienced Mechanical Engineer with over [X years] of expertise in designing, analyzing, and optimizing mechanical systems. Specialized in industrial automation, HVAC systems, and renewable energy solutions tailored to the dynamic needs of Malaysia Kuala Lumpur’s growing infrastructure. Proficient in leveraging advanced engineering software and adhering to local regulations while delivering innovative solutions for manufacturing, construction, and sustainable development projects.</w:t>
      </w:r>
    </w:p>
    <w:bookmarkEnd w:id="21"/>
    <w:bookmarkStart w:id="22" w:name="technical-skills"/>
    <w:p>
      <w:pPr>
        <w:pStyle w:val="Heading2"/>
      </w:pPr>
      <w:r>
        <w:t xml:space="preserve">Technical Skills</w:t>
      </w:r>
    </w:p>
    <w:p>
      <w:pPr>
        <w:numPr>
          <w:ilvl w:val="0"/>
          <w:numId w:val="1001"/>
        </w:numPr>
        <w:pStyle w:val="Compact"/>
      </w:pPr>
      <w:r>
        <w:rPr>
          <w:bCs/>
          <w:b/>
        </w:rPr>
        <w:t xml:space="preserve">Design &amp; Analysis:</w:t>
      </w:r>
      <w:r>
        <w:t xml:space="preserve"> </w:t>
      </w:r>
      <w:r>
        <w:t xml:space="preserve">AutoCAD, SolidWorks, CATIA, ANSYS (Finite Element Analysis), MATLAB/Simulink</w:t>
      </w:r>
    </w:p>
    <w:p>
      <w:pPr>
        <w:numPr>
          <w:ilvl w:val="0"/>
          <w:numId w:val="1001"/>
        </w:numPr>
        <w:pStyle w:val="Compact"/>
      </w:pPr>
      <w:r>
        <w:rPr>
          <w:bCs/>
          <w:b/>
        </w:rPr>
        <w:t xml:space="preserve">Manufacturing Processes:</w:t>
      </w:r>
      <w:r>
        <w:t xml:space="preserve"> </w:t>
      </w:r>
      <w:r>
        <w:t xml:space="preserve">CNC Machining, 3D Printing, Casting &amp; Forging</w:t>
      </w:r>
    </w:p>
    <w:p>
      <w:pPr>
        <w:numPr>
          <w:ilvl w:val="0"/>
          <w:numId w:val="1001"/>
        </w:numPr>
        <w:pStyle w:val="Compact"/>
      </w:pPr>
      <w:r>
        <w:rPr>
          <w:bCs/>
          <w:b/>
        </w:rPr>
        <w:t xml:space="preserve">Project Management:</w:t>
      </w:r>
      <w:r>
        <w:t xml:space="preserve"> </w:t>
      </w:r>
      <w:r>
        <w:t xml:space="preserve">PMBOK, Agile Methodologies, ISO 9001:2015 Certification</w:t>
      </w:r>
    </w:p>
    <w:p>
      <w:pPr>
        <w:numPr>
          <w:ilvl w:val="0"/>
          <w:numId w:val="1001"/>
        </w:numPr>
        <w:pStyle w:val="Compact"/>
      </w:pPr>
      <w:r>
        <w:rPr>
          <w:bCs/>
          <w:b/>
        </w:rPr>
        <w:t xml:space="preserve">Technical Proficiency:</w:t>
      </w:r>
      <w:r>
        <w:t xml:space="preserve"> </w:t>
      </w:r>
      <w:r>
        <w:t xml:space="preserve">CAD/CAM software, Thermal Dynamics, Fluid Mechanics</w:t>
      </w:r>
    </w:p>
    <w:p>
      <w:pPr>
        <w:numPr>
          <w:ilvl w:val="0"/>
          <w:numId w:val="1001"/>
        </w:numPr>
        <w:pStyle w:val="Compact"/>
      </w:pPr>
      <w:r>
        <w:rPr>
          <w:bCs/>
          <w:b/>
        </w:rPr>
        <w:t xml:space="preserve">Languages:</w:t>
      </w:r>
      <w:r>
        <w:t xml:space="preserve"> </w:t>
      </w:r>
      <w:r>
        <w:t xml:space="preserve">English (Fluent), Malay (Proficient)</w:t>
      </w:r>
    </w:p>
    <w:bookmarkEnd w:id="22"/>
    <w:bookmarkStart w:id="25" w:name="work-experience"/>
    <w:p>
      <w:pPr>
        <w:pStyle w:val="Heading2"/>
      </w:pPr>
      <w:r>
        <w:t xml:space="preserve">Work Experience</w:t>
      </w:r>
    </w:p>
    <w:bookmarkStart w:id="23" w:name="X0f1970491c9f831360d11d4a37d59414c0f045d"/>
    <w:p>
      <w:pPr>
        <w:pStyle w:val="Heading3"/>
      </w:pPr>
      <w:r>
        <w:t xml:space="preserve">Mechanical Engineer | XYZ Engineering Solutions Sdn. Bhd., Kuala Lumpur, Malaysia</w:t>
      </w:r>
    </w:p>
    <w:p>
      <w:pPr>
        <w:pStyle w:val="FirstParagraph"/>
      </w:pPr>
      <w:r>
        <w:rPr>
          <w:iCs/>
          <w:i/>
        </w:rPr>
        <w:t xml:space="preserve">January 2019 – Present</w:t>
      </w:r>
    </w:p>
    <w:p>
      <w:pPr>
        <w:numPr>
          <w:ilvl w:val="0"/>
          <w:numId w:val="1002"/>
        </w:numPr>
        <w:pStyle w:val="Compact"/>
      </w:pPr>
      <w:r>
        <w:t xml:space="preserve">Lead design and development of industrial HVAC systems for commercial buildings in Kuala Lumpur, ensuring compliance with Malaysian standards (MS 1525:2018) and energy efficiency goals.</w:t>
      </w:r>
    </w:p>
    <w:p>
      <w:pPr>
        <w:numPr>
          <w:ilvl w:val="0"/>
          <w:numId w:val="1002"/>
        </w:numPr>
        <w:pStyle w:val="Compact"/>
      </w:pPr>
      <w:r>
        <w:t xml:space="preserve">Collaborated with cross-functional teams to optimize production line machinery, reducing downtime by 18% through predictive maintenance strategies.</w:t>
      </w:r>
    </w:p>
    <w:p>
      <w:pPr>
        <w:numPr>
          <w:ilvl w:val="0"/>
          <w:numId w:val="1002"/>
        </w:numPr>
        <w:pStyle w:val="Compact"/>
      </w:pPr>
      <w:r>
        <w:t xml:space="preserve">Provided technical support for renewable energy projects, including solar thermal systems and waste-to-energy solutions, contributing to Malaysia’s national green agenda.</w:t>
      </w:r>
    </w:p>
    <w:p>
      <w:pPr>
        <w:numPr>
          <w:ilvl w:val="0"/>
          <w:numId w:val="1002"/>
        </w:numPr>
        <w:pStyle w:val="Compact"/>
      </w:pPr>
      <w:r>
        <w:t xml:space="preserve">Managed client relationships in Kuala Lumpur, delivering tailored engineering solutions for clients in the automotive and electronics sectors.</w:t>
      </w:r>
    </w:p>
    <w:bookmarkEnd w:id="23"/>
    <w:bookmarkStart w:id="24" w:name="Xd14ab12ff0326938775ecc9c41f466e9b904e47"/>
    <w:p>
      <w:pPr>
        <w:pStyle w:val="Heading3"/>
      </w:pPr>
      <w:r>
        <w:t xml:space="preserve">Junior Mechanical Engineer | ABC Manufacturing Sdn. Bhd., Kuala Lumpur, Malaysia</w:t>
      </w:r>
    </w:p>
    <w:p>
      <w:pPr>
        <w:pStyle w:val="FirstParagraph"/>
      </w:pPr>
      <w:r>
        <w:rPr>
          <w:iCs/>
          <w:i/>
        </w:rPr>
        <w:t xml:space="preserve">June 2016 – December 2018</w:t>
      </w:r>
    </w:p>
    <w:p>
      <w:pPr>
        <w:numPr>
          <w:ilvl w:val="0"/>
          <w:numId w:val="1003"/>
        </w:numPr>
        <w:pStyle w:val="Compact"/>
      </w:pPr>
      <w:r>
        <w:t xml:space="preserve">Assisted in the design and testing of precision machinery for automotive components, ensuring adherence to ISO 9001 standards.</w:t>
      </w:r>
    </w:p>
    <w:p>
      <w:pPr>
        <w:numPr>
          <w:ilvl w:val="0"/>
          <w:numId w:val="1003"/>
        </w:numPr>
        <w:pStyle w:val="Compact"/>
      </w:pPr>
      <w:r>
        <w:t xml:space="preserve">Conducted failure analysis on mechanical systems, identifying root causes and implementing cost-effective solutions.</w:t>
      </w:r>
    </w:p>
    <w:p>
      <w:pPr>
        <w:numPr>
          <w:ilvl w:val="0"/>
          <w:numId w:val="1003"/>
        </w:numPr>
        <w:pStyle w:val="Compact"/>
      </w:pPr>
      <w:r>
        <w:t xml:space="preserve">Supported the development of a new line of energy-efficient pumps for industrial applications, which were later adopted by major clients in Kuala Lumpur.</w:t>
      </w:r>
    </w:p>
    <w:bookmarkEnd w:id="24"/>
    <w:bookmarkEnd w:id="25"/>
    <w:bookmarkStart w:id="28" w:name="education"/>
    <w:p>
      <w:pPr>
        <w:pStyle w:val="Heading2"/>
      </w:pPr>
      <w:r>
        <w:t xml:space="preserve">Education</w:t>
      </w:r>
    </w:p>
    <w:bookmarkStart w:id="26" w:name="X455e1ade4ca9c2ca4bf71efef9ab27f0635fb55"/>
    <w:p>
      <w:pPr>
        <w:pStyle w:val="Heading3"/>
      </w:pPr>
      <w:r>
        <w:t xml:space="preserve">Bachelor of Mechanical Engineering | University of Malaya, Kuala Lumpur, Malaysia</w:t>
      </w:r>
    </w:p>
    <w:p>
      <w:pPr>
        <w:pStyle w:val="FirstParagraph"/>
      </w:pPr>
      <w:r>
        <w:rPr>
          <w:iCs/>
          <w:i/>
        </w:rPr>
        <w:t xml:space="preserve">Graduated: June 2016</w:t>
      </w:r>
    </w:p>
    <w:p>
      <w:pPr>
        <w:pStyle w:val="BodyText"/>
      </w:pPr>
      <w:r>
        <w:t xml:space="preserve">Relevant Coursework: Thermodynamics, Fluid Mechanics, Machine Design, Industrial Automation.</w:t>
      </w:r>
    </w:p>
    <w:bookmarkEnd w:id="26"/>
    <w:bookmarkStart w:id="27" w:name="Xaa31fd703068e5ff323d6b81245b6516ff999df"/>
    <w:p>
      <w:pPr>
        <w:pStyle w:val="Heading3"/>
      </w:pPr>
      <w:r>
        <w:t xml:space="preserve">MSc in Renewable Energy Engineering | Universiti Teknologi Malaysia (UTM), Kuala Lumpur, Malaysia</w:t>
      </w:r>
    </w:p>
    <w:p>
      <w:pPr>
        <w:pStyle w:val="FirstParagraph"/>
      </w:pPr>
      <w:r>
        <w:rPr>
          <w:iCs/>
          <w:i/>
        </w:rPr>
        <w:t xml:space="preserve">Graduated: December 2018</w:t>
      </w:r>
    </w:p>
    <w:p>
      <w:pPr>
        <w:pStyle w:val="BodyText"/>
      </w:pPr>
      <w:r>
        <w:t xml:space="preserve">Research Focus: Integration of solar energy systems into industrial HVAC networks. Published a paper on "Optimizing Solar Thermal Systems for Commercial Buildings in Southeast Asia" in the Malaysian Journal of Engineering.</w:t>
      </w:r>
    </w:p>
    <w:bookmarkEnd w:id="27"/>
    <w:bookmarkEnd w:id="28"/>
    <w:bookmarkStart w:id="29" w:name="projects-achievements"/>
    <w:p>
      <w:pPr>
        <w:pStyle w:val="Heading2"/>
      </w:pPr>
      <w:r>
        <w:t xml:space="preserve">Projects &amp; Achievements</w:t>
      </w:r>
    </w:p>
    <w:p>
      <w:pPr>
        <w:numPr>
          <w:ilvl w:val="0"/>
          <w:numId w:val="1004"/>
        </w:numPr>
        <w:pStyle w:val="Compact"/>
      </w:pPr>
      <w:r>
        <w:rPr>
          <w:bCs/>
          <w:b/>
        </w:rPr>
        <w:t xml:space="preserve">Smart HVAC System for KL Tower:</w:t>
      </w:r>
      <w:r>
        <w:t xml:space="preserve"> </w:t>
      </w:r>
      <w:r>
        <w:t xml:space="preserve">Designed an energy-efficient cooling system that reduced electricity consumption by 25% for a major landmark in Kuala Lumpur.</w:t>
      </w:r>
    </w:p>
    <w:p>
      <w:pPr>
        <w:numPr>
          <w:ilvl w:val="0"/>
          <w:numId w:val="1004"/>
        </w:numPr>
        <w:pStyle w:val="Compact"/>
      </w:pPr>
      <w:r>
        <w:rPr>
          <w:bCs/>
          <w:b/>
        </w:rPr>
        <w:t xml:space="preserve">Renewable Energy Consultancy:</w:t>
      </w:r>
      <w:r>
        <w:t xml:space="preserve"> </w:t>
      </w:r>
      <w:r>
        <w:t xml:space="preserve">Delivered workshops on sustainable engineering practices to local SMEs in Malaysia Kuala Lumpur, promoting green technology adoption.</w:t>
      </w:r>
    </w:p>
    <w:p>
      <w:pPr>
        <w:numPr>
          <w:ilvl w:val="0"/>
          <w:numId w:val="1004"/>
        </w:numPr>
        <w:pStyle w:val="Compact"/>
      </w:pPr>
      <w:r>
        <w:rPr>
          <w:bCs/>
          <w:b/>
        </w:rPr>
        <w:t xml:space="preserve">Award-Winning Design:</w:t>
      </w:r>
      <w:r>
        <w:t xml:space="preserve"> </w:t>
      </w:r>
      <w:r>
        <w:t xml:space="preserve">Won the "Malaysia Young Engineer of the Year 2021" for innovative mechanical solutions in industrial automation.</w:t>
      </w:r>
    </w:p>
    <w:bookmarkEnd w:id="29"/>
    <w:bookmarkStart w:id="30" w:name="certifications"/>
    <w:p>
      <w:pPr>
        <w:pStyle w:val="Heading2"/>
      </w:pPr>
      <w:r>
        <w:t xml:space="preserve">Certifications</w:t>
      </w:r>
    </w:p>
    <w:p>
      <w:pPr>
        <w:numPr>
          <w:ilvl w:val="0"/>
          <w:numId w:val="1005"/>
        </w:numPr>
        <w:pStyle w:val="Compact"/>
      </w:pPr>
      <w:r>
        <w:t xml:space="preserve">Professional Engineer (PEng) Registration with the Board of Engineers Malaysia (BEM)</w:t>
      </w:r>
    </w:p>
    <w:p>
      <w:pPr>
        <w:numPr>
          <w:ilvl w:val="0"/>
          <w:numId w:val="1005"/>
        </w:numPr>
        <w:pStyle w:val="Compact"/>
      </w:pPr>
      <w:r>
        <w:t xml:space="preserve">ISO 9001:2015 Lead Auditor Certification</w:t>
      </w:r>
    </w:p>
    <w:p>
      <w:pPr>
        <w:numPr>
          <w:ilvl w:val="0"/>
          <w:numId w:val="1005"/>
        </w:numPr>
        <w:pStyle w:val="Compact"/>
      </w:pPr>
      <w:r>
        <w:t xml:space="preserve">Project Management Professional (PMP) Certification by PMI</w:t>
      </w:r>
    </w:p>
    <w:bookmarkEnd w:id="30"/>
    <w:bookmarkStart w:id="31" w:name="professional-affiliations"/>
    <w:p>
      <w:pPr>
        <w:pStyle w:val="Heading2"/>
      </w:pPr>
      <w:r>
        <w:t xml:space="preserve">Professional Affiliations</w:t>
      </w:r>
    </w:p>
    <w:p>
      <w:pPr>
        <w:numPr>
          <w:ilvl w:val="0"/>
          <w:numId w:val="1006"/>
        </w:numPr>
        <w:pStyle w:val="Compact"/>
      </w:pPr>
      <w:r>
        <w:t xml:space="preserve">Member, Malaysian Society of Engineers (MSE)</w:t>
      </w:r>
    </w:p>
    <w:p>
      <w:pPr>
        <w:numPr>
          <w:ilvl w:val="0"/>
          <w:numId w:val="1006"/>
        </w:numPr>
        <w:pStyle w:val="Compact"/>
      </w:pPr>
      <w:r>
        <w:t xml:space="preserve">Member, Institute of Engineers Malaysia (IEM)</w:t>
      </w:r>
    </w:p>
    <w:p>
      <w:pPr>
        <w:numPr>
          <w:ilvl w:val="0"/>
          <w:numId w:val="1006"/>
        </w:numPr>
        <w:pStyle w:val="Compact"/>
      </w:pPr>
      <w:r>
        <w:t xml:space="preserve">Active Participant in KL-based engineering forums and networking events.</w:t>
      </w:r>
    </w:p>
    <w:bookmarkEnd w:id="31"/>
    <w:bookmarkStart w:id="32" w:name="references"/>
    <w:p>
      <w:pPr>
        <w:pStyle w:val="Heading2"/>
      </w:pPr>
      <w:r>
        <w:t xml:space="preserve">References</w:t>
      </w:r>
    </w:p>
    <w:p>
      <w:pPr>
        <w:pStyle w:val="FirstParagraph"/>
      </w:pPr>
      <w:r>
        <w:t xml:space="preserve">Available upon request. Contact [Your Name] at [your.email@example.com] for details.</w:t>
      </w:r>
    </w:p>
    <w:bookmarkEnd w:id="32"/>
    <w:p>
      <w:pPr>
        <w:pStyle w:val="BodyText"/>
      </w:pPr>
      <w:r>
        <w:t xml:space="preserve">This resume is tailored for a Mechanical Engineer position in Kuala Lumpur, Malaysia, emphasizing local industry requirements and professional growth opportunities.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Resume - Kuala Lumpur, Malaysia</dc:title>
  <dc:creator/>
  <dc:language>en</dc:language>
  <cp:keywords/>
  <dcterms:created xsi:type="dcterms:W3CDTF">2025-12-11T08:40:19Z</dcterms:created>
  <dcterms:modified xsi:type="dcterms:W3CDTF">2025-12-11T08:40:19Z</dcterms:modified>
</cp:coreProperties>
</file>

<file path=docProps/custom.xml><?xml version="1.0" encoding="utf-8"?>
<Properties xmlns="http://schemas.openxmlformats.org/officeDocument/2006/custom-properties" xmlns:vt="http://schemas.openxmlformats.org/officeDocument/2006/docPropsVTypes"/>
</file>