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6" w:name="X696690e9bed25e2b252bad82855edd21e5e5f1b"/>
    <w:p>
      <w:pPr>
        <w:pStyle w:val="Heading1"/>
      </w:pPr>
      <w:r>
        <w:rPr>
          <w:bCs/>
          <w:b/>
        </w:rPr>
        <w:t xml:space="preserve">Resume: Mechanical Engineer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design, development, and optimization of mechanical systems. Specialized in industrial machinery, renewable energy solutions, and manufacturing processes. Committed to delivering innovative engineering solutions tailored for the unique demands of New Zealand Auckland's industrial landscape. Proficient in applying international standards while adhering to local regulations and environmental considerations specific to the region.</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(SolidWorks, AutoCAD), Finite Element Analysis (FEA), Computational Fluid Dynamics (CFD)</w:t>
      </w:r>
    </w:p>
    <w:p>
      <w:pPr>
        <w:numPr>
          <w:ilvl w:val="0"/>
          <w:numId w:val="1001"/>
        </w:numPr>
        <w:pStyle w:val="Compact"/>
      </w:pPr>
      <w:r>
        <w:rPr>
          <w:bCs/>
          <w:b/>
        </w:rPr>
        <w:t xml:space="preserve">Manufacturing Processes:</w:t>
      </w:r>
      <w:r>
        <w:t xml:space="preserve"> </w:t>
      </w:r>
      <w:r>
        <w:t xml:space="preserve">CNC machining, welding, 3D printing, quality control protocols</w:t>
      </w:r>
    </w:p>
    <w:p>
      <w:pPr>
        <w:numPr>
          <w:ilvl w:val="0"/>
          <w:numId w:val="1001"/>
        </w:numPr>
        <w:pStyle w:val="Compact"/>
      </w:pPr>
      <w:r>
        <w:rPr>
          <w:bCs/>
          <w:b/>
        </w:rPr>
        <w:t xml:space="preserve">Project Management:</w:t>
      </w:r>
      <w:r>
        <w:t xml:space="preserve"> </w:t>
      </w:r>
      <w:r>
        <w:t xml:space="preserve">Agile methodologies, budgeting, timeline planning</w:t>
      </w:r>
    </w:p>
    <w:p>
      <w:pPr>
        <w:numPr>
          <w:ilvl w:val="0"/>
          <w:numId w:val="1001"/>
        </w:numPr>
        <w:pStyle w:val="Compact"/>
      </w:pPr>
      <w:r>
        <w:rPr>
          <w:bCs/>
          <w:b/>
        </w:rPr>
        <w:t xml:space="preserve">Software Tools:</w:t>
      </w:r>
      <w:r>
        <w:t xml:space="preserve"> </w:t>
      </w:r>
      <w:r>
        <w:t xml:space="preserve">MATLAB, Python (for data analysis), PLM systems (Siemens Teamcenter)</w:t>
      </w:r>
    </w:p>
    <w:p>
      <w:pPr>
        <w:numPr>
          <w:ilvl w:val="0"/>
          <w:numId w:val="1001"/>
        </w:numPr>
        <w:pStyle w:val="Compact"/>
      </w:pPr>
      <w:r>
        <w:rPr>
          <w:bCs/>
          <w:b/>
        </w:rPr>
        <w:t xml:space="preserve">Industry Standards:</w:t>
      </w:r>
      <w:r>
        <w:t xml:space="preserve"> </w:t>
      </w:r>
      <w:r>
        <w:t xml:space="preserve">ISO 9001, ASME, NZS standards for mechanical safety and environmental compliance</w:t>
      </w:r>
    </w:p>
    <w:bookmarkEnd w:id="22"/>
    <w:bookmarkStart w:id="26" w:name="professional-experience"/>
    <w:p>
      <w:pPr>
        <w:pStyle w:val="Heading2"/>
      </w:pPr>
      <w:r>
        <w:t xml:space="preserve">Professional Experience</w:t>
      </w:r>
    </w:p>
    <w:bookmarkStart w:id="23" w:name="mechanical-engineer"/>
    <w:p>
      <w:pPr>
        <w:pStyle w:val="Heading3"/>
      </w:pPr>
      <w:r>
        <w:rPr>
          <w:bCs/>
          <w:b/>
        </w:rPr>
        <w:t xml:space="preserve">Mechanical Engineer</w:t>
      </w:r>
    </w:p>
    <w:p>
      <w:pPr>
        <w:pStyle w:val="FirstParagraph"/>
      </w:pPr>
      <w:r>
        <w:rPr>
          <w:iCs/>
          <w:i/>
        </w:rPr>
        <w:t xml:space="preserve">Advanced Engineering Solutions Ltd., Auckland, New Zealand</w:t>
      </w:r>
    </w:p>
    <w:p>
      <w:pPr>
        <w:pStyle w:val="BodyText"/>
      </w:pPr>
      <w:r>
        <w:rPr>
          <w:iCs/>
          <w:i/>
        </w:rPr>
        <w:t xml:space="preserve">January 2018 – Present</w:t>
      </w:r>
    </w:p>
    <w:p>
      <w:pPr>
        <w:numPr>
          <w:ilvl w:val="0"/>
          <w:numId w:val="1002"/>
        </w:numPr>
        <w:pStyle w:val="Compact"/>
      </w:pPr>
      <w:r>
        <w:t xml:space="preserve">Led the design and development of custom industrial machinery for clients in the food processing and renewable energy sectors, ensuring alignment with New Zealand’s environmental regulations.</w:t>
      </w:r>
    </w:p>
    <w:bookmarkEnd w:id="23"/>
    <w:bookmarkStart w:id="24" w:name="junior-mechanical-engineer"/>
    <w:p>
      <w:pPr>
        <w:pStyle w:val="Heading3"/>
      </w:pPr>
      <w:r>
        <w:rPr>
          <w:bCs/>
          <w:b/>
        </w:rPr>
        <w:t xml:space="preserve">Junior Mechanical Engineer</w:t>
      </w:r>
    </w:p>
    <w:p>
      <w:pPr>
        <w:pStyle w:val="FirstParagraph"/>
      </w:pPr>
      <w:r>
        <w:rPr>
          <w:iCs/>
          <w:i/>
        </w:rPr>
        <w:t xml:space="preserve">NZ Engineering Innovations, Auckland, New Zealand</w:t>
      </w:r>
    </w:p>
    <w:p>
      <w:pPr>
        <w:pStyle w:val="BodyText"/>
      </w:pPr>
      <w:r>
        <w:rPr>
          <w:iCs/>
          <w:i/>
        </w:rPr>
        <w:t xml:space="preserve">June 2014 – December 2017</w:t>
      </w:r>
    </w:p>
    <w:bookmarkEnd w:id="24"/>
    <w:bookmarkStart w:id="25" w:name="internship"/>
    <w:p>
      <w:pPr>
        <w:pStyle w:val="Heading3"/>
      </w:pPr>
      <w:r>
        <w:rPr>
          <w:bCs/>
          <w:b/>
        </w:rPr>
        <w:t xml:space="preserve">Internship</w:t>
      </w:r>
    </w:p>
    <w:p>
      <w:pPr>
        <w:pStyle w:val="FirstParagraph"/>
      </w:pPr>
      <w:r>
        <w:rPr>
          <w:iCs/>
          <w:i/>
        </w:rPr>
        <w:t xml:space="preserve">Auckland Industrial Design Co., Auckland, New Zealand</w:t>
      </w:r>
    </w:p>
    <w:p>
      <w:pPr>
        <w:pStyle w:val="BodyText"/>
      </w:pPr>
      <w:r>
        <w:rPr>
          <w:iCs/>
          <w:i/>
        </w:rPr>
        <w:t xml:space="preserve">January 2013 – June 2013</w:t>
      </w:r>
    </w:p>
    <w:bookmarkEnd w:id="25"/>
    <w:bookmarkEnd w:id="26"/>
    <w:bookmarkStart w:id="29" w:name="education"/>
    <w:p>
      <w:pPr>
        <w:pStyle w:val="Heading2"/>
      </w:pPr>
      <w:r>
        <w:t xml:space="preserve">Education</w:t>
      </w:r>
    </w:p>
    <w:bookmarkStart w:id="27" w:name="bachelor-of-engineering-mechanical"/>
    <w:p>
      <w:pPr>
        <w:pStyle w:val="Heading3"/>
      </w:pPr>
      <w:r>
        <w:rPr>
          <w:bCs/>
          <w:b/>
        </w:rPr>
        <w:t xml:space="preserve">Bachelor of Engineering (Mechanical)</w:t>
      </w:r>
    </w:p>
    <w:p>
      <w:pPr>
        <w:pStyle w:val="FirstParagraph"/>
      </w:pPr>
      <w:r>
        <w:rPr>
          <w:iCs/>
          <w:i/>
        </w:rPr>
        <w:t xml:space="preserve">University of Auckland, New Zealand</w:t>
      </w:r>
    </w:p>
    <w:p>
      <w:pPr>
        <w:pStyle w:val="BodyText"/>
      </w:pPr>
      <w:r>
        <w:rPr>
          <w:iCs/>
          <w:i/>
        </w:rPr>
        <w:t xml:space="preserve">Graduated: 2013</w:t>
      </w:r>
    </w:p>
    <w:p>
      <w:pPr>
        <w:numPr>
          <w:ilvl w:val="0"/>
          <w:numId w:val="1005"/>
        </w:numPr>
        <w:pStyle w:val="Compact"/>
      </w:pPr>
      <w:r>
        <w:t xml:space="preserve">Relevant coursework: Thermodynamics, Fluid Mechanics, Machine Design, Materials Science.</w:t>
      </w:r>
    </w:p>
    <w:p>
      <w:pPr>
        <w:numPr>
          <w:ilvl w:val="0"/>
          <w:numId w:val="1005"/>
        </w:numPr>
        <w:pStyle w:val="Compact"/>
      </w:pPr>
      <w:r>
        <w:t xml:space="preserve">Captain of the University’s Robotics Club, leading projects that won regional competitions in New Zealand.</w:t>
      </w:r>
    </w:p>
    <w:bookmarkEnd w:id="27"/>
    <w:bookmarkStart w:id="28" w:name="professional-development"/>
    <w:p>
      <w:pPr>
        <w:pStyle w:val="Heading3"/>
      </w:pPr>
      <w:r>
        <w:rPr>
          <w:bCs/>
          <w:b/>
        </w:rPr>
        <w:t xml:space="preserve">Professional Development</w:t>
      </w:r>
    </w:p>
    <w:p>
      <w:pPr>
        <w:pStyle w:val="FirstParagraph"/>
      </w:pPr>
      <w:r>
        <w:rPr>
          <w:iCs/>
          <w:i/>
        </w:rPr>
        <w:t xml:space="preserve">Engineering New Zealand (IPENZ) Membership</w:t>
      </w:r>
    </w:p>
    <w:p>
      <w:pPr>
        <w:pStyle w:val="BodyText"/>
      </w:pPr>
      <w:r>
        <w:rPr>
          <w:iCs/>
          <w:i/>
        </w:rPr>
        <w:t xml:space="preserve">2015 – Present</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Project Management Professional (PMP):</w:t>
      </w:r>
      <w:r>
        <w:t xml:space="preserve"> </w:t>
      </w:r>
      <w:r>
        <w:t xml:space="preserve">2019 – Valid until 2024.</w:t>
      </w:r>
    </w:p>
    <w:p>
      <w:pPr>
        <w:numPr>
          <w:ilvl w:val="0"/>
          <w:numId w:val="1006"/>
        </w:numPr>
        <w:pStyle w:val="Compact"/>
      </w:pPr>
      <w:r>
        <w:rPr>
          <w:bCs/>
          <w:b/>
        </w:rPr>
        <w:t xml:space="preserve">ISO 9001:2015 Quality Management Systems:</w:t>
      </w:r>
      <w:r>
        <w:t xml:space="preserve"> </w:t>
      </w:r>
      <w:r>
        <w:t xml:space="preserve">Certified in 2017.</w:t>
      </w:r>
    </w:p>
    <w:p>
      <w:pPr>
        <w:numPr>
          <w:ilvl w:val="0"/>
          <w:numId w:val="1006"/>
        </w:numPr>
        <w:pStyle w:val="Compact"/>
      </w:pPr>
      <w:r>
        <w:rPr>
          <w:bCs/>
          <w:b/>
        </w:rPr>
        <w:t xml:space="preserve">CAD Advanced Certification:</w:t>
      </w:r>
      <w:r>
        <w:t xml:space="preserve"> </w:t>
      </w:r>
      <w:r>
        <w:t xml:space="preserve">Completed in 2016 through Autodesk Partner Training, Auckland.</w:t>
      </w:r>
    </w:p>
    <w:bookmarkEnd w:id="30"/>
    <w:bookmarkStart w:id="34" w:name="projects-achievements"/>
    <w:p>
      <w:pPr>
        <w:pStyle w:val="Heading2"/>
      </w:pPr>
      <w:r>
        <w:t xml:space="preserve">Projects &amp; Achievements</w:t>
      </w:r>
    </w:p>
    <w:bookmarkStart w:id="31" w:name="X0df260c0a85fb75c8d712212bda64994fb5fde6"/>
    <w:p>
      <w:pPr>
        <w:pStyle w:val="Heading3"/>
      </w:pPr>
      <w:r>
        <w:rPr>
          <w:bCs/>
          <w:b/>
        </w:rPr>
        <w:t xml:space="preserve">Renewable Energy System Integration – Auckland</w:t>
      </w:r>
    </w:p>
    <w:p>
      <w:pPr>
        <w:pStyle w:val="FirstParagraph"/>
      </w:pPr>
      <w:r>
        <w:rPr>
          <w:iCs/>
          <w:i/>
        </w:rPr>
        <w:t xml:space="preserve">Client:</w:t>
      </w:r>
      <w:r>
        <w:t xml:space="preserve"> </w:t>
      </w:r>
      <w:r>
        <w:t xml:space="preserve">GreenTech Solutions Ltd.</w:t>
      </w:r>
      <w:r>
        <w:br/>
      </w:r>
      <w:r>
        <w:rPr>
          <w:iCs/>
          <w:i/>
        </w:rPr>
        <w:t xml:space="preserve">Description:</w:t>
      </w:r>
      <w:r>
        <w:t xml:space="preserve"> </w:t>
      </w:r>
      <w:r>
        <w:t xml:space="preserve">Designed and implemented a hybrid solar-wind energy system for a manufacturing facility in Auckland, reducing reliance on grid electricity by 40%.</w:t>
      </w:r>
    </w:p>
    <w:bookmarkEnd w:id="31"/>
    <w:bookmarkStart w:id="32" w:name="X6938aa0d6c1ce777b067db072f1e416d8984ff9"/>
    <w:p>
      <w:pPr>
        <w:pStyle w:val="Heading3"/>
      </w:pPr>
      <w:r>
        <w:rPr>
          <w:bCs/>
          <w:b/>
        </w:rPr>
        <w:t xml:space="preserve">Mechanical System Optimization – Industrial Machinery</w:t>
      </w:r>
    </w:p>
    <w:p>
      <w:pPr>
        <w:pStyle w:val="FirstParagraph"/>
      </w:pPr>
      <w:r>
        <w:rPr>
          <w:iCs/>
          <w:i/>
        </w:rPr>
        <w:t xml:space="preserve">Client:</w:t>
      </w:r>
      <w:r>
        <w:t xml:space="preserve"> </w:t>
      </w:r>
      <w:r>
        <w:t xml:space="preserve">NZ Manufacturing Co.</w:t>
      </w:r>
      <w:r>
        <w:br/>
      </w:r>
      <w:r>
        <w:rPr>
          <w:iCs/>
          <w:i/>
        </w:rPr>
        <w:t xml:space="preserve">Description:</w:t>
      </w:r>
      <w:r>
        <w:t xml:space="preserve"> </w:t>
      </w:r>
      <w:r>
        <w:t xml:space="preserve">Redesigned a conveyor belt system, improving throughput by 25% while cutting maintenance costs by 18%.</w:t>
      </w:r>
    </w:p>
    <w:bookmarkEnd w:id="32"/>
    <w:bookmarkStart w:id="33" w:name="X59767e6fe562e3fbec91cfb7e23bc420918dd55"/>
    <w:p>
      <w:pPr>
        <w:pStyle w:val="Heading3"/>
      </w:pPr>
      <w:r>
        <w:rPr>
          <w:bCs/>
          <w:b/>
        </w:rPr>
        <w:t xml:space="preserve">Smart HVAC Solutions – Commercial Buildings</w:t>
      </w:r>
    </w:p>
    <w:p>
      <w:pPr>
        <w:pStyle w:val="FirstParagraph"/>
      </w:pPr>
      <w:r>
        <w:rPr>
          <w:iCs/>
          <w:i/>
        </w:rPr>
        <w:t xml:space="preserve">Client:</w:t>
      </w:r>
      <w:r>
        <w:t xml:space="preserve"> </w:t>
      </w:r>
      <w:r>
        <w:t xml:space="preserve">Auckland Property Management Ltd.</w:t>
      </w:r>
      <w:r>
        <w:br/>
      </w:r>
      <w:r>
        <w:rPr>
          <w:iCs/>
          <w:i/>
        </w:rPr>
        <w:t xml:space="preserve">Description:</w:t>
      </w:r>
      <w:r>
        <w:t xml:space="preserve"> </w:t>
      </w:r>
      <w:r>
        <w:t xml:space="preserve">Deployed IoT-enabled HVAC systems, achieving a 30% reduction in energy consumption across multiple office buildings.</w:t>
      </w:r>
    </w:p>
    <w:bookmarkEnd w:id="33"/>
    <w:bookmarkEnd w:id="34"/>
    <w:bookmarkStart w:id="35" w:name="references"/>
    <w:p>
      <w:pPr>
        <w:pStyle w:val="Heading2"/>
      </w:pPr>
      <w:r>
        <w:t xml:space="preserve">References</w:t>
      </w:r>
    </w:p>
    <w:p>
      <w:pPr>
        <w:pStyle w:val="FirstParagraph"/>
      </w:pPr>
      <w:r>
        <w:t xml:space="preserve">Available upon request. Contact John A. Thompson at john.thompson@example.com for references from current and former employers in New Zealand Auckland.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New Zealand Auckland</dc:title>
  <dc:creator/>
  <dc:language>en</dc:language>
  <cp:keywords/>
  <dcterms:created xsi:type="dcterms:W3CDTF">2026-07-23T22:18:01Z</dcterms:created>
  <dcterms:modified xsi:type="dcterms:W3CDTF">2026-07-23T22:18:01Z</dcterms:modified>
</cp:coreProperties>
</file>

<file path=docProps/custom.xml><?xml version="1.0" encoding="utf-8"?>
<Properties xmlns="http://schemas.openxmlformats.org/officeDocument/2006/custom-properties" xmlns:vt="http://schemas.openxmlformats.org/officeDocument/2006/docPropsVTypes"/>
</file>