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Mechanical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Wellington</w:t>
      </w:r>
    </w:p>
    <w:bookmarkStart w:id="30" w:name="john-a.-thompson"/>
    <w:p>
      <w:pPr>
        <w:pStyle w:val="Heading1"/>
      </w:pPr>
      <w:r>
        <w:t xml:space="preserve">John A. Thompson</w:t>
      </w:r>
    </w:p>
    <w:p>
      <w:pPr>
        <w:pStyle w:val="FirstParagraph"/>
      </w:pPr>
      <w:r>
        <w:rPr>
          <w:bCs/>
          <w:b/>
        </w:rPr>
        <w:t xml:space="preserve">Mechanical Engineer | New Zealand Wellington</w:t>
      </w:r>
    </w:p>
    <w:p>
      <w:pPr>
        <w:pStyle w:val="BodyText"/>
      </w:pPr>
      <w:r>
        <w:t xml:space="preserve">Email: john.thompson@example.com | Phone: +64 4 123 4567 | LinkedIn: linkedin.com/in/johnthompson-mecheng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and innovative Mechanical Engineer with over eight years of experience in design, development, and project management, I specialize in delivering sustainable engineering solutions tailored to the unique needs of New Zealand Wellington. My career has been rooted in leveraging cutting-edge technologies and industry best practices to address challenges faced by local industries such as renewable energy, manufacturing, and infrastructure. With a strong focus on precision, efficiency, and environmental responsibility, I have contributed to projects that align with New Zealand’s commitment to sustainability and technological advancement. My expertise in mechanical systems design, coupled with a deep understanding of New Zealand Wellington’s industrial landscape, positions me as a valuable asset for organizations seeking skilled engineering professionals.</w:t>
      </w:r>
    </w:p>
    <w:p>
      <w:r>
        <w:pict>
          <v:rect style="width:0;height:1.5pt" o:hralign="center" o:hrstd="t" o:hr="t"/>
        </w:pic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senior-mechanical-engineer"/>
    <w:p>
      <w:pPr>
        <w:pStyle w:val="Heading3"/>
      </w:pPr>
      <w:r>
        <w:t xml:space="preserve">Senior Mechanical Engineer</w:t>
      </w:r>
    </w:p>
    <w:p>
      <w:pPr>
        <w:pStyle w:val="FirstParagraph"/>
      </w:pPr>
      <w:r>
        <w:rPr>
          <w:bCs/>
          <w:b/>
        </w:rPr>
        <w:t xml:space="preserve">Wellington Engineering Solutions Ltd., New Zealand Wellington</w:t>
      </w:r>
    </w:p>
    <w:p>
      <w:pPr>
        <w:pStyle w:val="BodyText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Led the design and implementation of industrial HVAC systems for commercial and residential projects in Wellington, ensuring compliance with NZS 4218:2015 standards.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optimize mechanical systems for energy efficiency, reducing operational costs by 15% for clients in the hospitality sector.</w:t>
      </w:r>
    </w:p>
    <w:p>
      <w:pPr>
        <w:numPr>
          <w:ilvl w:val="0"/>
          <w:numId w:val="1001"/>
        </w:numPr>
        <w:pStyle w:val="Compact"/>
      </w:pPr>
      <w:r>
        <w:t xml:space="preserve">Managed a team of five engineers on a $2.3 million renewable energy project, integrating solar thermal systems into Wellington’s municipal buildings.</w:t>
      </w:r>
    </w:p>
    <w:p>
      <w:pPr>
        <w:numPr>
          <w:ilvl w:val="0"/>
          <w:numId w:val="1001"/>
        </w:numPr>
        <w:pStyle w:val="Compact"/>
      </w:pPr>
      <w:r>
        <w:t xml:space="preserve">Provided technical consultancy to local businesses, including feasibility studies and system audits for machinery upgrades in manufacturing facilities.</w:t>
      </w:r>
    </w:p>
    <w:bookmarkEnd w:id="21"/>
    <w:bookmarkStart w:id="22" w:name="mechanical-engineer"/>
    <w:p>
      <w:pPr>
        <w:pStyle w:val="Heading3"/>
      </w:pPr>
      <w:r>
        <w:t xml:space="preserve">Mechanical Engineer</w:t>
      </w:r>
    </w:p>
    <w:p>
      <w:pPr>
        <w:pStyle w:val="FirstParagraph"/>
      </w:pPr>
      <w:r>
        <w:rPr>
          <w:bCs/>
          <w:b/>
        </w:rPr>
        <w:t xml:space="preserve">GreenTech Innovations Ltd., New Zealand Wellington</w:t>
      </w:r>
    </w:p>
    <w:p>
      <w:pPr>
        <w:pStyle w:val="BodyText"/>
      </w:pPr>
      <w:r>
        <w:rPr>
          <w:iCs/>
          <w:i/>
        </w:rPr>
        <w:t xml:space="preserve">June 2015 – December 2018</w:t>
      </w:r>
    </w:p>
    <w:p>
      <w:pPr>
        <w:numPr>
          <w:ilvl w:val="0"/>
          <w:numId w:val="1002"/>
        </w:numPr>
        <w:pStyle w:val="Compact"/>
      </w:pPr>
      <w:r>
        <w:t xml:space="preserve">Designed and tested prototype wind turbine components, contributing to a 20% increase in energy output for rural microgrid projects in the Wellington region.</w:t>
      </w:r>
    </w:p>
    <w:p>
      <w:pPr>
        <w:numPr>
          <w:ilvl w:val="0"/>
          <w:numId w:val="1002"/>
        </w:numPr>
        <w:pStyle w:val="Compact"/>
      </w:pPr>
      <w:r>
        <w:t xml:space="preserve">Developed CAD models using SolidWorks and AutoCAD, ensuring adherence to ASME and ISO 9001 standards for client projects.</w:t>
      </w:r>
    </w:p>
    <w:p>
      <w:pPr>
        <w:numPr>
          <w:ilvl w:val="0"/>
          <w:numId w:val="1002"/>
        </w:numPr>
        <w:pStyle w:val="Compact"/>
      </w:pPr>
      <w:r>
        <w:t xml:space="preserve">Implemented lean manufacturing principles to streamline production processes, reducing material waste by 12% in a local automotive parts facility.</w:t>
      </w:r>
    </w:p>
    <w:p>
      <w:pPr>
        <w:numPr>
          <w:ilvl w:val="0"/>
          <w:numId w:val="1002"/>
        </w:numPr>
        <w:pStyle w:val="Compact"/>
      </w:pPr>
      <w:r>
        <w:t xml:space="preserve">Conducted site inspections and maintenance assessments for mechanical systems in commercial buildings, improving system reliability by 25%.</w:t>
      </w:r>
    </w:p>
    <w:bookmarkEnd w:id="22"/>
    <w:bookmarkStart w:id="23" w:name="junior-mechanical-engineer"/>
    <w:p>
      <w:pPr>
        <w:pStyle w:val="Heading3"/>
      </w:pPr>
      <w:r>
        <w:t xml:space="preserve">Junior Mechanical Engineer</w:t>
      </w:r>
    </w:p>
    <w:p>
      <w:pPr>
        <w:pStyle w:val="FirstParagraph"/>
      </w:pPr>
      <w:r>
        <w:rPr>
          <w:bCs/>
          <w:b/>
        </w:rPr>
        <w:t xml:space="preserve">Kiwi Engineering Associates, New Zealand Wellington</w:t>
      </w:r>
    </w:p>
    <w:p>
      <w:pPr>
        <w:pStyle w:val="BodyText"/>
      </w:pPr>
      <w:r>
        <w:rPr>
          <w:iCs/>
          <w:i/>
        </w:rPr>
        <w:t xml:space="preserve">February 2013 – May 2015</w:t>
      </w:r>
    </w:p>
    <w:p>
      <w:pPr>
        <w:numPr>
          <w:ilvl w:val="0"/>
          <w:numId w:val="1003"/>
        </w:numPr>
        <w:pStyle w:val="Compact"/>
      </w:pPr>
      <w:r>
        <w:t xml:space="preserve">Assisted in the design of HVAC systems for new construction projects, ensuring compliance with Building Code of New Zealand (BCANZ) regulations.</w:t>
      </w:r>
    </w:p>
    <w:p>
      <w:pPr>
        <w:numPr>
          <w:ilvl w:val="0"/>
          <w:numId w:val="1003"/>
        </w:numPr>
        <w:pStyle w:val="Compact"/>
      </w:pPr>
      <w:r>
        <w:t xml:space="preserve">Supported field engineers during installation and commissioning of mechanical systems, resolving 90% of on-site issues within 24 hours.</w:t>
      </w:r>
    </w:p>
    <w:p>
      <w:pPr>
        <w:numPr>
          <w:ilvl w:val="0"/>
          <w:numId w:val="1003"/>
        </w:numPr>
        <w:pStyle w:val="Compact"/>
      </w:pPr>
      <w:r>
        <w:t xml:space="preserve">Created technical documentation and reports for project proposals, contributing to a 30% increase in client acquisition for the firm.</w:t>
      </w:r>
    </w:p>
    <w:p>
      <w:pPr>
        <w:numPr>
          <w:ilvl w:val="0"/>
          <w:numId w:val="1003"/>
        </w:numPr>
        <w:pStyle w:val="Compact"/>
      </w:pPr>
      <w:r>
        <w:t xml:space="preserve">Participated in community engineering workshops in Wellington to promote STEM education among students and young professionals.</w:t>
      </w:r>
    </w:p>
    <w:p>
      <w:r>
        <w:pict>
          <v:rect style="width:0;height:1.5pt" o:hralign="center" o:hrstd="t" o:hr="t"/>
        </w:pict>
      </w:r>
    </w:p>
    <w:bookmarkEnd w:id="23"/>
    <w:bookmarkEnd w:id="24"/>
    <w:bookmarkStart w:id="25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Engineering (Mechanical) – University of Wellington</w:t>
      </w:r>
    </w:p>
    <w:p>
      <w:pPr>
        <w:pStyle w:val="BodyText"/>
      </w:pPr>
      <w:r>
        <w:rPr>
          <w:iCs/>
          <w:i/>
        </w:rPr>
        <w:t xml:space="preserve">Graduated: December 2012</w:t>
      </w:r>
    </w:p>
    <w:p>
      <w:pPr>
        <w:numPr>
          <w:ilvl w:val="0"/>
          <w:numId w:val="1004"/>
        </w:numPr>
        <w:pStyle w:val="Compact"/>
      </w:pPr>
      <w:r>
        <w:t xml:space="preserve">Relevant coursework: Thermodynamics, Fluid Mechanics, CAD Design, and Sustainable Energy Systems.</w:t>
      </w:r>
    </w:p>
    <w:p>
      <w:pPr>
        <w:numPr>
          <w:ilvl w:val="0"/>
          <w:numId w:val="1004"/>
        </w:numPr>
        <w:pStyle w:val="Compact"/>
      </w:pPr>
      <w:r>
        <w:t xml:space="preserve">Prominent project: Designed a low-cost water filtration system for rural communities in New Zealand, awarded the 2012 Engineering Innovation Prize.</w:t>
      </w:r>
    </w:p>
    <w:p>
      <w:pPr>
        <w:pStyle w:val="FirstParagraph"/>
      </w:pPr>
      <w:r>
        <w:rPr>
          <w:bCs/>
          <w:b/>
        </w:rPr>
        <w:t xml:space="preserve">Professional Development – Engineering New Zealand</w:t>
      </w:r>
    </w:p>
    <w:p>
      <w:pPr>
        <w:pStyle w:val="BodyText"/>
      </w:pPr>
      <w:r>
        <w:rPr>
          <w:iCs/>
          <w:i/>
        </w:rPr>
        <w:t xml:space="preserve">Completed: 2016</w:t>
      </w:r>
    </w:p>
    <w:p>
      <w:pPr>
        <w:numPr>
          <w:ilvl w:val="0"/>
          <w:numId w:val="1005"/>
        </w:numPr>
        <w:pStyle w:val="Compact"/>
      </w:pPr>
      <w:r>
        <w:t xml:space="preserve">Certified in Advanced Mechanical Systems Design and Safety Standards.</w:t>
      </w:r>
    </w:p>
    <w:p>
      <w:pPr>
        <w:numPr>
          <w:ilvl w:val="0"/>
          <w:numId w:val="1005"/>
        </w:numPr>
        <w:pStyle w:val="Compact"/>
      </w:pPr>
      <w:r>
        <w:t xml:space="preserve">Workshops on renewable energy integration and sustainable engineering practices in Wellington.</w:t>
      </w:r>
    </w:p>
    <w:p>
      <w:r>
        <w:pict>
          <v:rect style="width:0;height:1.5pt" o:hralign="center" o:hrstd="t" o:hr="t"/>
        </w:pict>
      </w:r>
    </w:p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CAD software (SolidWorks, AutoCAD), Finite Element Analysis (FEA), Computational Fluid Dynamics (CFD), MATLAB, and PLM tools.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Industry Standards:</w:t>
      </w:r>
      <w:r>
        <w:t xml:space="preserve"> </w:t>
      </w:r>
      <w:r>
        <w:t xml:space="preserve">NZS 4218:2015, ASME, ISO 9001:2015, and Building Code of New Zealand.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budgeting, and risk assessment for large-scale engineering projects in Wellington.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Leadership, cross-functional collaboration, technical communication, and problem-solving under tight deadlines.</w:t>
      </w:r>
    </w:p>
    <w:p>
      <w:r>
        <w:pict>
          <v:rect style="width:0;height:1.5pt" o:hralign="center" o:hrstd="t" o:hr="t"/>
        </w:pict>
      </w:r>
    </w:p>
    <w:bookmarkEnd w:id="26"/>
    <w:bookmarkStart w:id="27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 of Engineering New Zealand (ENZ), actively participating in local Wellington chapters and industry networking events.</w:t>
      </w:r>
    </w:p>
    <w:p>
      <w:pPr>
        <w:numPr>
          <w:ilvl w:val="0"/>
          <w:numId w:val="1007"/>
        </w:numPr>
        <w:pStyle w:val="Compact"/>
      </w:pPr>
      <w:r>
        <w:t xml:space="preserve">Volunteer for the Wellington Technical Skills Exchange Program, mentoring aspiring engineers and supporting community projects.</w:t>
      </w:r>
    </w:p>
    <w:p>
      <w:r>
        <w:pict>
          <v:rect style="width:0;height:1.5pt" o:hralign="center" o:hrstd="t" o:hr="t"/>
        </w:pict>
      </w:r>
    </w:p>
    <w:bookmarkEnd w:id="27"/>
    <w:bookmarkStart w:id="28" w:name="projects"/>
    <w:p>
      <w:pPr>
        <w:pStyle w:val="Heading2"/>
      </w:pPr>
      <w:r>
        <w:t xml:space="preserve">Projects</w:t>
      </w:r>
    </w:p>
    <w:p>
      <w:pPr>
        <w:pStyle w:val="FirstParagraph"/>
      </w:pPr>
      <w:r>
        <w:rPr>
          <w:bCs/>
          <w:b/>
        </w:rPr>
        <w:t xml:space="preserve">Renewable Energy Integration in Wellington City Council Buildings (2021)</w:t>
      </w:r>
    </w:p>
    <w:p>
      <w:pPr>
        <w:numPr>
          <w:ilvl w:val="0"/>
          <w:numId w:val="1008"/>
        </w:numPr>
        <w:pStyle w:val="Compact"/>
      </w:pPr>
      <w:r>
        <w:t xml:space="preserve">Lead engineer for a project to retrofit 15 municipal buildings with solar thermal and energy recovery systems, reducing carbon emissions by 35%.</w:t>
      </w:r>
    </w:p>
    <w:p>
      <w:pPr>
        <w:numPr>
          <w:ilvl w:val="0"/>
          <w:numId w:val="1008"/>
        </w:numPr>
        <w:pStyle w:val="Compact"/>
      </w:pPr>
      <w:r>
        <w:t xml:space="preserve">Collaborated with local authorities to secure funding through the New Zealand Green Building Council’s initiative.</w:t>
      </w:r>
    </w:p>
    <w:p>
      <w:pPr>
        <w:pStyle w:val="FirstParagraph"/>
      </w:pPr>
      <w:r>
        <w:rPr>
          <w:bCs/>
          <w:b/>
        </w:rPr>
        <w:t xml:space="preserve">Custom HVAC System for a Commercial Complex in Wellington (2018)</w:t>
      </w:r>
    </w:p>
    <w:p>
      <w:pPr>
        <w:numPr>
          <w:ilvl w:val="0"/>
          <w:numId w:val="1009"/>
        </w:numPr>
        <w:pStyle w:val="Compact"/>
      </w:pPr>
      <w:r>
        <w:t xml:space="preserve">Designed a high-efficiency HVAC system that met LEED Gold certification requirements, serving as a benchmark for future projects in the region.</w:t>
      </w:r>
    </w:p>
    <w:p>
      <w:pPr>
        <w:numPr>
          <w:ilvl w:val="0"/>
          <w:numId w:val="1009"/>
        </w:numPr>
        <w:pStyle w:val="Compact"/>
      </w:pPr>
      <w:r>
        <w:t xml:space="preserve">Optimized airflow distribution to reduce energy consumption by 20% compared to traditional systems.</w:t>
      </w:r>
    </w:p>
    <w:p>
      <w:r>
        <w:pict>
          <v:rect style="width:0;height:1.5pt" o:hralign="center" o:hrstd="t" o:hr="t"/>
        </w:pic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Te Reo Māori (basic).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Mechanical Engineer - New Zealand Wellington</dc:title>
  <dc:creator/>
  <cp:keywords/>
  <dcterms:created xsi:type="dcterms:W3CDTF">2026-09-27T20:09:15Z</dcterms:created>
  <dcterms:modified xsi:type="dcterms:W3CDTF">2026-09-27T20:09:15Z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