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Switzerland</w:t>
      </w:r>
      <w:r>
        <w:t xml:space="preserve"> </w:t>
      </w:r>
      <w:r>
        <w:t xml:space="preserve">Zurich</w:t>
      </w:r>
    </w:p>
    <w:bookmarkStart w:id="20" w:name="john-doe"/>
    <w:p>
      <w:pPr>
        <w:pStyle w:val="Heading1"/>
      </w:pPr>
      <w:r>
        <w:t xml:space="preserve">John Doe</w:t>
      </w:r>
    </w:p>
    <w:p>
      <w:pPr>
        <w:pStyle w:val="FirstParagraph"/>
      </w:pPr>
      <w:r>
        <w:t xml:space="preserve">Email: johndoe@example.com | Phone: +41 79 123 4567 | LinkedIn: linkedin.com/in/johndoe | Location: Zurich, Switzerland</w:t>
      </w:r>
    </w:p>
    <w:bookmarkEnd w:id="20"/>
    <w:bookmarkStart w:id="21" w:name="professional-summary"/>
    <w:p>
      <w:pPr>
        <w:pStyle w:val="Heading2"/>
      </w:pPr>
      <w:r>
        <w:t xml:space="preserve">Professional Summary</w:t>
      </w:r>
    </w:p>
    <w:p>
      <w:pPr>
        <w:pStyle w:val="FirstParagraph"/>
      </w:pPr>
      <w:r>
        <w:t xml:space="preserve">A dedicated and innovative Mechanical Engineer with over 8 years of experience in design, development, and optimization of mechanical systems. Specialized in precision engineering solutions tailored for industries such as automotive, aerospace, and renewable energy. Proven track record in delivering projects that align with the high standards of Switzerland Zurich’s engineering sector. Committed to sustainability, innovation, and excellence while adhering to Swiss technical regulations and industry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ANSYS (FEA/CFD), CATIA V5, MATLAB</w:t>
      </w:r>
    </w:p>
    <w:p>
      <w:pPr>
        <w:numPr>
          <w:ilvl w:val="0"/>
          <w:numId w:val="1001"/>
        </w:numPr>
        <w:pStyle w:val="Compact"/>
      </w:pPr>
      <w:r>
        <w:rPr>
          <w:bCs/>
          <w:b/>
        </w:rPr>
        <w:t xml:space="preserve">CAD &amp; Simulation:</w:t>
      </w:r>
      <w:r>
        <w:t xml:space="preserve"> </w:t>
      </w:r>
      <w:r>
        <w:t xml:space="preserve">3D modeling, finite element analysis (FEA), computational fluid dynamics (CFD)</w:t>
      </w:r>
    </w:p>
    <w:p>
      <w:pPr>
        <w:numPr>
          <w:ilvl w:val="0"/>
          <w:numId w:val="1001"/>
        </w:numPr>
        <w:pStyle w:val="Compact"/>
      </w:pPr>
      <w:r>
        <w:rPr>
          <w:bCs/>
          <w:b/>
        </w:rPr>
        <w:t xml:space="preserve">Manufacturing:</w:t>
      </w:r>
      <w:r>
        <w:t xml:space="preserve"> </w:t>
      </w:r>
      <w:r>
        <w:t xml:space="preserve">CNC machining, 3D printing, injection molding</w:t>
      </w:r>
    </w:p>
    <w:p>
      <w:pPr>
        <w:numPr>
          <w:ilvl w:val="0"/>
          <w:numId w:val="1001"/>
        </w:numPr>
        <w:pStyle w:val="Compact"/>
      </w:pPr>
      <w:r>
        <w:rPr>
          <w:bCs/>
          <w:b/>
        </w:rPr>
        <w:t xml:space="preserve">Engineering Standards:</w:t>
      </w:r>
      <w:r>
        <w:t xml:space="preserve"> </w:t>
      </w:r>
      <w:r>
        <w:t xml:space="preserve">ISO 9001, ASME, DIN EN standards</w:t>
      </w:r>
    </w:p>
    <w:p>
      <w:pPr>
        <w:numPr>
          <w:ilvl w:val="0"/>
          <w:numId w:val="1001"/>
        </w:numPr>
        <w:pStyle w:val="Compact"/>
      </w:pPr>
      <w:r>
        <w:rPr>
          <w:bCs/>
          <w:b/>
        </w:rPr>
        <w:t xml:space="preserve">Languages:</w:t>
      </w:r>
      <w:r>
        <w:t xml:space="preserve"> </w:t>
      </w:r>
      <w:r>
        <w:t xml:space="preserve">German (fluent), English (professional), French (basic)</w:t>
      </w:r>
    </w:p>
    <w:bookmarkEnd w:id="22"/>
    <w:bookmarkStart w:id="26" w:name="work-experience"/>
    <w:p>
      <w:pPr>
        <w:pStyle w:val="Heading2"/>
      </w:pPr>
      <w:r>
        <w:t xml:space="preserve">Work Experience</w:t>
      </w:r>
    </w:p>
    <w:bookmarkStart w:id="23" w:name="Xebcd4c0ac14e20066ce111f68049d5ea8a1048d"/>
    <w:p>
      <w:pPr>
        <w:pStyle w:val="Heading3"/>
      </w:pPr>
      <w:r>
        <w:t xml:space="preserve">Senior Mechanical Engineer | Zurich Engineering Solutions AG, Zurich, Switzerland</w:t>
      </w:r>
    </w:p>
    <w:p>
      <w:pPr>
        <w:pStyle w:val="FirstParagraph"/>
      </w:pPr>
      <w:r>
        <w:rPr>
          <w:iCs/>
          <w:i/>
        </w:rPr>
        <w:t xml:space="preserve">January 2018 – Present</w:t>
      </w:r>
    </w:p>
    <w:p>
      <w:pPr>
        <w:numPr>
          <w:ilvl w:val="0"/>
          <w:numId w:val="1002"/>
        </w:numPr>
        <w:pStyle w:val="Compact"/>
      </w:pPr>
      <w:r>
        <w:t xml:space="preserve">Lead the design and development of high-precision mechanical components for renewable energy systems, ensuring compliance with Swiss industry standards.</w:t>
      </w:r>
    </w:p>
    <w:p>
      <w:pPr>
        <w:numPr>
          <w:ilvl w:val="0"/>
          <w:numId w:val="1002"/>
        </w:numPr>
        <w:pStyle w:val="Compact"/>
      </w:pPr>
      <w:r>
        <w:t xml:space="preserve">Collaborated with cross-functional teams to optimize manufacturing processes, reducing production costs by 15% and improving product reliability.</w:t>
      </w:r>
    </w:p>
    <w:p>
      <w:pPr>
        <w:numPr>
          <w:ilvl w:val="0"/>
          <w:numId w:val="1002"/>
        </w:numPr>
        <w:pStyle w:val="Compact"/>
      </w:pPr>
      <w:r>
        <w:t xml:space="preserve">Spearheaded a project to integrate IoT-enabled sensors into industrial machinery, enhancing real-time monitoring and predictive maintenance capabilities.</w:t>
      </w:r>
    </w:p>
    <w:p>
      <w:pPr>
        <w:numPr>
          <w:ilvl w:val="0"/>
          <w:numId w:val="1002"/>
        </w:numPr>
        <w:pStyle w:val="Compact"/>
      </w:pPr>
      <w:r>
        <w:t xml:space="preserve">Provided technical expertise for client projects in the automotive sector, including the design of lightweight components that met strict Swiss environmental regulations.</w:t>
      </w:r>
    </w:p>
    <w:bookmarkEnd w:id="23"/>
    <w:bookmarkStart w:id="24" w:name="Xc0d2041d6dabcda1e5271d2c07770c4948cb817"/>
    <w:p>
      <w:pPr>
        <w:pStyle w:val="Heading3"/>
      </w:pPr>
      <w:r>
        <w:t xml:space="preserve">Mechanical Engineer | SwissTech Innovations Ltd., Zurich, Switzerland</w:t>
      </w:r>
    </w:p>
    <w:p>
      <w:pPr>
        <w:pStyle w:val="FirstParagraph"/>
      </w:pPr>
      <w:r>
        <w:rPr>
          <w:iCs/>
          <w:i/>
        </w:rPr>
        <w:t xml:space="preserve">June 2014 – December 2017</w:t>
      </w:r>
    </w:p>
    <w:p>
      <w:pPr>
        <w:numPr>
          <w:ilvl w:val="0"/>
          <w:numId w:val="1003"/>
        </w:numPr>
        <w:pStyle w:val="Compact"/>
      </w:pPr>
      <w:r>
        <w:t xml:space="preserve">Developed and tested mechanical systems for aerospace applications, focusing on aerodynamic efficiency and material durability.</w:t>
      </w:r>
    </w:p>
    <w:p>
      <w:pPr>
        <w:numPr>
          <w:ilvl w:val="0"/>
          <w:numId w:val="1003"/>
        </w:numPr>
        <w:pStyle w:val="Compact"/>
      </w:pPr>
      <w:r>
        <w:t xml:space="preserve">Conducted failure analysis on critical components, implementing design modifications that increased system lifespan by 20%.</w:t>
      </w:r>
    </w:p>
    <w:p>
      <w:pPr>
        <w:numPr>
          <w:ilvl w:val="0"/>
          <w:numId w:val="1003"/>
        </w:numPr>
        <w:pStyle w:val="Compact"/>
      </w:pPr>
      <w:r>
        <w:t xml:space="preserve">Assisted in the certification of products under ISO 9001 standards, ensuring alignment with Switzerland Zurich’s rigorous quality benchmarks.</w:t>
      </w:r>
    </w:p>
    <w:p>
      <w:pPr>
        <w:numPr>
          <w:ilvl w:val="0"/>
          <w:numId w:val="1003"/>
        </w:numPr>
        <w:pStyle w:val="Compact"/>
      </w:pPr>
      <w:r>
        <w:t xml:space="preserve">Delivered training sessions to junior engineers on advanced CAD tools and simulation techniques specific to Swiss engineering workflows.</w:t>
      </w:r>
    </w:p>
    <w:bookmarkEnd w:id="24"/>
    <w:bookmarkStart w:id="25" w:name="X28fafc79e8c819caae80bbb3ded4b1001665ec2"/>
    <w:p>
      <w:pPr>
        <w:pStyle w:val="Heading3"/>
      </w:pPr>
      <w:r>
        <w:t xml:space="preserve">Internship | ABB Switzerland Ltd., Zurich, Switzerland</w:t>
      </w:r>
    </w:p>
    <w:p>
      <w:pPr>
        <w:pStyle w:val="FirstParagraph"/>
      </w:pPr>
      <w:r>
        <w:rPr>
          <w:iCs/>
          <w:i/>
        </w:rPr>
        <w:t xml:space="preserve">Summer 2012 – Fall 2012</w:t>
      </w:r>
    </w:p>
    <w:p>
      <w:pPr>
        <w:numPr>
          <w:ilvl w:val="0"/>
          <w:numId w:val="1004"/>
        </w:numPr>
        <w:pStyle w:val="Compact"/>
      </w:pPr>
      <w:r>
        <w:t xml:space="preserve">Supported the design of robotic systems for industrial automation, contributing to the development of a modular assembly line solution.</w:t>
      </w:r>
    </w:p>
    <w:p>
      <w:pPr>
        <w:numPr>
          <w:ilvl w:val="0"/>
          <w:numId w:val="1004"/>
        </w:numPr>
        <w:pStyle w:val="Compact"/>
      </w:pPr>
      <w:r>
        <w:t xml:space="preserve">Participated in lean manufacturing initiatives, identifying waste reduction opportunities that improved operational efficiency by 10%.</w:t>
      </w:r>
    </w:p>
    <w:bookmarkEnd w:id="25"/>
    <w:bookmarkEnd w:id="26"/>
    <w:bookmarkStart w:id="29" w:name="education"/>
    <w:p>
      <w:pPr>
        <w:pStyle w:val="Heading2"/>
      </w:pPr>
      <w:r>
        <w:t xml:space="preserve">Education</w:t>
      </w:r>
    </w:p>
    <w:bookmarkStart w:id="27" w:name="Xd57a5c72c67cc46d0bf1d64634ef115cd864512"/>
    <w:p>
      <w:pPr>
        <w:pStyle w:val="Heading3"/>
      </w:pPr>
      <w:r>
        <w:t xml:space="preserve">MSc in Mechanical Engineering | ETH Zurich, Switzerland</w:t>
      </w:r>
    </w:p>
    <w:p>
      <w:pPr>
        <w:pStyle w:val="FirstParagraph"/>
      </w:pPr>
      <w:r>
        <w:rPr>
          <w:iCs/>
          <w:i/>
        </w:rPr>
        <w:t xml:space="preserve">September 2010 – June 2013</w:t>
      </w:r>
    </w:p>
    <w:p>
      <w:pPr>
        <w:numPr>
          <w:ilvl w:val="0"/>
          <w:numId w:val="1005"/>
        </w:numPr>
        <w:pStyle w:val="Compact"/>
      </w:pPr>
      <w:r>
        <w:t xml:space="preserve">Thesis: "Optimization of Heat Exchanger Designs for Sustainable Energy Systems in Switzerland Zurich."</w:t>
      </w:r>
    </w:p>
    <w:p>
      <w:pPr>
        <w:numPr>
          <w:ilvl w:val="0"/>
          <w:numId w:val="1005"/>
        </w:numPr>
        <w:pStyle w:val="Compact"/>
      </w:pPr>
      <w:r>
        <w:t xml:space="preserve">Relevant Coursework: Advanced Thermodynamics, Fluid Mechanics, Materials Science, and Mechanical Design.</w:t>
      </w:r>
    </w:p>
    <w:bookmarkEnd w:id="27"/>
    <w:bookmarkStart w:id="28" w:name="X6bb3bcd939c61fcd131efcc82f07515ae3cf314"/>
    <w:p>
      <w:pPr>
        <w:pStyle w:val="Heading3"/>
      </w:pPr>
      <w:r>
        <w:t xml:space="preserve">BSc in Mechanical Engineering | University of Applied Sciences Western Switzerland (HES-SO), Lausanne</w:t>
      </w:r>
    </w:p>
    <w:p>
      <w:pPr>
        <w:pStyle w:val="FirstParagraph"/>
      </w:pPr>
      <w:r>
        <w:rPr>
          <w:iCs/>
          <w:i/>
        </w:rPr>
        <w:t xml:space="preserve">September 2007 – June 2010</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t xml:space="preserve">ISO 9001:2015 Quality Management Systems (Certified, 2021)</w:t>
      </w:r>
    </w:p>
    <w:p>
      <w:pPr>
        <w:numPr>
          <w:ilvl w:val="0"/>
          <w:numId w:val="1006"/>
        </w:numPr>
        <w:pStyle w:val="Compact"/>
      </w:pPr>
      <w:r>
        <w:t xml:space="preserve">ASME Pressure Vessel Code Training (Completed, 2019)</w:t>
      </w:r>
    </w:p>
    <w:p>
      <w:pPr>
        <w:numPr>
          <w:ilvl w:val="0"/>
          <w:numId w:val="1006"/>
        </w:numPr>
        <w:pStyle w:val="Compact"/>
      </w:pPr>
      <w:r>
        <w:t xml:space="preserve">CAD Certification – SolidWorks Professional (2018)</w:t>
      </w:r>
    </w:p>
    <w:p>
      <w:pPr>
        <w:numPr>
          <w:ilvl w:val="0"/>
          <w:numId w:val="1006"/>
        </w:numPr>
        <w:pStyle w:val="Compact"/>
      </w:pPr>
      <w:r>
        <w:t xml:space="preserve">Swiss Federal Institute for Vocational Education and Training (VET) – Advanced Manufacturing Techniques (2017)</w:t>
      </w:r>
    </w:p>
    <w:bookmarkEnd w:id="30"/>
    <w:bookmarkStart w:id="34" w:name="projects-portfolio"/>
    <w:p>
      <w:pPr>
        <w:pStyle w:val="Heading2"/>
      </w:pPr>
      <w:r>
        <w:t xml:space="preserve">Projects &amp; Portfolio</w:t>
      </w:r>
    </w:p>
    <w:bookmarkStart w:id="31" w:name="X8bc01e9367b72db9270a5ef4f42e60c84520493"/>
    <w:p>
      <w:pPr>
        <w:pStyle w:val="Heading3"/>
      </w:pPr>
      <w:r>
        <w:t xml:space="preserve">Renewable Energy System Optimization | Zurich Engineering Solutions AG</w:t>
      </w:r>
    </w:p>
    <w:p>
      <w:pPr>
        <w:pStyle w:val="FirstParagraph"/>
      </w:pPr>
      <w:r>
        <w:rPr>
          <w:iCs/>
          <w:i/>
        </w:rPr>
        <w:t xml:space="preserve">Project Duration: 2019–2021</w:t>
      </w:r>
    </w:p>
    <w:p>
      <w:pPr>
        <w:numPr>
          <w:ilvl w:val="0"/>
          <w:numId w:val="1007"/>
        </w:numPr>
        <w:pStyle w:val="Compact"/>
      </w:pPr>
      <w:r>
        <w:t xml:space="preserve">Designed a modular wind turbine blade system that improved energy output by 18% while reducing material costs.</w:t>
      </w:r>
    </w:p>
    <w:p>
      <w:pPr>
        <w:numPr>
          <w:ilvl w:val="0"/>
          <w:numId w:val="1007"/>
        </w:numPr>
        <w:pStyle w:val="Compact"/>
      </w:pPr>
      <w:r>
        <w:t xml:space="preserve">Collaborated with environmental scientists to ensure compliance with Swiss regulations on noise and ecological impact.</w:t>
      </w:r>
    </w:p>
    <w:bookmarkEnd w:id="31"/>
    <w:bookmarkStart w:id="32" w:name="Xcb21f992d088a9cc4d79e430b4483b9943eeb73"/>
    <w:p>
      <w:pPr>
        <w:pStyle w:val="Heading3"/>
      </w:pPr>
      <w:r>
        <w:t xml:space="preserve">IoT-Enabled Industrial Machinery | SwissTech Innovations Ltd.</w:t>
      </w:r>
    </w:p>
    <w:p>
      <w:pPr>
        <w:pStyle w:val="FirstParagraph"/>
      </w:pPr>
      <w:r>
        <w:rPr>
          <w:iCs/>
          <w:i/>
        </w:rPr>
        <w:t xml:space="preserve">Project Duration: 2016–2018</w:t>
      </w:r>
    </w:p>
    <w:p>
      <w:pPr>
        <w:numPr>
          <w:ilvl w:val="0"/>
          <w:numId w:val="1008"/>
        </w:numPr>
        <w:pStyle w:val="Compact"/>
      </w:pPr>
      <w:r>
        <w:t xml:space="preserve">Integrated smart sensors into production equipment, enabling real-time data analytics and predictive maintenance.</w:t>
      </w:r>
    </w:p>
    <w:p>
      <w:pPr>
        <w:numPr>
          <w:ilvl w:val="0"/>
          <w:numId w:val="1008"/>
        </w:numPr>
        <w:pStyle w:val="Compact"/>
      </w:pPr>
      <w:r>
        <w:t xml:space="preserve">Contributed to a 25% reduction in unplanned downtime for clients in the automotive sector.</w:t>
      </w:r>
    </w:p>
    <w:bookmarkEnd w:id="32"/>
    <w:bookmarkStart w:id="33" w:name="X6c0f22569c5b8588c346ec862808dcab4fb63e4"/>
    <w:p>
      <w:pPr>
        <w:pStyle w:val="Heading3"/>
      </w:pPr>
      <w:r>
        <w:t xml:space="preserve">Automotive Lightweight Component Design | ABB Switzerland Ltd.</w:t>
      </w:r>
    </w:p>
    <w:p>
      <w:pPr>
        <w:pStyle w:val="FirstParagraph"/>
      </w:pPr>
      <w:r>
        <w:rPr>
          <w:iCs/>
          <w:i/>
        </w:rPr>
        <w:t xml:space="preserve">Project Duration: 2012</w:t>
      </w:r>
    </w:p>
    <w:p>
      <w:pPr>
        <w:numPr>
          <w:ilvl w:val="0"/>
          <w:numId w:val="1009"/>
        </w:numPr>
        <w:pStyle w:val="Compact"/>
      </w:pPr>
      <w:r>
        <w:t xml:space="preserve">Developed a carbon fiber-reinforced polymer component for a robotic arm, reducing weight by 30% without compromising structural integrity.</w:t>
      </w:r>
    </w:p>
    <w:p>
      <w:pPr>
        <w:numPr>
          <w:ilvl w:val="0"/>
          <w:numId w:val="1009"/>
        </w:numPr>
        <w:pStyle w:val="Compact"/>
      </w:pPr>
      <w:r>
        <w:t xml:space="preserve">Presented findings at the Swiss Automotive Engineering Conference, receiving recognition for innovative design practices.</w:t>
      </w:r>
    </w:p>
    <w:bookmarkEnd w:id="33"/>
    <w:bookmarkEnd w:id="34"/>
    <w:bookmarkStart w:id="35" w:name="professional-memberships"/>
    <w:p>
      <w:pPr>
        <w:pStyle w:val="Heading2"/>
      </w:pPr>
      <w:r>
        <w:t xml:space="preserve">Professional Memberships</w:t>
      </w:r>
    </w:p>
    <w:p>
      <w:pPr>
        <w:numPr>
          <w:ilvl w:val="0"/>
          <w:numId w:val="1010"/>
        </w:numPr>
        <w:pStyle w:val="Compact"/>
      </w:pPr>
      <w:r>
        <w:t xml:space="preserve">Swiss Society of Mechanical Engineers (SSME) – Member since 2015</w:t>
      </w:r>
    </w:p>
    <w:p>
      <w:pPr>
        <w:numPr>
          <w:ilvl w:val="0"/>
          <w:numId w:val="1010"/>
        </w:numPr>
        <w:pStyle w:val="Compact"/>
      </w:pPr>
      <w:r>
        <w:t xml:space="preserve">Institute of Mechanical Engineers (IMechE) – Associate Member since 2016</w:t>
      </w:r>
    </w:p>
    <w:p>
      <w:pPr>
        <w:numPr>
          <w:ilvl w:val="0"/>
          <w:numId w:val="1010"/>
        </w:numPr>
        <w:pStyle w:val="Compact"/>
      </w:pPr>
      <w:r>
        <w:t xml:space="preserve">Renewable Energy Association Switzerland (REAS) – Active Participant in Industry Forums</w:t>
      </w:r>
    </w:p>
    <w:bookmarkEnd w:id="35"/>
    <w:bookmarkStart w:id="36" w:name="references"/>
    <w:p>
      <w:pPr>
        <w:pStyle w:val="Heading2"/>
      </w:pPr>
      <w:r>
        <w:t xml:space="preserve">References</w:t>
      </w:r>
    </w:p>
    <w:p>
      <w:pPr>
        <w:pStyle w:val="FirstParagraph"/>
      </w:pPr>
      <w:r>
        <w:t xml:space="preserve">Available upon request. Contact me at johndoe@example.com or +41 79 123 4567.</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Switzerland Zurich</dc:title>
  <dc:creator/>
  <dc:language>en</dc:language>
  <cp:keywords/>
  <dcterms:created xsi:type="dcterms:W3CDTF">2026-07-21T11:42:31Z</dcterms:created>
  <dcterms:modified xsi:type="dcterms:W3CDTF">2026-07-21T11:42:31Z</dcterms:modified>
</cp:coreProperties>
</file>

<file path=docProps/custom.xml><?xml version="1.0" encoding="utf-8"?>
<Properties xmlns="http://schemas.openxmlformats.org/officeDocument/2006/custom-properties" xmlns:vt="http://schemas.openxmlformats.org/officeDocument/2006/docPropsVTypes"/>
</file>