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john-m.-kanyama"/>
    <w:p>
      <w:pPr>
        <w:pStyle w:val="Heading1"/>
      </w:pPr>
      <w:r>
        <w:t xml:space="preserve">John M. Kanyama</w:t>
      </w:r>
    </w:p>
    <w:p>
      <w:pPr>
        <w:pStyle w:val="FirstParagraph"/>
      </w:pPr>
      <w:r>
        <w:rPr>
          <w:bCs/>
          <w:b/>
        </w:rPr>
        <w:t xml:space="preserve">Mechanical Engineer | Tanzania Dar es Salaam</w:t>
      </w:r>
    </w:p>
    <w:p>
      <w:pPr>
        <w:pStyle w:val="BodyText"/>
      </w:pPr>
      <w:r>
        <w:t xml:space="preserve">Address: 123 Uhuru Avenue, Dar es Salaam, Tanzania | Phone: +255 789 012 345 | Email: john.kanyama@email.com | LinkedIn: linkedin.com/in/johnkanyama</w:t>
      </w:r>
    </w:p>
    <w:bookmarkStart w:id="20" w:name="professional-summary"/>
    <w:p>
      <w:pPr>
        <w:pStyle w:val="Heading2"/>
      </w:pPr>
      <w:r>
        <w:t xml:space="preserve">Professional Summary</w:t>
      </w:r>
    </w:p>
    <w:p>
      <w:pPr>
        <w:pStyle w:val="FirstParagraph"/>
      </w:pPr>
      <w:r>
        <w:t xml:space="preserve">A dedicated and experienced Mechanical Engineer with over 8 years of expertise in Tanzania Dar es Salaam, specializing in industrial automation, renewable energy systems, and sustainable infrastructure development. Proficient in designing, analyzing, and implementing mechanical solutions tailored to the unique challenges of East African markets. Committed to driving innovation in energy efficiency and manufacturing processes while contributing to the growth of Tanzania’s engineering sector.</w: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Dar es Salaam, Tanzania (Graduated: 2015)</w:t>
      </w:r>
    </w:p>
    <w:p>
      <w:pPr>
        <w:numPr>
          <w:ilvl w:val="0"/>
          <w:numId w:val="1001"/>
        </w:numPr>
        <w:pStyle w:val="Compact"/>
      </w:pPr>
      <w:r>
        <w:rPr>
          <w:bCs/>
          <w:b/>
        </w:rPr>
        <w:t xml:space="preserve">Master of Engineering in Renewable Energy Systems</w:t>
      </w:r>
      <w:r>
        <w:t xml:space="preserve">, Sokoine University of Agriculture, Tanzania (Graduated: 2018)</w:t>
      </w:r>
    </w:p>
    <w:bookmarkEnd w:id="21"/>
    <w:bookmarkStart w:id="24" w:name="work-experience"/>
    <w:p>
      <w:pPr>
        <w:pStyle w:val="Heading2"/>
      </w:pPr>
      <w:r>
        <w:t xml:space="preserve">Work Experience</w:t>
      </w:r>
    </w:p>
    <w:bookmarkStart w:id="22" w:name="senior-mechanical-engineer"/>
    <w:p>
      <w:pPr>
        <w:pStyle w:val="Heading3"/>
      </w:pPr>
      <w:r>
        <w:rPr>
          <w:bCs/>
          <w:b/>
        </w:rPr>
        <w:t xml:space="preserve">Senior Mechanical Engineer</w:t>
      </w:r>
    </w:p>
    <w:p>
      <w:pPr>
        <w:pStyle w:val="FirstParagraph"/>
      </w:pPr>
      <w:r>
        <w:rPr>
          <w:iCs/>
          <w:i/>
        </w:rPr>
        <w:t xml:space="preserve">Tanzania Industrial Solutions Ltd., Dar es Salaam, Tanzania (2019 – Present)</w:t>
      </w:r>
    </w:p>
    <w:p>
      <w:pPr>
        <w:numPr>
          <w:ilvl w:val="0"/>
          <w:numId w:val="1002"/>
        </w:numPr>
        <w:pStyle w:val="Compact"/>
      </w:pPr>
      <w:r>
        <w:t xml:space="preserve">Lead design and implementation of solar-powered irrigation systems for agricultural farms in rural Tanzania, improving water efficiency by 40%.</w:t>
      </w:r>
    </w:p>
    <w:p>
      <w:pPr>
        <w:numPr>
          <w:ilvl w:val="0"/>
          <w:numId w:val="1002"/>
        </w:numPr>
        <w:pStyle w:val="Compact"/>
      </w:pPr>
      <w:r>
        <w:t xml:space="preserve">Optimized manufacturing processes at a local factory in Dar es Salaam, reducing energy consumption by 25% through advanced thermal management systems.</w:t>
      </w:r>
    </w:p>
    <w:p>
      <w:pPr>
        <w:numPr>
          <w:ilvl w:val="0"/>
          <w:numId w:val="1002"/>
        </w:numPr>
        <w:pStyle w:val="Compact"/>
      </w:pPr>
      <w:r>
        <w:t xml:space="preserve">Collaborated with the Tanzania Energy Research Institute to develop microgrid solutions for off-grid communities, enhancing access to clean energy.</w:t>
      </w:r>
    </w:p>
    <w:p>
      <w:pPr>
        <w:numPr>
          <w:ilvl w:val="0"/>
          <w:numId w:val="1002"/>
        </w:numPr>
        <w:pStyle w:val="Compact"/>
      </w:pPr>
      <w:r>
        <w:t xml:space="preserve">Supervised a team of 10 engineers in the maintenance and upgrading of industrial machinery, ensuring compliance with ISO 9001 standards.</w:t>
      </w:r>
    </w:p>
    <w:bookmarkEnd w:id="22"/>
    <w:bookmarkStart w:id="23" w:name="junior-mechanical-engineer"/>
    <w:p>
      <w:pPr>
        <w:pStyle w:val="Heading3"/>
      </w:pPr>
      <w:r>
        <w:rPr>
          <w:bCs/>
          <w:b/>
        </w:rPr>
        <w:t xml:space="preserve">Junior Mechanical Engineer</w:t>
      </w:r>
    </w:p>
    <w:p>
      <w:pPr>
        <w:pStyle w:val="FirstParagraph"/>
      </w:pPr>
      <w:r>
        <w:rPr>
          <w:iCs/>
          <w:i/>
        </w:rPr>
        <w:t xml:space="preserve">African Energy Systems Co., Dar es Salaam, Tanzania (2015 – 2019)</w:t>
      </w:r>
    </w:p>
    <w:p>
      <w:pPr>
        <w:numPr>
          <w:ilvl w:val="0"/>
          <w:numId w:val="1003"/>
        </w:numPr>
        <w:pStyle w:val="Compact"/>
      </w:pPr>
      <w:r>
        <w:t xml:space="preserve">Designed and tested wind turbine components for a 5 MW project in the Lake Victoria region, contributing to Tanzania’s renewable energy goals.</w:t>
      </w:r>
    </w:p>
    <w:p>
      <w:pPr>
        <w:numPr>
          <w:ilvl w:val="0"/>
          <w:numId w:val="1003"/>
        </w:numPr>
        <w:pStyle w:val="Compact"/>
      </w:pPr>
      <w:r>
        <w:t xml:space="preserve">Conducted site inspections for mechanical systems in construction projects, identifying and resolving issues that saved over $100,000 in potential delays.</w:t>
      </w:r>
    </w:p>
    <w:p>
      <w:pPr>
        <w:numPr>
          <w:ilvl w:val="0"/>
          <w:numId w:val="1003"/>
        </w:numPr>
        <w:pStyle w:val="Compact"/>
      </w:pPr>
      <w:r>
        <w:t xml:space="preserve">Developed training programs for local technicians on equipment maintenance, enhancing operational efficiency by 30%.</w:t>
      </w:r>
    </w:p>
    <w:p>
      <w:pPr>
        <w:numPr>
          <w:ilvl w:val="0"/>
          <w:numId w:val="1003"/>
        </w:numPr>
        <w:pStyle w:val="Compact"/>
      </w:pPr>
      <w:r>
        <w:t xml:space="preserve">Created technical documentation and CAD models for custom machinery used in the textile industry of Dar es Salaam.</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(SolidWorks, AutoCAD), Finite Element Analysis (FEA), Thermodynamics, Fluid Mechanics, Mechanical Design.</w:t>
      </w:r>
    </w:p>
    <w:p>
      <w:pPr>
        <w:numPr>
          <w:ilvl w:val="0"/>
          <w:numId w:val="1004"/>
        </w:numPr>
        <w:pStyle w:val="Compact"/>
      </w:pPr>
      <w:r>
        <w:rPr>
          <w:bCs/>
          <w:b/>
        </w:rPr>
        <w:t xml:space="preserve">Renewable Energy:</w:t>
      </w:r>
      <w:r>
        <w:t xml:space="preserve"> </w:t>
      </w:r>
      <w:r>
        <w:t xml:space="preserve">Solar PV systems, Wind Turbine Design, Microgrid Planning.</w:t>
      </w:r>
    </w:p>
    <w:p>
      <w:pPr>
        <w:numPr>
          <w:ilvl w:val="0"/>
          <w:numId w:val="1004"/>
        </w:numPr>
        <w:pStyle w:val="Compact"/>
      </w:pPr>
      <w:r>
        <w:rPr>
          <w:bCs/>
          <w:b/>
        </w:rPr>
        <w:t xml:space="preserve">Project Management:</w:t>
      </w:r>
      <w:r>
        <w:t xml:space="preserve"> </w:t>
      </w:r>
      <w:r>
        <w:t xml:space="preserve">Budgeting, Timeline Planning, Risk Assessment.</w:t>
      </w:r>
    </w:p>
    <w:p>
      <w:pPr>
        <w:numPr>
          <w:ilvl w:val="0"/>
          <w:numId w:val="1004"/>
        </w:numPr>
        <w:pStyle w:val="Compact"/>
      </w:pPr>
      <w:r>
        <w:rPr>
          <w:bCs/>
          <w:b/>
        </w:rPr>
        <w:t xml:space="preserve">Languages:</w:t>
      </w:r>
      <w:r>
        <w:t xml:space="preserve"> </w:t>
      </w:r>
      <w:r>
        <w:t xml:space="preserve">English (fluent), Swahili (fluent).</w:t>
      </w:r>
    </w:p>
    <w:p>
      <w:pPr>
        <w:numPr>
          <w:ilvl w:val="0"/>
          <w:numId w:val="1004"/>
        </w:numPr>
        <w:pStyle w:val="Compact"/>
      </w:pPr>
      <w:r>
        <w:rPr>
          <w:bCs/>
          <w:b/>
        </w:rPr>
        <w:t xml:space="preserve">Soft Skills:</w:t>
      </w:r>
      <w:r>
        <w:t xml:space="preserve"> </w:t>
      </w:r>
      <w:r>
        <w:t xml:space="preserve">Leadership, Team Collaboration, Problem-Solving.</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Tanzania Engineering Council (2020).</w:t>
      </w:r>
    </w:p>
    <w:p>
      <w:pPr>
        <w:numPr>
          <w:ilvl w:val="0"/>
          <w:numId w:val="1005"/>
        </w:numPr>
        <w:pStyle w:val="Compact"/>
      </w:pPr>
      <w:r>
        <w:rPr>
          <w:bCs/>
          <w:b/>
        </w:rPr>
        <w:t xml:space="preserve">Certified Energy Auditor</w:t>
      </w:r>
      <w:r>
        <w:t xml:space="preserve">, International Association of Energy Auditors (IAEA), 2019.</w:t>
      </w:r>
    </w:p>
    <w:p>
      <w:pPr>
        <w:numPr>
          <w:ilvl w:val="0"/>
          <w:numId w:val="1005"/>
        </w:numPr>
        <w:pStyle w:val="Compact"/>
      </w:pPr>
      <w:r>
        <w:rPr>
          <w:bCs/>
          <w:b/>
        </w:rPr>
        <w:t xml:space="preserve">Project Management Professional (PMP)</w:t>
      </w:r>
      <w:r>
        <w:t xml:space="preserve">, PMI, 2018.</w:t>
      </w:r>
    </w:p>
    <w:p>
      <w:pPr>
        <w:numPr>
          <w:ilvl w:val="0"/>
          <w:numId w:val="1005"/>
        </w:numPr>
        <w:pStyle w:val="Compact"/>
      </w:pPr>
      <w:r>
        <w:rPr>
          <w:bCs/>
          <w:b/>
        </w:rPr>
        <w:t xml:space="preserve">ISO 9001:2015 Quality Management Systems</w:t>
      </w:r>
      <w:r>
        <w:t xml:space="preserve">, Certified Auditor, 2021.</w:t>
      </w:r>
    </w:p>
    <w:bookmarkEnd w:id="26"/>
    <w:bookmarkStart w:id="30" w:name="key-projects-in-tanzania-dar-es-salaam"/>
    <w:p>
      <w:pPr>
        <w:pStyle w:val="Heading2"/>
      </w:pPr>
      <w:r>
        <w:t xml:space="preserve">Key Projects in Tanzania Dar es Salaam</w:t>
      </w:r>
    </w:p>
    <w:bookmarkStart w:id="27" w:name="Xdd005ecc9c068459bf2eb724b2e136e7e8e9310"/>
    <w:p>
      <w:pPr>
        <w:pStyle w:val="Heading3"/>
      </w:pPr>
      <w:r>
        <w:rPr>
          <w:bCs/>
          <w:b/>
        </w:rPr>
        <w:t xml:space="preserve">Solar-Powered Water Desalination Plant (Dar es Salaam, 2021)</w:t>
      </w:r>
    </w:p>
    <w:p>
      <w:pPr>
        <w:pStyle w:val="FirstParagraph"/>
      </w:pPr>
      <w:r>
        <w:t xml:space="preserve">Engineered a hybrid solar and wind-powered desalination system for coastal communities, supplying 10,000 liters of clean water daily. Collaborated with local NGOs to ensure sustainable implementation.</w:t>
      </w:r>
    </w:p>
    <w:bookmarkEnd w:id="27"/>
    <w:bookmarkStart w:id="28" w:name="Xd4852b3cd320fd259676fc43305a4bf89e38ed8"/>
    <w:p>
      <w:pPr>
        <w:pStyle w:val="Heading3"/>
      </w:pPr>
      <w:r>
        <w:rPr>
          <w:bCs/>
          <w:b/>
        </w:rPr>
        <w:t xml:space="preserve">Industrial Automation Upgrade at Mwanza Textile Factory</w:t>
      </w:r>
    </w:p>
    <w:p>
      <w:pPr>
        <w:pStyle w:val="FirstParagraph"/>
      </w:pPr>
      <w:r>
        <w:t xml:space="preserve">Redesigned the factory’s mechanical systems to integrate automated looms, increasing production capacity by 50% and reducing labor costs by 20%.</w:t>
      </w:r>
    </w:p>
    <w:bookmarkEnd w:id="28"/>
    <w:bookmarkStart w:id="29" w:name="X099bd816791b72c8e9bc8cf832cdf6956fb8009"/>
    <w:p>
      <w:pPr>
        <w:pStyle w:val="Heading3"/>
      </w:pPr>
      <w:r>
        <w:rPr>
          <w:bCs/>
          <w:b/>
        </w:rPr>
        <w:t xml:space="preserve">Mechanical System for Urban Waste Management</w:t>
      </w:r>
    </w:p>
    <w:p>
      <w:pPr>
        <w:pStyle w:val="FirstParagraph"/>
      </w:pPr>
      <w:r>
        <w:t xml:space="preserve">Developed a conveyor-based waste collection system in Dar es Salaam’s central business district, improving efficiency and reducing environmental impact.</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Tanzania Engineering Association (TEA) – Member since 2016.</w:t>
      </w:r>
    </w:p>
    <w:p>
      <w:pPr>
        <w:numPr>
          <w:ilvl w:val="0"/>
          <w:numId w:val="1006"/>
        </w:numPr>
        <w:pStyle w:val="Compact"/>
      </w:pPr>
      <w:r>
        <w:t xml:space="preserve">African Society of Mechanical Engineers (ASME) – Member since 2018.</w:t>
      </w:r>
    </w:p>
    <w:p>
      <w:pPr>
        <w:numPr>
          <w:ilvl w:val="0"/>
          <w:numId w:val="1006"/>
        </w:numPr>
        <w:pStyle w:val="Compact"/>
      </w:pPr>
      <w:r>
        <w:t xml:space="preserve">Renewable Energy Association of Tanzania (REAT) – Active participant in energy policy discussions.</w:t>
      </w:r>
    </w:p>
    <w:bookmarkEnd w:id="31"/>
    <w:bookmarkStart w:id="32" w:name="references"/>
    <w:p>
      <w:pPr>
        <w:pStyle w:val="Heading2"/>
      </w:pPr>
      <w:r>
        <w:t xml:space="preserve">References</w:t>
      </w:r>
    </w:p>
    <w:p>
      <w:pPr>
        <w:pStyle w:val="FirstParagraph"/>
      </w:pPr>
      <w:r>
        <w:t xml:space="preserve">Available upon request. Contact: john.kanyama@email.com.</w:t>
      </w:r>
    </w:p>
    <w:bookmarkEnd w:id="32"/>
    <w:p>
      <w:pPr>
        <w:pStyle w:val="BodyText"/>
      </w:pPr>
      <w:r>
        <w:rPr>
          <w:iCs/>
          <w:i/>
        </w:rPr>
        <w:t xml:space="preserve">Resume for Mechanical Engineer in Tanzania Dar es Salaam – Designed to highlight expertise, local relevance, and technical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Tanzania Dar es Salaam</dc:title>
  <dc:creator/>
  <dc:language>en</dc:language>
  <cp:keywords/>
  <dcterms:created xsi:type="dcterms:W3CDTF">2026-07-23T07:19:31Z</dcterms:created>
  <dcterms:modified xsi:type="dcterms:W3CDTF">2026-07-23T07:19:31Z</dcterms:modified>
</cp:coreProperties>
</file>

<file path=docProps/custom.xml><?xml version="1.0" encoding="utf-8"?>
<Properties xmlns="http://schemas.openxmlformats.org/officeDocument/2006/custom-properties" xmlns:vt="http://schemas.openxmlformats.org/officeDocument/2006/docPropsVTypes"/>
</file>