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9"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p>
    <w:p>
      <w:pPr>
        <w:pStyle w:val="BodyText"/>
      </w:pPr>
      <w:r>
        <w:rPr>
          <w:bCs/>
          <w:b/>
        </w:rPr>
        <w:t xml:space="preserve">Address:</w:t>
      </w:r>
      <w:r>
        <w:t xml:space="preserve"> </w:t>
      </w:r>
      <w:r>
        <w:t xml:space="preserve">123 Engineering Lane, Birmingham, B9 5AA, United Kingdom</w:t>
      </w:r>
    </w:p>
    <w:p>
      <w:pPr>
        <w:pStyle w:val="BodyText"/>
      </w:pPr>
      <w:r>
        <w:rPr>
          <w:bCs/>
          <w:b/>
        </w:rPr>
        <w:t xml:space="preserve">Email:</w:t>
      </w:r>
      <w:r>
        <w:t xml:space="preserve"> </w:t>
      </w:r>
      <w:r>
        <w:t xml:space="preserve">john.smith@example.com |</w:t>
      </w:r>
      <w:r>
        <w:t xml:space="preserve"> </w:t>
      </w:r>
      <w:r>
        <w:rPr>
          <w:bCs/>
          <w:b/>
        </w:rPr>
        <w:t xml:space="preserve">Phone:</w:t>
      </w:r>
      <w:r>
        <w:t xml:space="preserve"> </w:t>
      </w:r>
      <w:r>
        <w:t xml:space="preserve">+44 121 456 7890</w:t>
      </w:r>
    </w:p>
    <w:p>
      <w:pPr>
        <w:pStyle w:val="BodyText"/>
      </w:pPr>
      <w:r>
        <w:rPr>
          <w:bCs/>
          <w:b/>
        </w:rPr>
        <w:t xml:space="preserve">LinkedIn:</w:t>
      </w:r>
      <w:r>
        <w:t xml:space="preserve"> </w:t>
      </w:r>
      <w:r>
        <w:t xml:space="preserve">linkedin.com/in/johnsmith-mecheng |</w:t>
      </w:r>
      <w:r>
        <w:t xml:space="preserve"> </w:t>
      </w:r>
      <w:r>
        <w:rPr>
          <w:bCs/>
          <w:b/>
        </w:rPr>
        <w:t xml:space="preserve">Portfolio:</w:t>
      </w:r>
      <w:r>
        <w:t xml:space="preserve"> </w:t>
      </w:r>
      <w:r>
        <w:t xml:space="preserve">www.johnsmithmechanicalportfolio.co.uk</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Mechanical Engineer with over 8 years of expertise in design, development, and optimization of mechanical systems. Specialized in automotive, aerospace, and industrial manufacturing sectors within the United Kingdom Birmingham region. Committed to delivering innovative solutions that align with UK engineering standards and sustainability goals. Proven track record of leading cross-functional teams to meet project deadlines while adhering to strict quality and safety protocols.</w:t>
      </w:r>
    </w:p>
    <w:bookmarkEnd w:id="22"/>
    <w:bookmarkEnd w:id="23"/>
    <w:bookmarkStart w:id="27" w:name="professional-experience"/>
    <w:p>
      <w:pPr>
        <w:pStyle w:val="Heading2"/>
      </w:pPr>
      <w:r>
        <w:t xml:space="preserve">Professional Experience</w:t>
      </w:r>
    </w:p>
    <w:bookmarkStart w:id="24" w:name="senior-mechanical-engineer"/>
    <w:p>
      <w:pPr>
        <w:pStyle w:val="Heading3"/>
      </w:pPr>
      <w:r>
        <w:t xml:space="preserve">Senior Mechanical Engineer</w:t>
      </w:r>
    </w:p>
    <w:p>
      <w:pPr>
        <w:pStyle w:val="FirstParagraph"/>
      </w:pPr>
      <w:r>
        <w:rPr>
          <w:bCs/>
          <w:b/>
        </w:rPr>
        <w:t xml:space="preserve">Rolls-Royce Power Systems (UK) Ltd, Birmingham</w:t>
      </w:r>
    </w:p>
    <w:p>
      <w:pPr>
        <w:pStyle w:val="BodyText"/>
      </w:pPr>
      <w:r>
        <w:rPr>
          <w:iCs/>
          <w:i/>
        </w:rPr>
        <w:t xml:space="preserve">January 2019 – Present</w:t>
      </w:r>
    </w:p>
    <w:p>
      <w:pPr>
        <w:numPr>
          <w:ilvl w:val="0"/>
          <w:numId w:val="1001"/>
        </w:numPr>
        <w:pStyle w:val="Compact"/>
      </w:pPr>
      <w:r>
        <w:t xml:space="preserve">Led the design and development of propulsion systems for marine and industrial applications, collaborating with UK-based suppliers to ensure compliance with ISO 9001 and BS EN 14388 standards.</w:t>
      </w:r>
    </w:p>
    <w:p>
      <w:pPr>
        <w:numPr>
          <w:ilvl w:val="0"/>
          <w:numId w:val="1001"/>
        </w:numPr>
        <w:pStyle w:val="Compact"/>
      </w:pPr>
      <w:r>
        <w:t xml:space="preserve">Optimized component manufacturing processes, reducing material waste by 15% and improving production efficiency by 20% through lean engineering practices.</w:t>
      </w:r>
    </w:p>
    <w:p>
      <w:pPr>
        <w:numPr>
          <w:ilvl w:val="0"/>
          <w:numId w:val="1001"/>
        </w:numPr>
        <w:pStyle w:val="Compact"/>
      </w:pPr>
      <w:r>
        <w:t xml:space="preserve">Managed a team of 6 engineers to deliver critical projects for the UK government’s renewable energy initiatives, including turbine design and hybrid power systems.</w:t>
      </w:r>
    </w:p>
    <w:p>
      <w:pPr>
        <w:numPr>
          <w:ilvl w:val="0"/>
          <w:numId w:val="1001"/>
        </w:numPr>
        <w:pStyle w:val="Compact"/>
      </w:pPr>
      <w:r>
        <w:t xml:space="preserve">Conducted failure analysis on high-load mechanical components, implementing corrective actions that increased product lifespan by 25%.</w:t>
      </w:r>
    </w:p>
    <w:bookmarkEnd w:id="24"/>
    <w:bookmarkStart w:id="25" w:name="mechanical-engineer"/>
    <w:p>
      <w:pPr>
        <w:pStyle w:val="Heading3"/>
      </w:pPr>
      <w:r>
        <w:t xml:space="preserve">Mechanical Engineer</w:t>
      </w:r>
    </w:p>
    <w:p>
      <w:pPr>
        <w:pStyle w:val="FirstParagraph"/>
      </w:pPr>
      <w:r>
        <w:rPr>
          <w:bCs/>
          <w:b/>
        </w:rPr>
        <w:t xml:space="preserve">Jaguar Land Rover, Castle Bromwich Assembly Plant, Birmingham</w:t>
      </w:r>
    </w:p>
    <w:p>
      <w:pPr>
        <w:pStyle w:val="BodyText"/>
      </w:pPr>
      <w:r>
        <w:rPr>
          <w:iCs/>
          <w:i/>
        </w:rPr>
        <w:t xml:space="preserve">June 2014 – December 2018</w:t>
      </w:r>
    </w:p>
    <w:p>
      <w:pPr>
        <w:numPr>
          <w:ilvl w:val="0"/>
          <w:numId w:val="1002"/>
        </w:numPr>
        <w:pStyle w:val="Compact"/>
      </w:pPr>
      <w:r>
        <w:t xml:space="preserve">Designed and tested automotive components using CAD software (SolidWorks, CATIA), ensuring alignment with UK automotive safety regulations and customer specifications.</w:t>
      </w:r>
    </w:p>
    <w:p>
      <w:pPr>
        <w:numPr>
          <w:ilvl w:val="0"/>
          <w:numId w:val="1002"/>
        </w:numPr>
        <w:pStyle w:val="Compact"/>
      </w:pPr>
      <w:r>
        <w:t xml:space="preserve">Collaborated with suppliers in the United Kingdom Birmingham area to streamline the supply chain, reducing lead times by 10% for critical parts.</w:t>
      </w:r>
    </w:p>
    <w:p>
      <w:pPr>
        <w:numPr>
          <w:ilvl w:val="0"/>
          <w:numId w:val="1002"/>
        </w:numPr>
        <w:pStyle w:val="Compact"/>
      </w:pPr>
      <w:r>
        <w:t xml:space="preserve">Contributed to the development of electric vehicle (EV) components, supporting JLR’s commitment to zero-emission manufacturing by 2035.</w:t>
      </w:r>
    </w:p>
    <w:p>
      <w:pPr>
        <w:numPr>
          <w:ilvl w:val="0"/>
          <w:numId w:val="1002"/>
        </w:numPr>
        <w:pStyle w:val="Compact"/>
      </w:pPr>
      <w:r>
        <w:t xml:space="preserve">Provided technical support during production ramp-ups, resolving mechanical design issues that impacted assembly line efficiency.</w:t>
      </w:r>
    </w:p>
    <w:bookmarkEnd w:id="25"/>
    <w:bookmarkStart w:id="26" w:name="junior-mechanical-engineer"/>
    <w:p>
      <w:pPr>
        <w:pStyle w:val="Heading3"/>
      </w:pPr>
      <w:r>
        <w:t xml:space="preserve">Junior Mechanical Engineer</w:t>
      </w:r>
    </w:p>
    <w:p>
      <w:pPr>
        <w:pStyle w:val="FirstParagraph"/>
      </w:pPr>
      <w:r>
        <w:rPr>
          <w:bCs/>
          <w:b/>
        </w:rPr>
        <w:t xml:space="preserve">Birmingham Manufacturing Solutions Ltd., Birmingham</w:t>
      </w:r>
    </w:p>
    <w:p>
      <w:pPr>
        <w:pStyle w:val="BodyText"/>
      </w:pPr>
      <w:r>
        <w:rPr>
          <w:iCs/>
          <w:i/>
        </w:rPr>
        <w:t xml:space="preserve">September 2011 – May 2014</w:t>
      </w:r>
    </w:p>
    <w:p>
      <w:pPr>
        <w:numPr>
          <w:ilvl w:val="0"/>
          <w:numId w:val="1003"/>
        </w:numPr>
        <w:pStyle w:val="Compact"/>
      </w:pPr>
      <w:r>
        <w:t xml:space="preserve">Assisted in the design and prototyping of industrial machinery for clients across the UK, focusing on precision engineering and cost-effective solutions.</w:t>
      </w:r>
    </w:p>
    <w:p>
      <w:pPr>
        <w:numPr>
          <w:ilvl w:val="0"/>
          <w:numId w:val="1003"/>
        </w:numPr>
        <w:pStyle w:val="Compact"/>
      </w:pPr>
      <w:r>
        <w:t xml:space="preserve">Conducted CAD modeling and simulations to validate mechanical designs before production, reducing rework by 12%.</w:t>
      </w:r>
    </w:p>
    <w:p>
      <w:pPr>
        <w:numPr>
          <w:ilvl w:val="0"/>
          <w:numId w:val="1003"/>
        </w:numPr>
        <w:pStyle w:val="Compact"/>
      </w:pPr>
      <w:r>
        <w:t xml:space="preserve">Supported quality control processes by performing dimensional inspections using CMM (Coordinate Measuring Machine) equipment.</w:t>
      </w:r>
    </w:p>
    <w:bookmarkEnd w:id="26"/>
    <w:bookmarkEnd w:id="27"/>
    <w:bookmarkStart w:id="31" w:name="education"/>
    <w:bookmarkStart w:id="30" w:name="educational-background"/>
    <w:p>
      <w:pPr>
        <w:pStyle w:val="Heading2"/>
      </w:pPr>
      <w:r>
        <w:t xml:space="preserve">Educational Background</w:t>
      </w:r>
    </w:p>
    <w:bookmarkStart w:id="28" w:name="X5c5e13260a9717cd8ae702513e9bf9851629cbb"/>
    <w:p>
      <w:pPr>
        <w:pStyle w:val="Heading3"/>
      </w:pPr>
      <w:r>
        <w:t xml:space="preserve">Bachelor of Engineering (BEng) in Mechanical Engineering</w:t>
      </w:r>
    </w:p>
    <w:p>
      <w:pPr>
        <w:pStyle w:val="FirstParagraph"/>
      </w:pPr>
      <w:r>
        <w:rPr>
          <w:bCs/>
          <w:b/>
        </w:rPr>
        <w:t xml:space="preserve">University of Birmingham, UK</w:t>
      </w:r>
    </w:p>
    <w:p>
      <w:pPr>
        <w:pStyle w:val="BodyText"/>
      </w:pPr>
      <w:r>
        <w:rPr>
          <w:iCs/>
          <w:i/>
        </w:rPr>
        <w:t xml:space="preserve">Graduated: 2011</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Pursued a minor in Sustainable Engineering to align with UK environmental policies and industry trends.</w:t>
      </w:r>
    </w:p>
    <w:bookmarkEnd w:id="28"/>
    <w:bookmarkStart w:id="29" w:name="X9cce5022b75771963a326a8536bff699746e7e3"/>
    <w:p>
      <w:pPr>
        <w:pStyle w:val="Heading3"/>
      </w:pPr>
      <w:r>
        <w:t xml:space="preserve">Postgraduate Diploma in Engineering Management</w:t>
      </w:r>
    </w:p>
    <w:p>
      <w:pPr>
        <w:pStyle w:val="FirstParagraph"/>
      </w:pPr>
      <w:r>
        <w:rPr>
          <w:bCs/>
          <w:b/>
        </w:rPr>
        <w:t xml:space="preserve">Open University, UK</w:t>
      </w:r>
    </w:p>
    <w:p>
      <w:pPr>
        <w:pStyle w:val="BodyText"/>
      </w:pPr>
      <w:r>
        <w:rPr>
          <w:iCs/>
          <w:i/>
        </w:rPr>
        <w:t xml:space="preserve">Graduated: 2016</w:t>
      </w:r>
    </w:p>
    <w:p>
      <w:pPr>
        <w:numPr>
          <w:ilvl w:val="0"/>
          <w:numId w:val="1005"/>
        </w:numPr>
        <w:pStyle w:val="Compact"/>
      </w:pPr>
      <w:r>
        <w:t xml:space="preserve">Focused on project management methodologies, including Agile and Six Sigma, to enhance engineering workflows in the United Kingdom Birmingham context.</w:t>
      </w:r>
    </w:p>
    <w:bookmarkEnd w:id="29"/>
    <w:bookmarkEnd w:id="30"/>
    <w:bookmarkEnd w:id="31"/>
    <w:bookmarkStart w:id="32" w:name="certifications"/>
    <w:p>
      <w:pPr>
        <w:pStyle w:val="Heading2"/>
      </w:pPr>
      <w:r>
        <w:t xml:space="preserve">Certifications</w:t>
      </w:r>
    </w:p>
    <w:p>
      <w:pPr>
        <w:numPr>
          <w:ilvl w:val="0"/>
          <w:numId w:val="1006"/>
        </w:numPr>
        <w:pStyle w:val="Compact"/>
      </w:pPr>
      <w:r>
        <w:rPr>
          <w:bCs/>
          <w:b/>
        </w:rPr>
        <w:t xml:space="preserve">Chartered Engineer (CEng) – Institution of Mechanical Engineers (IMechE)</w:t>
      </w:r>
    </w:p>
    <w:p>
      <w:pPr>
        <w:numPr>
          <w:ilvl w:val="0"/>
          <w:numId w:val="1006"/>
        </w:numPr>
        <w:pStyle w:val="Compact"/>
      </w:pPr>
      <w:r>
        <w:rPr>
          <w:bCs/>
          <w:b/>
        </w:rPr>
        <w:t xml:space="preserve">ISO 9001:2015 Lead Auditor Certification</w:t>
      </w:r>
    </w:p>
    <w:p>
      <w:pPr>
        <w:numPr>
          <w:ilvl w:val="0"/>
          <w:numId w:val="1006"/>
        </w:numPr>
        <w:pStyle w:val="Compact"/>
      </w:pPr>
      <w:r>
        <w:rPr>
          <w:bCs/>
          <w:b/>
        </w:rPr>
        <w:t xml:space="preserve">AutoCAD and SolidWorks Professional Certification</w:t>
      </w:r>
    </w:p>
    <w:p>
      <w:pPr>
        <w:numPr>
          <w:ilvl w:val="0"/>
          <w:numId w:val="1006"/>
        </w:numPr>
        <w:pStyle w:val="Compact"/>
      </w:pPr>
      <w:r>
        <w:rPr>
          <w:bCs/>
          <w:b/>
        </w:rPr>
        <w:t xml:space="preserve">Health and Safety Executive (HSE) – Working at Height and Manual Handling Training</w:t>
      </w:r>
    </w:p>
    <w:bookmarkEnd w:id="32"/>
    <w:bookmarkStart w:id="34" w:name="skills"/>
    <w:bookmarkStart w:id="33" w:name="technical-professional-skills"/>
    <w:p>
      <w:pPr>
        <w:pStyle w:val="Heading2"/>
      </w:pPr>
      <w:r>
        <w:t xml:space="preserve">Technical &amp; Professional Skills</w:t>
      </w:r>
    </w:p>
    <w:p>
      <w:pPr>
        <w:numPr>
          <w:ilvl w:val="0"/>
          <w:numId w:val="1007"/>
        </w:numPr>
        <w:pStyle w:val="Compact"/>
      </w:pPr>
      <w:r>
        <w:rPr>
          <w:bCs/>
          <w:b/>
        </w:rPr>
        <w:t xml:space="preserve">Design &amp; Analysis:</w:t>
      </w:r>
      <w:r>
        <w:t xml:space="preserve"> </w:t>
      </w:r>
      <w:r>
        <w:t xml:space="preserve">CAD software (SolidWorks, CATIA, AutoCAD), Finite Element Analysis (FEA), Computational Fluid Dynamics (CFD).</w:t>
      </w:r>
    </w:p>
    <w:p>
      <w:pPr>
        <w:numPr>
          <w:ilvl w:val="0"/>
          <w:numId w:val="1007"/>
        </w:numPr>
        <w:pStyle w:val="Compact"/>
      </w:pPr>
      <w:r>
        <w:rPr>
          <w:bCs/>
          <w:b/>
        </w:rPr>
        <w:t xml:space="preserve">Manufacturing:</w:t>
      </w:r>
      <w:r>
        <w:t xml:space="preserve"> </w:t>
      </w:r>
      <w:r>
        <w:t xml:space="preserve">CNC machining, 3D printing, welding, and metal fabrication.</w:t>
      </w:r>
    </w:p>
    <w:p>
      <w:pPr>
        <w:numPr>
          <w:ilvl w:val="0"/>
          <w:numId w:val="1007"/>
        </w:numPr>
        <w:pStyle w:val="Compact"/>
      </w:pPr>
      <w:r>
        <w:rPr>
          <w:bCs/>
          <w:b/>
        </w:rPr>
        <w:t xml:space="preserve">Project Management:</w:t>
      </w:r>
      <w:r>
        <w:t xml:space="preserve"> </w:t>
      </w:r>
      <w:r>
        <w:t xml:space="preserve">Agile/Scrum methodologies, budgeting, timeline planning.</w:t>
      </w:r>
    </w:p>
    <w:p>
      <w:pPr>
        <w:numPr>
          <w:ilvl w:val="0"/>
          <w:numId w:val="1007"/>
        </w:numPr>
        <w:pStyle w:val="Compact"/>
      </w:pPr>
      <w:r>
        <w:rPr>
          <w:bCs/>
          <w:b/>
        </w:rPr>
        <w:t xml:space="preserve">Languages:</w:t>
      </w:r>
      <w:r>
        <w:t xml:space="preserve"> </w:t>
      </w:r>
      <w:r>
        <w:t xml:space="preserve">English (fluent), Basic German (for international collaboration).</w:t>
      </w:r>
    </w:p>
    <w:bookmarkEnd w:id="33"/>
    <w:bookmarkEnd w:id="34"/>
    <w:bookmarkStart w:id="35" w:name="professional-development"/>
    <w:p>
      <w:pPr>
        <w:pStyle w:val="Heading2"/>
      </w:pPr>
      <w:r>
        <w:t xml:space="preserve">Professional Development</w:t>
      </w:r>
    </w:p>
    <w:p>
      <w:pPr>
        <w:pStyle w:val="FirstParagraph"/>
      </w:pPr>
      <w:r>
        <w:rPr>
          <w:bCs/>
          <w:b/>
        </w:rPr>
        <w:t xml:space="preserve">Member of the Institution of Mechanical Engineers (IMechE)</w:t>
      </w:r>
    </w:p>
    <w:p>
      <w:pPr>
        <w:numPr>
          <w:ilvl w:val="0"/>
          <w:numId w:val="1008"/>
        </w:numPr>
        <w:pStyle w:val="Compact"/>
      </w:pPr>
      <w:r>
        <w:t xml:space="preserve">Attended regional conferences in United Kingdom Birmingham to stay updated on advancements in mechanical engineering and sustainable technologies.</w:t>
      </w:r>
    </w:p>
    <w:p>
      <w:pPr>
        <w:numPr>
          <w:ilvl w:val="0"/>
          <w:numId w:val="1008"/>
        </w:numPr>
        <w:pStyle w:val="Compact"/>
      </w:pPr>
      <w:r>
        <w:t xml:space="preserve">Participated in mentorship programs for junior engineers, fostering a culture of innovation and knowledge sharing within the Birmingham engineering community.</w:t>
      </w:r>
    </w:p>
    <w:bookmarkEnd w:id="35"/>
    <w:bookmarkStart w:id="37" w:name="community-involvement"/>
    <w:bookmarkStart w:id="36" w:name="community-industry-involvement"/>
    <w:p>
      <w:pPr>
        <w:pStyle w:val="Heading2"/>
      </w:pPr>
      <w:r>
        <w:t xml:space="preserve">Community &amp; Industry Involvement</w:t>
      </w:r>
    </w:p>
    <w:p>
      <w:pPr>
        <w:pStyle w:val="FirstParagraph"/>
      </w:pPr>
      <w:r>
        <w:rPr>
          <w:bCs/>
          <w:b/>
        </w:rPr>
        <w:t xml:space="preserve">Birmingham Engineering Society – Volunteer Technical Advisor</w:t>
      </w:r>
    </w:p>
    <w:p>
      <w:pPr>
        <w:numPr>
          <w:ilvl w:val="0"/>
          <w:numId w:val="1009"/>
        </w:numPr>
        <w:pStyle w:val="Compact"/>
      </w:pPr>
      <w:r>
        <w:t xml:space="preserve">Provided guidance to local engineering startups on product design and manufacturing processes, aligning with UK Birmingham’s growing tech ecosystem.</w:t>
      </w:r>
    </w:p>
    <w:p>
      <w:pPr>
        <w:numPr>
          <w:ilvl w:val="0"/>
          <w:numId w:val="1009"/>
        </w:numPr>
        <w:pStyle w:val="Compact"/>
      </w:pPr>
      <w:r>
        <w:t xml:space="preserve">Organized workshops on emerging technologies like additive manufacturing and green energy systems for professionals in the United Kingdom Birmingham area.</w:t>
      </w:r>
    </w:p>
    <w:p>
      <w:pPr>
        <w:pStyle w:val="FirstParagraph"/>
      </w:pPr>
      <w:r>
        <w:rPr>
          <w:bCs/>
          <w:b/>
        </w:rPr>
        <w:t xml:space="preserve">STEM Ambassador – Royal Academy of Engineering</w:t>
      </w:r>
    </w:p>
    <w:p>
      <w:pPr>
        <w:numPr>
          <w:ilvl w:val="0"/>
          <w:numId w:val="1010"/>
        </w:numPr>
        <w:pStyle w:val="Compact"/>
      </w:pPr>
      <w:r>
        <w:t xml:space="preserve">Delivered interactive sessions in schools across the UK, inspiring young students to pursue careers in mechanical engineering and related fields.</w:t>
      </w:r>
    </w:p>
    <w:bookmarkEnd w:id="36"/>
    <w:bookmarkEnd w:id="37"/>
    <w:bookmarkStart w:id="38" w:name="references"/>
    <w:p>
      <w:pPr>
        <w:pStyle w:val="Heading2"/>
      </w:pPr>
      <w:r>
        <w:t xml:space="preserve">References</w:t>
      </w:r>
    </w:p>
    <w:p>
      <w:pPr>
        <w:pStyle w:val="FirstParagraph"/>
      </w:pPr>
      <w:r>
        <w:t xml:space="preserve">Available upon request. Current and previous supervisors from the United Kingdom Birmingham area are happy to provide references.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Kingdom Birmingham</dc:title>
  <dc:creator/>
  <dc:language>en</dc:language>
  <cp:keywords/>
  <dcterms:created xsi:type="dcterms:W3CDTF">2025-12-11T00:52:32Z</dcterms:created>
  <dcterms:modified xsi:type="dcterms:W3CDTF">2025-12-11T00:52:32Z</dcterms:modified>
</cp:coreProperties>
</file>

<file path=docProps/custom.xml><?xml version="1.0" encoding="utf-8"?>
<Properties xmlns="http://schemas.openxmlformats.org/officeDocument/2006/custom-properties" xmlns:vt="http://schemas.openxmlformats.org/officeDocument/2006/docPropsVTypes"/>
</file>