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27" w:name="X68cb258da5099a915999e0218132c2c587021fe"/>
    <w:p>
      <w:pPr>
        <w:pStyle w:val="Heading1"/>
      </w:pPr>
      <w:r>
        <w:t xml:space="preserve">Resume of a Mechatronics Engineer in Australia Melbourne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r>
        <w:br/>
      </w:r>
      <w:r>
        <w:rPr>
          <w:bCs/>
          <w:b/>
        </w:rPr>
        <w:t xml:space="preserve">LinkedIn:</w:t>
      </w:r>
      <w:r>
        <w:t xml:space="preserve"> </w:t>
      </w:r>
      <w:r>
        <w:t xml:space="preserve">linkedin.com/in/johndoe-mechatronics</w:t>
      </w:r>
      <w:r>
        <w:br/>
      </w:r>
    </w:p>
    <w:bookmarkStart w:id="20" w:name="professional-summary"/>
    <w:p>
      <w:pPr>
        <w:pStyle w:val="Heading2"/>
      </w:pPr>
      <w:r>
        <w:t xml:space="preserve">Professional Summary</w:t>
      </w:r>
    </w:p>
    <w:p>
      <w:pPr>
        <w:pStyle w:val="FirstParagraph"/>
      </w:pPr>
      <w:r>
        <w:t xml:space="preserve">As a dedicated Mechatronics Engineer based in Australia Melbourne, I specialize in integrating mechanical, electrical, and software systems to design innovative automation solutions. With over 8 years of experience in the field, I have worked on diverse projects across industries such as manufacturing, robotics, and renewable energy. My expertise lies in developing efficient mechatronic systems that meet Australian standards while aligning with the dynamic needs of Melbourne's growing technological landscape. A Mechatronics Engineer in Australia Melbourne is not just a professional title but a commitment to precision, adaptability, and excellence in engineering.</w:t>
      </w:r>
    </w:p>
    <w:bookmarkEnd w:id="20"/>
    <w:bookmarkStart w:id="21" w:name="key-skills"/>
    <w:p>
      <w:pPr>
        <w:pStyle w:val="Heading2"/>
      </w:pPr>
      <w:r>
        <w:t xml:space="preserve">Key Skills</w:t>
      </w:r>
    </w:p>
    <w:p>
      <w:pPr>
        <w:numPr>
          <w:ilvl w:val="0"/>
          <w:numId w:val="1001"/>
        </w:numPr>
        <w:pStyle w:val="Compact"/>
      </w:pPr>
      <w:r>
        <w:t xml:space="preserve">Design and development of mechatronic systems (CAD, PLC programming, sensors)</w:t>
      </w:r>
    </w:p>
    <w:p>
      <w:pPr>
        <w:numPr>
          <w:ilvl w:val="0"/>
          <w:numId w:val="1001"/>
        </w:numPr>
        <w:pStyle w:val="Compact"/>
      </w:pPr>
      <w:r>
        <w:t xml:space="preserve">Automation and control systems integration</w:t>
      </w:r>
    </w:p>
    <w:p>
      <w:pPr>
        <w:numPr>
          <w:ilvl w:val="0"/>
          <w:numId w:val="1001"/>
        </w:numPr>
        <w:pStyle w:val="Compact"/>
      </w:pPr>
      <w:r>
        <w:t xml:space="preserve">Robotics and embedded systems expertise</w:t>
      </w:r>
    </w:p>
    <w:p>
      <w:pPr>
        <w:numPr>
          <w:ilvl w:val="0"/>
          <w:numId w:val="1001"/>
        </w:numPr>
        <w:pStyle w:val="Compact"/>
      </w:pPr>
      <w:r>
        <w:t xml:space="preserve">Familiarity with ISO 9001:2015 and AS/NZS standards</w:t>
      </w:r>
    </w:p>
    <w:p>
      <w:pPr>
        <w:numPr>
          <w:ilvl w:val="0"/>
          <w:numId w:val="1001"/>
        </w:numPr>
        <w:pStyle w:val="Compact"/>
      </w:pPr>
      <w:r>
        <w:t xml:space="preserve">Project management and team collaboration in cross-functional environments</w:t>
      </w:r>
    </w:p>
    <w:p>
      <w:pPr>
        <w:numPr>
          <w:ilvl w:val="0"/>
          <w:numId w:val="1001"/>
        </w:numPr>
        <w:pStyle w:val="Compact"/>
      </w:pPr>
      <w:r>
        <w:t xml:space="preserve">Problem-solving with a focus on efficiency and sustainability</w:t>
      </w:r>
    </w:p>
    <w:p>
      <w:pPr>
        <w:numPr>
          <w:ilvl w:val="0"/>
          <w:numId w:val="1001"/>
        </w:numPr>
        <w:pStyle w:val="Compact"/>
      </w:pPr>
      <w:r>
        <w:t xml:space="preserve">Strong analytical skills for system diagnostics and optimization</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rPr>
          <w:iCs/>
          <w:i/>
        </w:rPr>
        <w:t xml:space="preserve">Advanced Automation Solutions Pty Ltd, Melbourne, Australia</w:t>
      </w:r>
      <w:r>
        <w:br/>
      </w:r>
      <w:r>
        <w:rPr>
          <w:iCs/>
          <w:i/>
        </w:rPr>
        <w:t xml:space="preserve">January 2020 – Present</w:t>
      </w:r>
      <w:r>
        <w:br/>
      </w:r>
    </w:p>
    <w:p>
      <w:pPr>
        <w:numPr>
          <w:ilvl w:val="0"/>
          <w:numId w:val="1002"/>
        </w:numPr>
        <w:pStyle w:val="Compact"/>
      </w:pPr>
      <w:r>
        <w:t xml:space="preserve">Led the design and implementation of automated assembly lines for a leading automotive manufacturer in Australia Melbourne, improving production efficiency by 30%.</w:t>
      </w:r>
    </w:p>
    <w:p>
      <w:pPr>
        <w:numPr>
          <w:ilvl w:val="0"/>
          <w:numId w:val="1002"/>
        </w:numPr>
        <w:pStyle w:val="Compact"/>
      </w:pPr>
      <w:r>
        <w:t xml:space="preserve">Developed control systems using PLCs and SCADA software to monitor real-time data for industrial machinery, ensuring compliance with Australian safety regulations.</w:t>
      </w:r>
    </w:p>
    <w:p>
      <w:pPr>
        <w:numPr>
          <w:ilvl w:val="0"/>
          <w:numId w:val="1002"/>
        </w:numPr>
        <w:pStyle w:val="Compact"/>
      </w:pPr>
      <w:r>
        <w:t xml:space="preserve">Collaborated with cross-functional teams to integrate robotics into manufacturing processes, reducing manual labor costs by 25% in the Melbourne region.</w:t>
      </w:r>
    </w:p>
    <w:p>
      <w:pPr>
        <w:numPr>
          <w:ilvl w:val="0"/>
          <w:numId w:val="1002"/>
        </w:numPr>
        <w:pStyle w:val="Compact"/>
      </w:pPr>
      <w:r>
        <w:t xml:space="preserve">Provided technical support for mechatronic systems, troubleshooting issues and optimizing performance for clients across Australia Melbourne.</w:t>
      </w:r>
    </w:p>
    <w:p>
      <w:pPr>
        <w:pStyle w:val="FirstParagraph"/>
      </w:pPr>
      <w:r>
        <w:rPr>
          <w:bCs/>
          <w:b/>
        </w:rPr>
        <w:t xml:space="preserve">Mechatronics Engineer</w:t>
      </w:r>
      <w:r>
        <w:br/>
      </w:r>
      <w:r>
        <w:rPr>
          <w:iCs/>
          <w:i/>
        </w:rPr>
        <w:t xml:space="preserve">Smart Systems Engineering, Melbourne, Australia</w:t>
      </w:r>
      <w:r>
        <w:br/>
      </w:r>
      <w:r>
        <w:rPr>
          <w:iCs/>
          <w:i/>
        </w:rPr>
        <w:t xml:space="preserve">June 2016 – December 2019</w:t>
      </w:r>
      <w:r>
        <w:br/>
      </w:r>
    </w:p>
    <w:p>
      <w:pPr>
        <w:numPr>
          <w:ilvl w:val="0"/>
          <w:numId w:val="1003"/>
        </w:numPr>
        <w:pStyle w:val="Compact"/>
      </w:pPr>
      <w:r>
        <w:t xml:space="preserve">Designed and tested mechatronic prototypes for renewable energy systems, contributing to a project that powered off-grid communities in regional Australia.</w:t>
      </w:r>
    </w:p>
    <w:p>
      <w:pPr>
        <w:numPr>
          <w:ilvl w:val="0"/>
          <w:numId w:val="1003"/>
        </w:numPr>
        <w:pStyle w:val="Compact"/>
      </w:pPr>
      <w:r>
        <w:t xml:space="preserve">Utilized MATLAB/Simulink for modeling and simulating complex systems, reducing development time by 20% for a client in Melbourne.</w:t>
      </w:r>
    </w:p>
    <w:p>
      <w:pPr>
        <w:numPr>
          <w:ilvl w:val="0"/>
          <w:numId w:val="1003"/>
        </w:numPr>
        <w:pStyle w:val="Compact"/>
      </w:pPr>
      <w:r>
        <w:t xml:space="preserve">Implemented IoT-based monitoring solutions for industrial equipment, enhancing predictive maintenance capabilities across Australian manufacturing sites.</w:t>
      </w:r>
    </w:p>
    <w:p>
      <w:pPr>
        <w:numPr>
          <w:ilvl w:val="0"/>
          <w:numId w:val="1003"/>
        </w:numPr>
        <w:pStyle w:val="Compact"/>
      </w:pPr>
      <w:r>
        <w:t xml:space="preserve">Presented technical reports to stakeholders in Australia Melbourne, ensuring alignment with project goals and regulatory requirements.</w:t>
      </w:r>
    </w:p>
    <w:p>
      <w:pPr>
        <w:pStyle w:val="FirstParagraph"/>
      </w:pPr>
      <w:r>
        <w:rPr>
          <w:bCs/>
          <w:b/>
        </w:rPr>
        <w:t xml:space="preserve">Junior Mechatronics Engineer</w:t>
      </w:r>
      <w:r>
        <w:br/>
      </w:r>
      <w:r>
        <w:rPr>
          <w:iCs/>
          <w:i/>
        </w:rPr>
        <w:t xml:space="preserve">Engineering Innovations Pty Ltd, Melbourne, Australia</w:t>
      </w:r>
      <w:r>
        <w:br/>
      </w:r>
      <w:r>
        <w:rPr>
          <w:iCs/>
          <w:i/>
        </w:rPr>
        <w:t xml:space="preserve">July 2014 – May 2016</w:t>
      </w:r>
      <w:r>
        <w:br/>
      </w:r>
    </w:p>
    <w:p>
      <w:pPr>
        <w:numPr>
          <w:ilvl w:val="0"/>
          <w:numId w:val="1004"/>
        </w:numPr>
        <w:pStyle w:val="Compact"/>
      </w:pPr>
      <w:r>
        <w:t xml:space="preserve">Assisted in the development of automated packaging systems for food processing clients in Melbourne, ensuring compliance with Australian hygiene standards.</w:t>
      </w:r>
    </w:p>
    <w:p>
      <w:pPr>
        <w:numPr>
          <w:ilvl w:val="0"/>
          <w:numId w:val="1004"/>
        </w:numPr>
        <w:pStyle w:val="Compact"/>
      </w:pPr>
      <w:r>
        <w:t xml:space="preserve">Conducted system testing and validation for mechatronic devices, identifying and resolving software-hardware integration issues.</w:t>
      </w:r>
    </w:p>
    <w:p>
      <w:pPr>
        <w:numPr>
          <w:ilvl w:val="0"/>
          <w:numId w:val="1004"/>
        </w:numPr>
        <w:pStyle w:val="Compact"/>
      </w:pPr>
      <w:r>
        <w:t xml:space="preserve">Supported the deployment of robotic arms in a logistics facility, improving order fulfillment speed by 15% in the Australia Melbourne area.</w:t>
      </w:r>
    </w:p>
    <w:bookmarkEnd w:id="22"/>
    <w:bookmarkStart w:id="23" w:name="education-and-certifications"/>
    <w:p>
      <w:pPr>
        <w:pStyle w:val="Heading2"/>
      </w:pPr>
      <w:r>
        <w:t xml:space="preserve">Education and Certifications</w:t>
      </w:r>
    </w:p>
    <w:p>
      <w:pPr>
        <w:pStyle w:val="FirstParagraph"/>
      </w:pPr>
      <w:r>
        <w:rPr>
          <w:bCs/>
          <w:b/>
        </w:rPr>
        <w:t xml:space="preserve">Bachelor of Engineering (Mechatronics)</w:t>
      </w:r>
      <w:r>
        <w:br/>
      </w:r>
      <w:r>
        <w:rPr>
          <w:iCs/>
          <w:i/>
        </w:rPr>
        <w:t xml:space="preserve">RMIT University, Melbourne, Australia</w:t>
      </w:r>
      <w:r>
        <w:br/>
      </w:r>
      <w:r>
        <w:rPr>
          <w:iCs/>
          <w:i/>
        </w:rPr>
        <w:t xml:space="preserve">Graduated: 2014</w:t>
      </w:r>
      <w:r>
        <w:br/>
      </w:r>
    </w:p>
    <w:p>
      <w:pPr>
        <w:pStyle w:val="BodyText"/>
      </w:pPr>
      <w:r>
        <w:t xml:space="preserve">Relevant coursework included control systems, robotics, and automation. Thesis project focused on developing a mechatronic solution for smart agriculture in Victoria.</w:t>
      </w:r>
    </w:p>
    <w:p>
      <w:pPr>
        <w:pStyle w:val="BodyText"/>
      </w:pPr>
      <w:r>
        <w:rPr>
          <w:bCs/>
          <w:b/>
        </w:rPr>
        <w:t xml:space="preserve">Certifications</w:t>
      </w:r>
      <w:r>
        <w:br/>
      </w:r>
    </w:p>
    <w:p>
      <w:pPr>
        <w:numPr>
          <w:ilvl w:val="0"/>
          <w:numId w:val="1005"/>
        </w:numPr>
        <w:pStyle w:val="Compact"/>
      </w:pPr>
      <w:r>
        <w:t xml:space="preserve">Professional Engineer (PE) Registration with Engineers Australia</w:t>
      </w:r>
    </w:p>
    <w:p>
      <w:pPr>
        <w:numPr>
          <w:ilvl w:val="0"/>
          <w:numId w:val="1005"/>
        </w:numPr>
        <w:pStyle w:val="Compact"/>
      </w:pPr>
      <w:r>
        <w:t xml:space="preserve">ISO 9001:2015 Lead Auditor Certification</w:t>
      </w:r>
    </w:p>
    <w:p>
      <w:pPr>
        <w:numPr>
          <w:ilvl w:val="0"/>
          <w:numId w:val="1005"/>
        </w:numPr>
        <w:pStyle w:val="Compact"/>
      </w:pPr>
      <w:r>
        <w:t xml:space="preserve">Certified PLC Programmer (Siemens and Allen-Bradley)</w:t>
      </w:r>
    </w:p>
    <w:bookmarkEnd w:id="23"/>
    <w:bookmarkStart w:id="24" w:name="projects-and-contributions"/>
    <w:p>
      <w:pPr>
        <w:pStyle w:val="Heading2"/>
      </w:pPr>
      <w:r>
        <w:t xml:space="preserve">Projects and Contributions</w:t>
      </w:r>
    </w:p>
    <w:p>
      <w:pPr>
        <w:pStyle w:val="FirstParagraph"/>
      </w:pPr>
      <w:r>
        <w:rPr>
          <w:bCs/>
          <w:b/>
        </w:rPr>
        <w:t xml:space="preserve">Smart Manufacturing Initiative - Melbourne</w:t>
      </w:r>
      <w:r>
        <w:br/>
      </w:r>
    </w:p>
    <w:p>
      <w:pPr>
        <w:pStyle w:val="BodyText"/>
      </w:pPr>
      <w:r>
        <w:t xml:space="preserve">As part of a team, I contributed to the rollout of Industry 4.0 solutions for a manufacturing plant in Australia Melbourne. This included integrating AI-driven analytics with mechatronic systems to optimize production workflows.</w:t>
      </w:r>
    </w:p>
    <w:p>
      <w:pPr>
        <w:pStyle w:val="BodyText"/>
      </w:pPr>
      <w:r>
        <w:rPr>
          <w:bCs/>
          <w:b/>
        </w:rPr>
        <w:t xml:space="preserve">Renewable Energy Automation Project</w:t>
      </w:r>
      <w:r>
        <w:br/>
      </w:r>
    </w:p>
    <w:p>
      <w:pPr>
        <w:pStyle w:val="BodyText"/>
      </w:pPr>
      <w:r>
        <w:t xml:space="preserve">Designed an automated solar tracking system for a remote community in Victoria, reducing energy costs by 40%. This project showcased the application of mechatronics engineering principles to address sustainability challenges in Australia Melbourne.</w:t>
      </w:r>
    </w:p>
    <w:bookmarkEnd w:id="24"/>
    <w:bookmarkStart w:id="25"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Mandarin (intermediate)</w:t>
      </w:r>
    </w:p>
    <w:p>
      <w:pPr>
        <w:numPr>
          <w:ilvl w:val="0"/>
          <w:numId w:val="1006"/>
        </w:numPr>
        <w:pStyle w:val="Compact"/>
      </w:pPr>
      <w:r>
        <w:rPr>
          <w:bCs/>
          <w:b/>
        </w:rPr>
        <w:t xml:space="preserve">Professional Memberships:</w:t>
      </w:r>
      <w:r>
        <w:t xml:space="preserve"> </w:t>
      </w:r>
      <w:r>
        <w:t xml:space="preserve">Engineers Australia, Australian Institute of Mechanical Engineers</w:t>
      </w:r>
    </w:p>
    <w:p>
      <w:pPr>
        <w:numPr>
          <w:ilvl w:val="0"/>
          <w:numId w:val="1006"/>
        </w:numPr>
        <w:pStyle w:val="Compact"/>
      </w:pPr>
      <w:r>
        <w:rPr>
          <w:bCs/>
          <w:b/>
        </w:rPr>
        <w:t xml:space="preserve">Software Skills:</w:t>
      </w:r>
      <w:r>
        <w:t xml:space="preserve"> </w:t>
      </w:r>
      <w:r>
        <w:t xml:space="preserve">AutoCAD, SolidWorks, MATLAB, Python, LabVIEW</w:t>
      </w:r>
    </w:p>
    <w:bookmarkEnd w:id="25"/>
    <w:bookmarkStart w:id="26" w:name="references"/>
    <w:p>
      <w:pPr>
        <w:pStyle w:val="Heading2"/>
      </w:pPr>
      <w:r>
        <w:t xml:space="preserve">References</w:t>
      </w:r>
    </w:p>
    <w:p>
      <w:pPr>
        <w:pStyle w:val="FirstParagraph"/>
      </w:pPr>
      <w:r>
        <w:t xml:space="preserve">Available upon request. References include industry leaders and clients from Australia Melbourne who have collaborated on mechatronics engineering projects.</w:t>
      </w:r>
    </w:p>
    <w:p>
      <w:pPr>
        <w:pStyle w:val="BodyText"/>
      </w:pPr>
      <w:r>
        <w:t xml:space="preserve">This resume is tailored for a Mechatronics Engineer in Australia Melbourne, highlighting expertise and achievements aligned with local industry standards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Melbourne</dc:title>
  <dc:creator/>
  <cp:keywords/>
  <dcterms:created xsi:type="dcterms:W3CDTF">2026-07-14T15:36:40Z</dcterms:created>
  <dcterms:modified xsi:type="dcterms:W3CDTF">2026-07-14T15:36:40Z</dcterms:modified>
</cp:coreProperties>
</file>

<file path=docProps/custom.xml><?xml version="1.0" encoding="utf-8"?>
<Properties xmlns="http://schemas.openxmlformats.org/officeDocument/2006/custom-properties" xmlns:vt="http://schemas.openxmlformats.org/officeDocument/2006/docPropsVTypes"/>
</file>