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Mechatronics</w:t>
      </w:r>
      <w:r>
        <w:t xml:space="preserve"> </w:t>
      </w:r>
      <w:r>
        <w:t xml:space="preserve">Engineer</w:t>
      </w:r>
      <w:r>
        <w:t xml:space="preserve"> </w:t>
      </w:r>
      <w:r>
        <w:t xml:space="preserve">in</w:t>
      </w:r>
      <w:r>
        <w:t xml:space="preserve"> </w:t>
      </w:r>
      <w:r>
        <w:t xml:space="preserve">Belgium</w:t>
      </w:r>
      <w:r>
        <w:t xml:space="preserve"> </w:t>
      </w:r>
      <w:r>
        <w:t xml:space="preserve">Brussels</w:t>
      </w:r>
    </w:p>
    <w:bookmarkStart w:id="35" w:name="resume"/>
    <w:p>
      <w:pPr>
        <w:pStyle w:val="Heading1"/>
      </w:pPr>
      <w:r>
        <w:t xml:space="preserve">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+32 498 123 456</w:t>
      </w:r>
      <w:r>
        <w:br/>
      </w:r>
      <w:r>
        <w:rPr>
          <w:bCs/>
          <w:b/>
        </w:rPr>
        <w:t xml:space="preserve">Location:</w:t>
      </w:r>
      <w:r>
        <w:t xml:space="preserve"> </w:t>
      </w:r>
      <w:r>
        <w:t xml:space="preserve">Brussels, Belgium</w:t>
      </w:r>
    </w:p>
    <w:bookmarkEnd w:id="20"/>
    <w:bookmarkEnd w:id="21"/>
    <w:bookmarkStart w:id="22" w:name="professional-summary"/>
    <w:p>
      <w:pPr>
        <w:pStyle w:val="Heading2"/>
      </w:pPr>
      <w:r>
        <w:t xml:space="preserve">Professional Summary</w:t>
      </w:r>
    </w:p>
    <w:p>
      <w:pPr>
        <w:pStyle w:val="FirstParagraph"/>
      </w:pPr>
      <w:r>
        <w:t xml:space="preserve">A dedicated Mechatronics Engineer with over [X] years of experience in designing, developing, and optimizing integrated systems for industrial automation and robotics. Proficient in leveraging cutting-edge technologies to solve complex engineering challenges, with a strong focus on innovation and precision. Based in Belgium Brussels, I am passionate about contributing to the region’s advanced manufacturing sector while adhering to local standards and industry requirements. My expertise spans mechanical design, electrical systems, software integration, and project management, making me an ideal candidate for roles that require technical excellence and collaborative problem-solving in a dynamic environment.</w:t>
      </w:r>
    </w:p>
    <w:bookmarkEnd w:id="22"/>
    <w:bookmarkStart w:id="23" w:name="technical-skills"/>
    <w:p>
      <w:pPr>
        <w:pStyle w:val="Heading2"/>
      </w:pPr>
      <w:r>
        <w:t xml:space="preserve">Technical Skills</w:t>
      </w:r>
    </w:p>
    <w:p>
      <w:pPr>
        <w:numPr>
          <w:ilvl w:val="0"/>
          <w:numId w:val="1001"/>
        </w:numPr>
        <w:pStyle w:val="Compact"/>
      </w:pPr>
      <w:r>
        <w:rPr>
          <w:bCs/>
          <w:b/>
        </w:rPr>
        <w:t xml:space="preserve">Software:</w:t>
      </w:r>
      <w:r>
        <w:t xml:space="preserve"> </w:t>
      </w:r>
      <w:r>
        <w:t xml:space="preserve">SolidWorks, AutoCAD, MATLAB/Simulink, PLC programming (Siemens, Allen-Bradley), Python/C++</w:t>
      </w:r>
    </w:p>
    <w:p>
      <w:pPr>
        <w:numPr>
          <w:ilvl w:val="0"/>
          <w:numId w:val="1001"/>
        </w:numPr>
        <w:pStyle w:val="Compact"/>
      </w:pPr>
      <w:r>
        <w:rPr>
          <w:bCs/>
          <w:b/>
        </w:rPr>
        <w:t xml:space="preserve">Hardware:</w:t>
      </w:r>
      <w:r>
        <w:t xml:space="preserve"> </w:t>
      </w:r>
      <w:r>
        <w:t xml:space="preserve">Robotics systems (ROS), CNC machines, sensors and actuators integration</w:t>
      </w:r>
    </w:p>
    <w:p>
      <w:pPr>
        <w:numPr>
          <w:ilvl w:val="0"/>
          <w:numId w:val="1001"/>
        </w:numPr>
        <w:pStyle w:val="Compact"/>
      </w:pPr>
      <w:r>
        <w:rPr>
          <w:bCs/>
          <w:b/>
        </w:rPr>
        <w:t xml:space="preserve">Standards:</w:t>
      </w:r>
      <w:r>
        <w:t xml:space="preserve"> </w:t>
      </w:r>
      <w:r>
        <w:t xml:space="preserve">ISO 9001/14001, CE marking compliance, safety protocols (ISO 13849)</w:t>
      </w:r>
    </w:p>
    <w:p>
      <w:pPr>
        <w:numPr>
          <w:ilvl w:val="0"/>
          <w:numId w:val="1001"/>
        </w:numPr>
        <w:pStyle w:val="Compact"/>
      </w:pPr>
      <w:r>
        <w:rPr>
          <w:bCs/>
          <w:b/>
        </w:rPr>
        <w:t xml:space="preserve">Other:</w:t>
      </w:r>
      <w:r>
        <w:t xml:space="preserve"> </w:t>
      </w:r>
      <w:r>
        <w:t xml:space="preserve">CAD drafting, FMEA analysis, Lean Manufacturing principles</w:t>
      </w:r>
    </w:p>
    <w:bookmarkEnd w:id="23"/>
    <w:bookmarkStart w:id="26" w:name="professional-experience"/>
    <w:p>
      <w:pPr>
        <w:pStyle w:val="Heading2"/>
      </w:pPr>
      <w:r>
        <w:t xml:space="preserve">Professional Experience</w:t>
      </w:r>
    </w:p>
    <w:bookmarkStart w:id="24" w:name="mechatronics-engineer"/>
    <w:p>
      <w:pPr>
        <w:pStyle w:val="Heading3"/>
      </w:pPr>
      <w:r>
        <w:t xml:space="preserve">Mechatronics Engineer</w:t>
      </w:r>
    </w:p>
    <w:p>
      <w:pPr>
        <w:pStyle w:val="FirstParagraph"/>
      </w:pPr>
      <w:r>
        <w:rPr>
          <w:iCs/>
          <w:i/>
        </w:rPr>
        <w:t xml:space="preserve">ABC Automation Solutions | Brussels, Belgium | [Start Date] – Present</w:t>
      </w:r>
    </w:p>
    <w:p>
      <w:pPr>
        <w:numPr>
          <w:ilvl w:val="0"/>
          <w:numId w:val="1002"/>
        </w:numPr>
        <w:pStyle w:val="Compact"/>
      </w:pPr>
      <w:r>
        <w:t xml:space="preserve">Designed and implemented automated production lines for automotive clients, improving efficiency by 25% through advanced mechatronic integration.</w:t>
      </w:r>
    </w:p>
    <w:p>
      <w:pPr>
        <w:numPr>
          <w:ilvl w:val="0"/>
          <w:numId w:val="1002"/>
        </w:numPr>
        <w:pStyle w:val="Compact"/>
      </w:pPr>
      <w:r>
        <w:t xml:space="preserve">Collaborated with cross-functional teams to develop robotics solutions tailored to the needs of Belgium Brussels’ industrial sector, ensuring compliance with local safety and environmental regulations.</w:t>
      </w:r>
    </w:p>
    <w:p>
      <w:pPr>
        <w:numPr>
          <w:ilvl w:val="0"/>
          <w:numId w:val="1002"/>
        </w:numPr>
        <w:pStyle w:val="Compact"/>
      </w:pPr>
      <w:r>
        <w:t xml:space="preserve">Oversaw the testing and validation of PLC-based control systems, reducing downtime by 15% in critical manufacturing processes.</w:t>
      </w:r>
    </w:p>
    <w:p>
      <w:pPr>
        <w:numPr>
          <w:ilvl w:val="0"/>
          <w:numId w:val="1002"/>
        </w:numPr>
        <w:pStyle w:val="Compact"/>
      </w:pPr>
      <w:r>
        <w:t xml:space="preserve">Provided technical support for clients in Belgium Brussels, resolving complex system failures and optimizing performance metrics.</w:t>
      </w:r>
    </w:p>
    <w:bookmarkEnd w:id="24"/>
    <w:bookmarkStart w:id="25" w:name="junior-mechatronics-engineer"/>
    <w:p>
      <w:pPr>
        <w:pStyle w:val="Heading3"/>
      </w:pPr>
      <w:r>
        <w:t xml:space="preserve">Junior Mechatronics Engineer</w:t>
      </w:r>
    </w:p>
    <w:p>
      <w:pPr>
        <w:pStyle w:val="FirstParagraph"/>
      </w:pPr>
      <w:r>
        <w:rPr>
          <w:iCs/>
          <w:i/>
        </w:rPr>
        <w:t xml:space="preserve">XYZ Engineering Services | Brussels, Belgium | [Start Date] – [End Date]</w:t>
      </w:r>
    </w:p>
    <w:p>
      <w:pPr>
        <w:numPr>
          <w:ilvl w:val="0"/>
          <w:numId w:val="1003"/>
        </w:numPr>
        <w:pStyle w:val="Compact"/>
      </w:pPr>
      <w:r>
        <w:t xml:space="preserve">Assisted in the development of sensor networks for smart manufacturing systems, aligning with Belgium’s push for Industry 4.0 adoption.</w:t>
      </w:r>
    </w:p>
    <w:p>
      <w:pPr>
        <w:numPr>
          <w:ilvl w:val="0"/>
          <w:numId w:val="1003"/>
        </w:numPr>
        <w:pStyle w:val="Compact"/>
      </w:pPr>
      <w:r>
        <w:t xml:space="preserve">Conducted simulations and prototyping using MATLAB/Simulink to refine mechanical-electrical interfaces in automated equipment.</w:t>
      </w:r>
    </w:p>
    <w:p>
      <w:pPr>
        <w:numPr>
          <w:ilvl w:val="0"/>
          <w:numId w:val="1003"/>
        </w:numPr>
        <w:pStyle w:val="Compact"/>
      </w:pPr>
      <w:r>
        <w:t xml:space="preserve">Contributed to projects focused on sustainable energy solutions, supporting Brussels’ commitment to green technologies.</w:t>
      </w:r>
    </w:p>
    <w:bookmarkEnd w:id="25"/>
    <w:bookmarkEnd w:id="26"/>
    <w:bookmarkStart w:id="27" w:name="education"/>
    <w:p>
      <w:pPr>
        <w:pStyle w:val="Heading2"/>
      </w:pPr>
      <w:r>
        <w:t xml:space="preserve">Education</w:t>
      </w:r>
    </w:p>
    <w:p>
      <w:pPr>
        <w:pStyle w:val="FirstParagraph"/>
      </w:pPr>
      <w:r>
        <w:rPr>
          <w:bCs/>
          <w:b/>
        </w:rPr>
        <w:t xml:space="preserve">MSc in Mechatronics Engineering</w:t>
      </w:r>
      <w:r>
        <w:br/>
      </w:r>
      <w:r>
        <w:t xml:space="preserve">[University Name], Belgium</w:t>
      </w:r>
      <w:r>
        <w:br/>
      </w:r>
      <w:r>
        <w:t xml:space="preserve">[Graduation Year]</w:t>
      </w:r>
    </w:p>
    <w:p>
      <w:pPr>
        <w:pStyle w:val="BodyText"/>
      </w:pPr>
      <w:r>
        <w:rPr>
          <w:bCs/>
          <w:b/>
        </w:rPr>
        <w:t xml:space="preserve">BSc in Mechanical Engineering</w:t>
      </w:r>
      <w:r>
        <w:br/>
      </w:r>
      <w:r>
        <w:t xml:space="preserve">[University Name], France</w:t>
      </w:r>
      <w:r>
        <w:br/>
      </w:r>
      <w:r>
        <w:t xml:space="preserve">[Graduation Year]</w:t>
      </w:r>
    </w:p>
    <w:bookmarkEnd w:id="27"/>
    <w:bookmarkStart w:id="29" w:name="certifications"/>
    <w:bookmarkStart w:id="28" w:name="certifications-licenses"/>
    <w:p>
      <w:pPr>
        <w:pStyle w:val="Heading2"/>
      </w:pPr>
      <w:r>
        <w:t xml:space="preserve">Certifications &amp; Licenses</w:t>
      </w:r>
    </w:p>
    <w:p>
      <w:pPr>
        <w:numPr>
          <w:ilvl w:val="0"/>
          <w:numId w:val="1004"/>
        </w:numPr>
        <w:pStyle w:val="Compact"/>
      </w:pPr>
      <w:r>
        <w:t xml:space="preserve">ISO 9001:2015 Quality Management Systems (Certified Auditor)</w:t>
      </w:r>
    </w:p>
    <w:p>
      <w:pPr>
        <w:numPr>
          <w:ilvl w:val="0"/>
          <w:numId w:val="1004"/>
        </w:numPr>
        <w:pStyle w:val="Compact"/>
      </w:pPr>
      <w:r>
        <w:t xml:space="preserve">PLC Programming Certification (Siemens S7-1200)</w:t>
      </w:r>
    </w:p>
    <w:p>
      <w:pPr>
        <w:numPr>
          <w:ilvl w:val="0"/>
          <w:numId w:val="1004"/>
        </w:numPr>
        <w:pStyle w:val="Compact"/>
      </w:pPr>
      <w:r>
        <w:t xml:space="preserve">CE Marking Compliance Specialist</w:t>
      </w:r>
    </w:p>
    <w:bookmarkEnd w:id="28"/>
    <w:bookmarkEnd w:id="29"/>
    <w:bookmarkStart w:id="31" w:name="projects"/>
    <w:bookmarkStart w:id="30" w:name="notable-projects"/>
    <w:p>
      <w:pPr>
        <w:pStyle w:val="Heading2"/>
      </w:pPr>
      <w:r>
        <w:t xml:space="preserve">Notable Projects</w:t>
      </w:r>
    </w:p>
    <w:p>
      <w:pPr>
        <w:pStyle w:val="FirstParagraph"/>
      </w:pPr>
      <w:r>
        <w:rPr>
          <w:bCs/>
          <w:b/>
        </w:rPr>
        <w:t xml:space="preserve">Automated Packaging System for Belgium-Based Manufacturer:</w:t>
      </w:r>
      <w:r>
        <w:br/>
      </w:r>
      <w:r>
        <w:t xml:space="preserve">Led the development of a fully automated packaging line, integrating robotics and conveyor systems to reduce manual labor by 40%. The project was recognized as a regional innovation success in Brussels.</w:t>
      </w:r>
    </w:p>
    <w:p>
      <w:pPr>
        <w:pStyle w:val="BodyText"/>
      </w:pPr>
      <w:r>
        <w:rPr>
          <w:bCs/>
          <w:b/>
        </w:rPr>
        <w:t xml:space="preserve">Smart Factory Simulation Lab:</w:t>
      </w:r>
      <w:r>
        <w:br/>
      </w:r>
      <w:r>
        <w:t xml:space="preserve">Designed a simulation model for a smart factory in collaboration with local universities in Belgium Brussels, focusing on real-time data analytics and predictive maintenance.</w:t>
      </w:r>
    </w:p>
    <w:bookmarkEnd w:id="30"/>
    <w:bookmarkEnd w:id="31"/>
    <w:bookmarkStart w:id="32" w:name="languages"/>
    <w:p>
      <w:pPr>
        <w:pStyle w:val="Heading2"/>
      </w:pPr>
      <w:r>
        <w:t xml:space="preserve">Languages</w:t>
      </w:r>
    </w:p>
    <w:p>
      <w:pPr>
        <w:numPr>
          <w:ilvl w:val="0"/>
          <w:numId w:val="1005"/>
        </w:numPr>
        <w:pStyle w:val="Compact"/>
      </w:pPr>
      <w:r>
        <w:t xml:space="preserve">English – Native proficiency</w:t>
      </w:r>
    </w:p>
    <w:p>
      <w:pPr>
        <w:numPr>
          <w:ilvl w:val="0"/>
          <w:numId w:val="1005"/>
        </w:numPr>
        <w:pStyle w:val="Compact"/>
      </w:pPr>
      <w:r>
        <w:t xml:space="preserve">French – Advanced (C1 level)</w:t>
      </w:r>
    </w:p>
    <w:p>
      <w:pPr>
        <w:numPr>
          <w:ilvl w:val="0"/>
          <w:numId w:val="1005"/>
        </w:numPr>
        <w:pStyle w:val="Compact"/>
      </w:pPr>
      <w:r>
        <w:t xml:space="preserve">Dutch – Intermediate (B2 level)</w:t>
      </w:r>
    </w:p>
    <w:bookmarkEnd w:id="32"/>
    <w:bookmarkStart w:id="34" w:name="additional-info"/>
    <w:bookmarkStart w:id="33" w:name="additional-information"/>
    <w:p>
      <w:pPr>
        <w:pStyle w:val="Heading2"/>
      </w:pPr>
      <w:r>
        <w:t xml:space="preserve">Additional Information</w:t>
      </w:r>
    </w:p>
    <w:p>
      <w:pPr>
        <w:pStyle w:val="FirstParagraph"/>
      </w:pPr>
      <w:r>
        <w:rPr>
          <w:bCs/>
          <w:b/>
        </w:rPr>
        <w:t xml:space="preserve">Professional Memberships:</w:t>
      </w:r>
      <w:r>
        <w:t xml:space="preserve"> </w:t>
      </w:r>
      <w:r>
        <w:t xml:space="preserve">Belgian Association of Engineers (BIE), IEEE Robotics and Automation Society.</w:t>
      </w:r>
    </w:p>
    <w:p>
      <w:pPr>
        <w:pStyle w:val="BodyText"/>
      </w:pPr>
      <w:r>
        <w:rPr>
          <w:bCs/>
          <w:b/>
        </w:rPr>
        <w:t xml:space="preserve">Volunteer Work:</w:t>
      </w:r>
      <w:r>
        <w:t xml:space="preserve"> </w:t>
      </w:r>
      <w:r>
        <w:t xml:space="preserve">Mentored aspiring engineers at the Brussels Tech Innovation Hub, fostering local talent in mechatronics and automation.</w:t>
      </w:r>
    </w:p>
    <w:bookmarkEnd w:id="33"/>
    <w:bookmarkEnd w:id="34"/>
    <w:p>
      <w:pPr>
        <w:pStyle w:val="BodyText"/>
      </w:pPr>
      <w:r>
        <w:t xml:space="preserve">This resume is tailored for a Mechatronics Engineer role in Belgium Brussels, emphasizing technical expertise, regional relevance, and compliance with industry standards.</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Mechatronics Engineer in Belgium Brussels</dc:title>
  <dc:creator/>
  <dc:language>en</dc:language>
  <cp:keywords/>
  <dcterms:created xsi:type="dcterms:W3CDTF">2026-04-30T15:45:43Z</dcterms:created>
  <dcterms:modified xsi:type="dcterms:W3CDTF">2026-04-30T15:45:43Z</dcterms:modified>
</cp:coreProperties>
</file>

<file path=docProps/custom.xml><?xml version="1.0" encoding="utf-8"?>
<Properties xmlns="http://schemas.openxmlformats.org/officeDocument/2006/custom-properties" xmlns:vt="http://schemas.openxmlformats.org/officeDocument/2006/docPropsVTypes"/>
</file>