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44" w:name="mechatronics-engineer-resume"/>
    <w:p>
      <w:pPr>
        <w:pStyle w:val="Heading1"/>
      </w:pPr>
      <w:r>
        <w:t xml:space="preserve">Mechatronics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+86 138 1234 5678</w:t>
      </w:r>
      <w:r>
        <w:br/>
      </w:r>
      <w:r>
        <w:rPr>
          <w:bCs/>
          <w:b/>
        </w:rPr>
        <w:t xml:space="preserve">Location:</w:t>
      </w:r>
      <w:r>
        <w:t xml:space="preserve"> </w:t>
      </w:r>
      <w:r>
        <w:t xml:space="preserve">Guangzhou, China</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Mechatronics Engineer with over 7 years of experience in designing, developing, and implementing advanced automation systems. Proven expertise in integrating mechanical, electrical, and software systems to optimize manufacturing processes. Adept at working in dynamic environments within China Guangzhou's rapidly growing industrial sector. Committed to leveraging technical skills and innovation to meet the demands of smart manufacturing and Industry 4.0 initiatives in China.</w:t>
      </w:r>
    </w:p>
    <w:bookmarkEnd w:id="22"/>
    <w:bookmarkEnd w:id="23"/>
    <w:bookmarkStart w:id="27" w:name="professional-experience"/>
    <w:p>
      <w:pPr>
        <w:pStyle w:val="Heading2"/>
      </w:pPr>
      <w:r>
        <w:t xml:space="preserve">Professional Experience</w:t>
      </w:r>
    </w:p>
    <w:bookmarkStart w:id="24" w:name="senior-mechatronics-engineer"/>
    <w:p>
      <w:pPr>
        <w:pStyle w:val="Heading3"/>
      </w:pPr>
      <w:r>
        <w:t xml:space="preserve">Senior Mechatronics Engineer</w:t>
      </w:r>
    </w:p>
    <w:p>
      <w:pPr>
        <w:pStyle w:val="FirstParagraph"/>
      </w:pPr>
      <w:r>
        <w:rPr>
          <w:bCs/>
          <w:b/>
        </w:rPr>
        <w:t xml:space="preserve">Guangzhou Tech Innovations Co., Ltd.</w:t>
      </w:r>
      <w:r>
        <w:t xml:space="preserve"> </w:t>
      </w:r>
      <w:r>
        <w:t xml:space="preserve">| Guangzhou, China | 2019 - Present</w:t>
      </w:r>
    </w:p>
    <w:p>
      <w:pPr>
        <w:numPr>
          <w:ilvl w:val="0"/>
          <w:numId w:val="1001"/>
        </w:numPr>
        <w:pStyle w:val="Compact"/>
      </w:pPr>
      <w:r>
        <w:t xml:space="preserve">Designed and developed automated assembly lines for automotive components, reducing production time by 25% through the integration of PLCs and robotics.</w:t>
      </w:r>
    </w:p>
    <w:p>
      <w:pPr>
        <w:numPr>
          <w:ilvl w:val="0"/>
          <w:numId w:val="1001"/>
        </w:numPr>
        <w:pStyle w:val="Compact"/>
      </w:pPr>
      <w:r>
        <w:t xml:space="preserve">Collaborated with cross-functional teams to implement IoT-enabled monitoring systems for real-time equipment performance analysis in Guangzhou's manufacturing plants.</w:t>
      </w:r>
    </w:p>
    <w:p>
      <w:pPr>
        <w:numPr>
          <w:ilvl w:val="0"/>
          <w:numId w:val="1001"/>
        </w:numPr>
        <w:pStyle w:val="Compact"/>
      </w:pPr>
      <w:r>
        <w:t xml:space="preserve">Spearheaded the development of a mechatronic system for precision metal cutting, achieving a 98% accuracy rate and earning recognition from the China Association of Mechanical Engineering.</w:t>
      </w:r>
    </w:p>
    <w:p>
      <w:pPr>
        <w:numPr>
          <w:ilvl w:val="0"/>
          <w:numId w:val="1001"/>
        </w:numPr>
        <w:pStyle w:val="Compact"/>
      </w:pPr>
      <w:r>
        <w:t xml:space="preserve">Provided technical training to local engineers in Guangzhou on advanced mechatronics concepts, fostering knowledge transfer and skill enhancement.</w:t>
      </w:r>
    </w:p>
    <w:bookmarkEnd w:id="24"/>
    <w:bookmarkStart w:id="25" w:name="mechatronics-engineer"/>
    <w:p>
      <w:pPr>
        <w:pStyle w:val="Heading3"/>
      </w:pPr>
      <w:r>
        <w:t xml:space="preserve">Mechatronics Engineer</w:t>
      </w:r>
    </w:p>
    <w:p>
      <w:pPr>
        <w:pStyle w:val="FirstParagraph"/>
      </w:pPr>
      <w:r>
        <w:rPr>
          <w:bCs/>
          <w:b/>
        </w:rPr>
        <w:t xml:space="preserve">Sunshine Automation Solutions</w:t>
      </w:r>
      <w:r>
        <w:t xml:space="preserve"> </w:t>
      </w:r>
      <w:r>
        <w:t xml:space="preserve">| Guangzhou, China | 2016 - 2019</w:t>
      </w:r>
    </w:p>
    <w:p>
      <w:pPr>
        <w:numPr>
          <w:ilvl w:val="0"/>
          <w:numId w:val="1002"/>
        </w:numPr>
        <w:pStyle w:val="Compact"/>
      </w:pPr>
      <w:r>
        <w:t xml:space="preserve">Developed control systems for industrial robots used in packaging and material handling, improving efficiency by 20% for clients in Guangdong Province.</w:t>
      </w:r>
    </w:p>
    <w:p>
      <w:pPr>
        <w:numPr>
          <w:ilvl w:val="0"/>
          <w:numId w:val="1002"/>
        </w:numPr>
        <w:pStyle w:val="Compact"/>
      </w:pPr>
      <w:r>
        <w:t xml:space="preserve">Conducted failure analysis and troubleshooting of mechatronic systems, reducing downtime by 15% through predictive maintenance strategies.</w:t>
      </w:r>
    </w:p>
    <w:p>
      <w:pPr>
        <w:numPr>
          <w:ilvl w:val="0"/>
          <w:numId w:val="1002"/>
        </w:numPr>
        <w:pStyle w:val="Compact"/>
      </w:pPr>
      <w:r>
        <w:t xml:space="preserve">Participated in the design of a smart factory pilot project in Guangzhou, integrating AI algorithms with mechanical systems to enhance production scalability.</w:t>
      </w:r>
    </w:p>
    <w:p>
      <w:pPr>
        <w:numPr>
          <w:ilvl w:val="0"/>
          <w:numId w:val="1002"/>
        </w:numPr>
        <w:pStyle w:val="Compact"/>
      </w:pPr>
      <w:r>
        <w:t xml:space="preserve">Contributed to the certification of products for compliance with Chinese national standards (GB/T) and international safety regulations.</w:t>
      </w:r>
    </w:p>
    <w:bookmarkEnd w:id="25"/>
    <w:bookmarkStart w:id="26" w:name="junior-mechatronics-engineer"/>
    <w:p>
      <w:pPr>
        <w:pStyle w:val="Heading3"/>
      </w:pPr>
      <w:r>
        <w:t xml:space="preserve">Junior Mechatronics Engineer</w:t>
      </w:r>
    </w:p>
    <w:p>
      <w:pPr>
        <w:pStyle w:val="FirstParagraph"/>
      </w:pPr>
      <w:r>
        <w:rPr>
          <w:bCs/>
          <w:b/>
        </w:rPr>
        <w:t xml:space="preserve">GZ Industrial Systems</w:t>
      </w:r>
      <w:r>
        <w:t xml:space="preserve"> </w:t>
      </w:r>
      <w:r>
        <w:t xml:space="preserve">| Guangzhou, China | 2014 - 2016</w:t>
      </w:r>
    </w:p>
    <w:p>
      <w:pPr>
        <w:numPr>
          <w:ilvl w:val="0"/>
          <w:numId w:val="1003"/>
        </w:numPr>
        <w:pStyle w:val="Compact"/>
      </w:pPr>
      <w:r>
        <w:t xml:space="preserve">Assisted in the development of custom automation solutions for small to medium enterprises in Guangzhou's electronics manufacturing sector.</w:t>
      </w:r>
    </w:p>
    <w:p>
      <w:pPr>
        <w:numPr>
          <w:ilvl w:val="0"/>
          <w:numId w:val="1003"/>
        </w:numPr>
        <w:pStyle w:val="Compact"/>
      </w:pPr>
      <w:r>
        <w:t xml:space="preserve">Created technical documentation and schematics for mechatronic systems, ensuring clarity and adherence to industry best practices.</w:t>
      </w:r>
    </w:p>
    <w:p>
      <w:pPr>
        <w:numPr>
          <w:ilvl w:val="0"/>
          <w:numId w:val="1003"/>
        </w:numPr>
        <w:pStyle w:val="Compact"/>
      </w:pPr>
      <w:r>
        <w:t xml:space="preserve">Supported field installations and commissioning of automated machinery, addressing on-site challenges with innovative problem-solving approaches.</w:t>
      </w:r>
    </w:p>
    <w:bookmarkEnd w:id="26"/>
    <w:bookmarkEnd w:id="27"/>
    <w:bookmarkStart w:id="31" w:name="education"/>
    <w:bookmarkStart w:id="30" w:name="educational-background"/>
    <w:p>
      <w:pPr>
        <w:pStyle w:val="Heading2"/>
      </w:pPr>
      <w:r>
        <w:t xml:space="preserve">Educational Background</w:t>
      </w:r>
    </w:p>
    <w:bookmarkStart w:id="28" w:name="msc-in-mechatronics-engineering"/>
    <w:p>
      <w:pPr>
        <w:pStyle w:val="Heading3"/>
      </w:pPr>
      <w:r>
        <w:t xml:space="preserve">MSc in Mechatronics Engineering</w:t>
      </w:r>
    </w:p>
    <w:p>
      <w:pPr>
        <w:pStyle w:val="FirstParagraph"/>
      </w:pPr>
      <w:r>
        <w:rPr>
          <w:bCs/>
          <w:b/>
        </w:rPr>
        <w:t xml:space="preserve">Guangzhou University</w:t>
      </w:r>
      <w:r>
        <w:t xml:space="preserve"> </w:t>
      </w:r>
      <w:r>
        <w:t xml:space="preserve">| Guangzhou, China | 2011 - 2014</w:t>
      </w:r>
    </w:p>
    <w:p>
      <w:pPr>
        <w:numPr>
          <w:ilvl w:val="0"/>
          <w:numId w:val="1004"/>
        </w:numPr>
        <w:pStyle w:val="Compact"/>
      </w:pPr>
      <w:r>
        <w:t xml:space="preserve">Thesis: "Integration of AI and Robotics for Smart Manufacturing in China's Industrial Sector."</w:t>
      </w:r>
    </w:p>
    <w:p>
      <w:pPr>
        <w:numPr>
          <w:ilvl w:val="0"/>
          <w:numId w:val="1004"/>
        </w:numPr>
        <w:pStyle w:val="Compact"/>
      </w:pPr>
      <w:r>
        <w:t xml:space="preserve">GPA: 3.8/4.0</w:t>
      </w:r>
    </w:p>
    <w:bookmarkEnd w:id="28"/>
    <w:bookmarkStart w:id="29" w:name="X112fcf68d96a68c19ed4cf0b55af2bbfd9fcd0c"/>
    <w:p>
      <w:pPr>
        <w:pStyle w:val="Heading3"/>
      </w:pPr>
      <w:r>
        <w:t xml:space="preserve">BSc in Electrical and Electronic Engineering</w:t>
      </w:r>
    </w:p>
    <w:p>
      <w:pPr>
        <w:pStyle w:val="FirstParagraph"/>
      </w:pPr>
      <w:r>
        <w:rPr>
          <w:bCs/>
          <w:b/>
        </w:rPr>
        <w:t xml:space="preserve">University of Technology, Sydney (UTS)</w:t>
      </w:r>
      <w:r>
        <w:t xml:space="preserve"> </w:t>
      </w:r>
      <w:r>
        <w:t xml:space="preserve">| Sydney, Australia | 2008 - 2011</w:t>
      </w:r>
    </w:p>
    <w:p>
      <w:pPr>
        <w:numPr>
          <w:ilvl w:val="0"/>
          <w:numId w:val="1005"/>
        </w:numPr>
        <w:pStyle w:val="Compact"/>
      </w:pPr>
      <w:r>
        <w:t xml:space="preserve">Specialized in control systems and automation technologies.</w:t>
      </w:r>
    </w:p>
    <w:p>
      <w:pPr>
        <w:numPr>
          <w:ilvl w:val="0"/>
          <w:numId w:val="1005"/>
        </w:numPr>
        <w:pStyle w:val="Compact"/>
      </w:pPr>
      <w:r>
        <w:t xml:space="preserve">Awarded the Dean's Scholarship for academic excellence.</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Core Competencies:</w:t>
      </w:r>
      <w:r>
        <w:t xml:space="preserve"> </w:t>
      </w:r>
      <w:r>
        <w:t xml:space="preserve">PLC programming (Siemens, Allen-Bradley), SCADA systems, CAD (AutoCAD, SolidWorks), robotics (UR, ABB), and MATLAB/Simulink.</w:t>
      </w:r>
    </w:p>
    <w:p>
      <w:pPr>
        <w:numPr>
          <w:ilvl w:val="0"/>
          <w:numId w:val="1006"/>
        </w:numPr>
        <w:pStyle w:val="Compact"/>
      </w:pPr>
      <w:r>
        <w:rPr>
          <w:bCs/>
          <w:b/>
        </w:rPr>
        <w:t xml:space="preserve">Automation Technologies:</w:t>
      </w:r>
      <w:r>
        <w:t xml:space="preserve"> </w:t>
      </w:r>
      <w:r>
        <w:t xml:space="preserve">Industrial IoT, CNC machining, sensor integration, and machine vision systems.</w:t>
      </w:r>
    </w:p>
    <w:p>
      <w:pPr>
        <w:numPr>
          <w:ilvl w:val="0"/>
          <w:numId w:val="1006"/>
        </w:numPr>
        <w:pStyle w:val="Compact"/>
      </w:pPr>
      <w:r>
        <w:rPr>
          <w:bCs/>
          <w:b/>
        </w:rPr>
        <w:t xml:space="preserve">Software Proficiency:</w:t>
      </w:r>
      <w:r>
        <w:t xml:space="preserve"> </w:t>
      </w:r>
      <w:r>
        <w:t xml:space="preserve">Python, C++, LabVIEW, and VBA for automation scripting.</w:t>
      </w:r>
    </w:p>
    <w:p>
      <w:pPr>
        <w:numPr>
          <w:ilvl w:val="0"/>
          <w:numId w:val="1006"/>
        </w:numPr>
        <w:pStyle w:val="Compact"/>
      </w:pPr>
      <w:r>
        <w:rPr>
          <w:bCs/>
          <w:b/>
        </w:rPr>
        <w:t xml:space="preserve">Certifications:</w:t>
      </w:r>
      <w:r>
        <w:t xml:space="preserve"> </w:t>
      </w:r>
      <w:r>
        <w:t xml:space="preserve">Certified Mechatronics Engineer (CME), ISO 9001:2015 Lead Auditor, and Chinese Mandarin Level B2.</w:t>
      </w:r>
    </w:p>
    <w:p>
      <w:pPr>
        <w:numPr>
          <w:ilvl w:val="0"/>
          <w:numId w:val="1006"/>
        </w:numPr>
        <w:pStyle w:val="Compact"/>
      </w:pPr>
      <w:r>
        <w:rPr>
          <w:bCs/>
          <w:b/>
        </w:rPr>
        <w:t xml:space="preserve">Industry Knowledge:</w:t>
      </w:r>
      <w:r>
        <w:t xml:space="preserve"> </w:t>
      </w:r>
      <w:r>
        <w:t xml:space="preserve">Familiarity with China's manufacturing standards (GB/T) and smart factory frameworks like "Made in China 2025."</w:t>
      </w:r>
    </w:p>
    <w:bookmarkEnd w:id="32"/>
    <w:bookmarkEnd w:id="33"/>
    <w:bookmarkStart w:id="38" w:name="projects"/>
    <w:bookmarkStart w:id="37" w:name="notable-projects"/>
    <w:p>
      <w:pPr>
        <w:pStyle w:val="Heading2"/>
      </w:pPr>
      <w:r>
        <w:t xml:space="preserve">Notable Projects</w:t>
      </w:r>
    </w:p>
    <w:bookmarkStart w:id="34" w:name="Xbc44087c0e8d072cd2666cc6803d0737be0462f"/>
    <w:p>
      <w:pPr>
        <w:pStyle w:val="Heading3"/>
      </w:pPr>
      <w:r>
        <w:t xml:space="preserve">Smart Factory Implementation for Guangzhou Electronics Co.</w:t>
      </w:r>
    </w:p>
    <w:p>
      <w:pPr>
        <w:pStyle w:val="FirstParagraph"/>
      </w:pPr>
      <w:r>
        <w:rPr>
          <w:bCs/>
          <w:b/>
        </w:rPr>
        <w:t xml:space="preserve">Role:</w:t>
      </w:r>
      <w:r>
        <w:t xml:space="preserve"> </w:t>
      </w:r>
      <w:r>
        <w:t xml:space="preserve">Project Lead | 2021</w:t>
      </w:r>
    </w:p>
    <w:p>
      <w:pPr>
        <w:numPr>
          <w:ilvl w:val="0"/>
          <w:numId w:val="1007"/>
        </w:numPr>
        <w:pStyle w:val="Compact"/>
      </w:pPr>
      <w:r>
        <w:t xml:space="preserve">Integrated IoT sensors and cloud-based analytics to monitor production lines, achieving a 30% reduction in energy consumption.</w:t>
      </w:r>
    </w:p>
    <w:p>
      <w:pPr>
        <w:numPr>
          <w:ilvl w:val="0"/>
          <w:numId w:val="1007"/>
        </w:numPr>
        <w:pStyle w:val="Compact"/>
      </w:pPr>
      <w:r>
        <w:t xml:space="preserve">Implemented AI-driven predictive maintenance systems, reducing unplanned downtime by 25%.</w:t>
      </w:r>
    </w:p>
    <w:bookmarkEnd w:id="34"/>
    <w:bookmarkStart w:id="35" w:name="Xb02d7d7b43a5989f00b774d6b83ecb6d70a2f69"/>
    <w:p>
      <w:pPr>
        <w:pStyle w:val="Heading3"/>
      </w:pPr>
      <w:r>
        <w:t xml:space="preserve">Automated Assembly Line for Automotive Parts</w:t>
      </w:r>
    </w:p>
    <w:p>
      <w:pPr>
        <w:pStyle w:val="FirstParagraph"/>
      </w:pPr>
      <w:r>
        <w:rPr>
          <w:bCs/>
          <w:b/>
        </w:rPr>
        <w:t xml:space="preserve">Role:</w:t>
      </w:r>
      <w:r>
        <w:t xml:space="preserve"> </w:t>
      </w:r>
      <w:r>
        <w:t xml:space="preserve">Lead Engineer | 2018</w:t>
      </w:r>
    </w:p>
    <w:p>
      <w:pPr>
        <w:numPr>
          <w:ilvl w:val="0"/>
          <w:numId w:val="1008"/>
        </w:numPr>
        <w:pStyle w:val="Compact"/>
      </w:pPr>
      <w:r>
        <w:t xml:space="preserve">Designed a modular assembly line using robotic arms and vision systems, increasing output by 40%.</w:t>
      </w:r>
    </w:p>
    <w:p>
      <w:pPr>
        <w:numPr>
          <w:ilvl w:val="0"/>
          <w:numId w:val="1008"/>
        </w:numPr>
        <w:pStyle w:val="Compact"/>
      </w:pPr>
      <w:r>
        <w:t xml:space="preserve">Certified the system for compliance with Chinese safety regulations (GB 5226.1).</w:t>
      </w:r>
    </w:p>
    <w:bookmarkEnd w:id="35"/>
    <w:bookmarkStart w:id="36" w:name="Xa6852ddb6b5200ea45f2fa10043b5bcce53a36a"/>
    <w:p>
      <w:pPr>
        <w:pStyle w:val="Heading3"/>
      </w:pPr>
      <w:r>
        <w:t xml:space="preserve">Renewable Energy System for Guangzhou Industrial Park</w:t>
      </w:r>
    </w:p>
    <w:p>
      <w:pPr>
        <w:pStyle w:val="FirstParagraph"/>
      </w:pPr>
      <w:r>
        <w:rPr>
          <w:bCs/>
          <w:b/>
        </w:rPr>
        <w:t xml:space="preserve">Role:</w:t>
      </w:r>
      <w:r>
        <w:t xml:space="preserve"> </w:t>
      </w:r>
      <w:r>
        <w:t xml:space="preserve">Consultant | 2017</w:t>
      </w:r>
    </w:p>
    <w:p>
      <w:pPr>
        <w:numPr>
          <w:ilvl w:val="0"/>
          <w:numId w:val="1009"/>
        </w:numPr>
        <w:pStyle w:val="Compact"/>
      </w:pPr>
      <w:r>
        <w:t xml:space="preserve">Developed a hybrid mechatronic system combining solar panels and energy storage units to power facility operations.</w:t>
      </w:r>
    </w:p>
    <w:p>
      <w:pPr>
        <w:numPr>
          <w:ilvl w:val="0"/>
          <w:numId w:val="1009"/>
        </w:numPr>
        <w:pStyle w:val="Compact"/>
      </w:pPr>
      <w:r>
        <w:t xml:space="preserve">Reduced reliance on grid electricity by 60%, contributing to the park's sustainability goals.</w:t>
      </w:r>
    </w:p>
    <w:bookmarkEnd w:id="36"/>
    <w:bookmarkEnd w:id="37"/>
    <w:bookmarkEnd w:id="38"/>
    <w:bookmarkStart w:id="39" w:name="certifications"/>
    <w:p>
      <w:pPr>
        <w:pStyle w:val="Heading2"/>
      </w:pPr>
      <w:r>
        <w:t xml:space="preserve">Certifications</w:t>
      </w:r>
    </w:p>
    <w:p>
      <w:pPr>
        <w:numPr>
          <w:ilvl w:val="0"/>
          <w:numId w:val="1010"/>
        </w:numPr>
        <w:pStyle w:val="Compact"/>
      </w:pPr>
      <w:r>
        <w:t xml:space="preserve">Certified Mechatronics Engineer (CME) - International Society of Automation (ISA)</w:t>
      </w:r>
    </w:p>
    <w:p>
      <w:pPr>
        <w:numPr>
          <w:ilvl w:val="0"/>
          <w:numId w:val="1010"/>
        </w:numPr>
        <w:pStyle w:val="Compact"/>
      </w:pPr>
      <w:r>
        <w:t xml:space="preserve">ISO 9001:2015 Lead Auditor Certification - China Quality Association</w:t>
      </w:r>
    </w:p>
    <w:p>
      <w:pPr>
        <w:numPr>
          <w:ilvl w:val="0"/>
          <w:numId w:val="1010"/>
        </w:numPr>
        <w:pStyle w:val="Compact"/>
      </w:pPr>
      <w:r>
        <w:t xml:space="preserve">Chinese Mandarin Proficiency Test (HSK) Level B2</w:t>
      </w:r>
    </w:p>
    <w:p>
      <w:pPr>
        <w:numPr>
          <w:ilvl w:val="0"/>
          <w:numId w:val="1010"/>
        </w:numPr>
        <w:pStyle w:val="Compact"/>
      </w:pPr>
      <w:r>
        <w:t xml:space="preserve">Cisco Certified Network Associate (CCNA) - Networking for Industrial IoT Systems</w:t>
      </w:r>
    </w:p>
    <w:bookmarkEnd w:id="39"/>
    <w:bookmarkStart w:id="40" w:name="professional-affiliations"/>
    <w:p>
      <w:pPr>
        <w:pStyle w:val="Heading2"/>
      </w:pPr>
      <w:r>
        <w:t xml:space="preserve">Professional Affiliations</w:t>
      </w:r>
    </w:p>
    <w:p>
      <w:pPr>
        <w:numPr>
          <w:ilvl w:val="0"/>
          <w:numId w:val="1011"/>
        </w:numPr>
        <w:pStyle w:val="Compact"/>
      </w:pPr>
      <w:r>
        <w:t xml:space="preserve">Member, Guangdong Automation Association (GAA)</w:t>
      </w:r>
    </w:p>
    <w:p>
      <w:pPr>
        <w:numPr>
          <w:ilvl w:val="0"/>
          <w:numId w:val="1011"/>
        </w:numPr>
        <w:pStyle w:val="Compact"/>
      </w:pPr>
      <w:r>
        <w:t xml:space="preserve">Member, China Mechanical Engineering Society (CMES)</w:t>
      </w:r>
    </w:p>
    <w:p>
      <w:pPr>
        <w:numPr>
          <w:ilvl w:val="0"/>
          <w:numId w:val="1011"/>
        </w:numPr>
        <w:pStyle w:val="Compact"/>
      </w:pPr>
      <w:r>
        <w:t xml:space="preserve">Volunteer, Guangzhou Tech Innovation Hub for Young Engineers</w:t>
      </w:r>
    </w:p>
    <w:bookmarkEnd w:id="40"/>
    <w:bookmarkStart w:id="42" w:name="languages"/>
    <w:bookmarkStart w:id="41" w:name="language-proficiency"/>
    <w:p>
      <w:pPr>
        <w:pStyle w:val="Heading2"/>
      </w:pPr>
      <w:r>
        <w:t xml:space="preserve">Language Proficiency</w:t>
      </w:r>
    </w:p>
    <w:p>
      <w:pPr>
        <w:numPr>
          <w:ilvl w:val="0"/>
          <w:numId w:val="1012"/>
        </w:numPr>
        <w:pStyle w:val="Compact"/>
      </w:pPr>
      <w:r>
        <w:t xml:space="preserve">English: Fluent (IELTS 7.5)</w:t>
      </w:r>
    </w:p>
    <w:p>
      <w:pPr>
        <w:numPr>
          <w:ilvl w:val="0"/>
          <w:numId w:val="1012"/>
        </w:numPr>
        <w:pStyle w:val="Compact"/>
      </w:pPr>
      <w:r>
        <w:t xml:space="preserve">Mandarin Chinese: Advanced (HSK Level B2)</w:t>
      </w:r>
    </w:p>
    <w:bookmarkEnd w:id="41"/>
    <w:bookmarkEnd w:id="42"/>
    <w:bookmarkStart w:id="43" w:name="references"/>
    <w:p>
      <w:pPr>
        <w:pStyle w:val="Heading2"/>
      </w:pPr>
      <w:r>
        <w:t xml:space="preserve">References</w:t>
      </w:r>
    </w:p>
    <w:p>
      <w:pPr>
        <w:pStyle w:val="FirstParagraph"/>
      </w:pPr>
      <w:r>
        <w:t xml:space="preserve">Available upon request.</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China Guangzhou</dc:title>
  <dc:creator/>
  <dc:language>en</dc:language>
  <cp:keywords/>
  <dcterms:created xsi:type="dcterms:W3CDTF">2026-07-18T22:13:28Z</dcterms:created>
  <dcterms:modified xsi:type="dcterms:W3CDTF">2026-07-18T22:13:28Z</dcterms:modified>
</cp:coreProperties>
</file>

<file path=docProps/custom.xml><?xml version="1.0" encoding="utf-8"?>
<Properties xmlns="http://schemas.openxmlformats.org/officeDocument/2006/custom-properties" xmlns:vt="http://schemas.openxmlformats.org/officeDocument/2006/docPropsVTypes"/>
</file>