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37" w:name="X2f02149d79e45c32e97db1b56cba20c30e97130"/>
    <w:p>
      <w:pPr>
        <w:pStyle w:val="Heading1"/>
      </w:pPr>
      <w:r>
        <w:t xml:space="preserve">Resume: Mechatronics Engineer in Ethiopia Addis Ababa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Tadesse Girma</w:t>
      </w:r>
      <w:r>
        <w:br/>
      </w:r>
      <w:r>
        <w:rPr>
          <w:bCs/>
          <w:b/>
        </w:rPr>
        <w:t xml:space="preserve">Address:</w:t>
      </w:r>
      <w:r>
        <w:t xml:space="preserve"> </w:t>
      </w:r>
      <w:r>
        <w:t xml:space="preserve">Addis Ababa, Ethiopia</w:t>
      </w:r>
      <w:r>
        <w:br/>
      </w:r>
      <w:r>
        <w:rPr>
          <w:bCs/>
          <w:b/>
        </w:rPr>
        <w:t xml:space="preserve">Email:</w:t>
      </w:r>
      <w:r>
        <w:t xml:space="preserve"> </w:t>
      </w:r>
      <w:r>
        <w:t xml:space="preserve">tadessegirma@example.com</w:t>
      </w:r>
      <w:r>
        <w:br/>
      </w: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highly motivated Mechatronics Engineer with over five years of experience in designing, implementing, and optimizing automated systems in Ethiopia. Specialized in integrating mechanical, electrical, and software solutions to address industrial challenges in Addis Ababa. Proven expertise in robotics, control systems, and renewable energy technologies. Committed to driving innovation and sustainability within the Ethiopian engineering sector through cutting-edge mechatronics solutions.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MATLAB/Simulink, PLC Programming (Siemens, Allen-Bradley), SolidWorks, LabVIEW</w:t>
      </w:r>
    </w:p>
    <w:p>
      <w:pPr>
        <w:numPr>
          <w:ilvl w:val="0"/>
          <w:numId w:val="1001"/>
        </w:numPr>
        <w:pStyle w:val="Compact"/>
      </w:pPr>
      <w:r>
        <w:rPr>
          <w:bCs/>
          <w:b/>
        </w:rPr>
        <w:t xml:space="preserve">Hardware:</w:t>
      </w:r>
      <w:r>
        <w:t xml:space="preserve"> </w:t>
      </w:r>
      <w:r>
        <w:t xml:space="preserve">Sensors (temperature, pressure, proximity), Actuators (pneumatic/hydraulic), Microcontrollers (Arduino, Raspberry Pi)</w:t>
      </w:r>
    </w:p>
    <w:p>
      <w:pPr>
        <w:numPr>
          <w:ilvl w:val="0"/>
          <w:numId w:val="1001"/>
        </w:numPr>
        <w:pStyle w:val="Compact"/>
      </w:pPr>
      <w:r>
        <w:rPr>
          <w:bCs/>
          <w:b/>
        </w:rPr>
        <w:t xml:space="preserve">Programming Languages:</w:t>
      </w:r>
      <w:r>
        <w:t xml:space="preserve"> </w:t>
      </w:r>
      <w:r>
        <w:t xml:space="preserve">C++, Python, Java</w:t>
      </w:r>
    </w:p>
    <w:p>
      <w:pPr>
        <w:numPr>
          <w:ilvl w:val="0"/>
          <w:numId w:val="1001"/>
        </w:numPr>
        <w:pStyle w:val="Compact"/>
      </w:pPr>
      <w:r>
        <w:rPr>
          <w:bCs/>
          <w:b/>
        </w:rPr>
        <w:t xml:space="preserve">Certifications:</w:t>
      </w:r>
      <w:r>
        <w:t xml:space="preserve"> </w:t>
      </w:r>
      <w:r>
        <w:t xml:space="preserve">ISO 9001 Quality Management Systems, PLC Programming Certification (Siemens)</w:t>
      </w:r>
    </w:p>
    <w:p>
      <w:pPr>
        <w:numPr>
          <w:ilvl w:val="0"/>
          <w:numId w:val="1001"/>
        </w:numPr>
        <w:pStyle w:val="Compact"/>
      </w:pPr>
      <w:r>
        <w:rPr>
          <w:bCs/>
          <w:b/>
        </w:rPr>
        <w:t xml:space="preserve">Languages:</w:t>
      </w:r>
      <w:r>
        <w:t xml:space="preserve"> </w:t>
      </w:r>
      <w:r>
        <w:t xml:space="preserve">English (fluent), Amharic (proficient)</w:t>
      </w:r>
    </w:p>
    <w:bookmarkEnd w:id="22"/>
    <w:bookmarkStart w:id="25" w:name="work-experience"/>
    <w:p>
      <w:pPr>
        <w:pStyle w:val="Heading2"/>
      </w:pPr>
      <w:r>
        <w:t xml:space="preserve">Work Experience</w:t>
      </w:r>
    </w:p>
    <w:bookmarkStart w:id="23" w:name="mechatronics-engineer"/>
    <w:p>
      <w:pPr>
        <w:pStyle w:val="Heading3"/>
      </w:pPr>
      <w:r>
        <w:t xml:space="preserve">Mechatronics Engineer</w:t>
      </w:r>
    </w:p>
    <w:p>
      <w:pPr>
        <w:pStyle w:val="FirstParagraph"/>
      </w:pPr>
      <w:r>
        <w:rPr>
          <w:bCs/>
          <w:b/>
        </w:rPr>
        <w:t xml:space="preserve">Africa Automation Solutions, Addis Ababa, Ethiopia</w:t>
      </w:r>
    </w:p>
    <w:p>
      <w:pPr>
        <w:pStyle w:val="BodyText"/>
      </w:pPr>
      <w:r>
        <w:rPr>
          <w:iCs/>
          <w:i/>
        </w:rPr>
        <w:t xml:space="preserve">March 2019 – Present</w:t>
      </w:r>
    </w:p>
    <w:p>
      <w:pPr>
        <w:numPr>
          <w:ilvl w:val="0"/>
          <w:numId w:val="1002"/>
        </w:numPr>
        <w:pStyle w:val="Compact"/>
      </w:pPr>
      <w:r>
        <w:t xml:space="preserve">Designed and implemented automated production lines for textile and agricultural machinery in collaboration with local manufacturers in Addis Ababa.</w:t>
      </w:r>
    </w:p>
    <w:p>
      <w:pPr>
        <w:numPr>
          <w:ilvl w:val="0"/>
          <w:numId w:val="1002"/>
        </w:numPr>
        <w:pStyle w:val="Compact"/>
      </w:pPr>
      <w:r>
        <w:t xml:space="preserve">Developed PLC-based control systems to improve efficiency and reduce downtime by 25% at a factory near the city center.</w:t>
      </w:r>
    </w:p>
    <w:p>
      <w:pPr>
        <w:numPr>
          <w:ilvl w:val="0"/>
          <w:numId w:val="1002"/>
        </w:numPr>
        <w:pStyle w:val="Compact"/>
      </w:pPr>
      <w:r>
        <w:t xml:space="preserve">Integrated IoT-enabled sensors into industrial equipment, enabling real-time monitoring and predictive maintenance for clients in Ethiopia’s manufacturing sector.</w:t>
      </w:r>
    </w:p>
    <w:p>
      <w:pPr>
        <w:numPr>
          <w:ilvl w:val="0"/>
          <w:numId w:val="1002"/>
        </w:numPr>
        <w:pStyle w:val="Compact"/>
      </w:pPr>
      <w:r>
        <w:t xml:space="preserve">Provided technical training to 30+ engineers in Addis Ababa on modern mechatronics practices, including robotics and automation.</w:t>
      </w:r>
    </w:p>
    <w:bookmarkEnd w:id="23"/>
    <w:bookmarkStart w:id="24" w:name="internship-mechatronics-engineer"/>
    <w:p>
      <w:pPr>
        <w:pStyle w:val="Heading3"/>
      </w:pPr>
      <w:r>
        <w:t xml:space="preserve">Internship: Mechatronics Engineer</w:t>
      </w:r>
    </w:p>
    <w:p>
      <w:pPr>
        <w:pStyle w:val="FirstParagraph"/>
      </w:pPr>
      <w:r>
        <w:rPr>
          <w:bCs/>
          <w:b/>
        </w:rPr>
        <w:t xml:space="preserve">National Engineering Research Center, Addis Ababa, Ethiopia</w:t>
      </w:r>
    </w:p>
    <w:p>
      <w:pPr>
        <w:pStyle w:val="BodyText"/>
      </w:pPr>
      <w:r>
        <w:rPr>
          <w:iCs/>
          <w:i/>
        </w:rPr>
        <w:t xml:space="preserve">June 2017 – August 2018</w:t>
      </w:r>
    </w:p>
    <w:p>
      <w:pPr>
        <w:numPr>
          <w:ilvl w:val="0"/>
          <w:numId w:val="1003"/>
        </w:numPr>
        <w:pStyle w:val="Compact"/>
      </w:pPr>
      <w:r>
        <w:t xml:space="preserve">Assisted in the development of a solar-powered irrigation system for rural farms in the Oromia region, enhancing agricultural productivity.</w:t>
      </w:r>
    </w:p>
    <w:p>
      <w:pPr>
        <w:numPr>
          <w:ilvl w:val="0"/>
          <w:numId w:val="1003"/>
        </w:numPr>
        <w:pStyle w:val="Compact"/>
      </w:pPr>
      <w:r>
        <w:t xml:space="preserve">Contributed to a project designing an automated sorting machine for coffee beans, reducing manual labor by 40%.</w:t>
      </w:r>
    </w:p>
    <w:p>
      <w:pPr>
        <w:numPr>
          <w:ilvl w:val="0"/>
          <w:numId w:val="1003"/>
        </w:numPr>
        <w:pStyle w:val="Compact"/>
      </w:pPr>
      <w:r>
        <w:t xml:space="preserve">Collaborated with cross-functional teams to test and validate prototypes of mechatronic systems under local climatic conditions.</w:t>
      </w:r>
    </w:p>
    <w:bookmarkEnd w:id="24"/>
    <w:bookmarkEnd w:id="25"/>
    <w:bookmarkStart w:id="28" w:name="educational-background"/>
    <w:p>
      <w:pPr>
        <w:pStyle w:val="Heading2"/>
      </w:pPr>
      <w:r>
        <w:t xml:space="preserve">Educational Background</w:t>
      </w:r>
    </w:p>
    <w:bookmarkStart w:id="26" w:name="X9988d023693a6bdf228146ede604e1c21473a0d"/>
    <w:p>
      <w:pPr>
        <w:pStyle w:val="Heading3"/>
      </w:pPr>
      <w:r>
        <w:t xml:space="preserve">Bachelor of Science in Mechatronics Engineering</w:t>
      </w:r>
    </w:p>
    <w:p>
      <w:pPr>
        <w:pStyle w:val="FirstParagraph"/>
      </w:pPr>
      <w:r>
        <w:rPr>
          <w:bCs/>
          <w:b/>
        </w:rPr>
        <w:t xml:space="preserve">Addis Ababa University, Ethiopia</w:t>
      </w:r>
    </w:p>
    <w:p>
      <w:pPr>
        <w:pStyle w:val="BodyText"/>
      </w:pPr>
      <w:r>
        <w:rPr>
          <w:iCs/>
          <w:i/>
        </w:rPr>
        <w:t xml:space="preserve">Graduated: June 2017</w:t>
      </w:r>
    </w:p>
    <w:p>
      <w:pPr>
        <w:numPr>
          <w:ilvl w:val="0"/>
          <w:numId w:val="1004"/>
        </w:numPr>
        <w:pStyle w:val="Compact"/>
      </w:pPr>
      <w:r>
        <w:t xml:space="preserve">Thesis: "Design and Implementation of an Automated Conveyor System for Industrial Applications in Addis Ababa."</w:t>
      </w:r>
    </w:p>
    <w:p>
      <w:pPr>
        <w:numPr>
          <w:ilvl w:val="0"/>
          <w:numId w:val="1004"/>
        </w:numPr>
        <w:pStyle w:val="Compact"/>
      </w:pPr>
      <w:r>
        <w:t xml:space="preserve">GPA: 3.8/4.0</w:t>
      </w:r>
    </w:p>
    <w:p>
      <w:pPr>
        <w:numPr>
          <w:ilvl w:val="0"/>
          <w:numId w:val="1004"/>
        </w:numPr>
        <w:pStyle w:val="Compact"/>
      </w:pPr>
      <w:r>
        <w:t xml:space="preserve">Relevant Courses: Control Systems, Robotics, Embedded Systems, Mechanical Design</w:t>
      </w:r>
    </w:p>
    <w:bookmarkEnd w:id="26"/>
    <w:bookmarkStart w:id="27" w:name="certificate-in-renewable-energy-systems"/>
    <w:p>
      <w:pPr>
        <w:pStyle w:val="Heading3"/>
      </w:pPr>
      <w:r>
        <w:t xml:space="preserve">Certificate in Renewable Energy Systems</w:t>
      </w:r>
    </w:p>
    <w:p>
      <w:pPr>
        <w:pStyle w:val="FirstParagraph"/>
      </w:pPr>
      <w:r>
        <w:rPr>
          <w:bCs/>
          <w:b/>
        </w:rPr>
        <w:t xml:space="preserve">Ethiopian Institute of Technology, Addis Ababa</w:t>
      </w:r>
    </w:p>
    <w:p>
      <w:pPr>
        <w:pStyle w:val="BodyText"/>
      </w:pPr>
      <w:r>
        <w:rPr>
          <w:iCs/>
          <w:i/>
        </w:rPr>
        <w:t xml:space="preserve">Completed: 2019</w:t>
      </w:r>
    </w:p>
    <w:bookmarkEnd w:id="27"/>
    <w:bookmarkEnd w:id="28"/>
    <w:bookmarkStart w:id="32" w:name="projects-and-achievements"/>
    <w:p>
      <w:pPr>
        <w:pStyle w:val="Heading2"/>
      </w:pPr>
      <w:r>
        <w:t xml:space="preserve">Projects and Achievements</w:t>
      </w:r>
    </w:p>
    <w:bookmarkStart w:id="29" w:name="X30aec463d45f7937cf5045c8e4da1ec847bbe4b"/>
    <w:p>
      <w:pPr>
        <w:pStyle w:val="Heading3"/>
      </w:pPr>
      <w:r>
        <w:t xml:space="preserve">Smart Waste Management System (Addis Ababa)</w:t>
      </w:r>
    </w:p>
    <w:p>
      <w:pPr>
        <w:numPr>
          <w:ilvl w:val="0"/>
          <w:numId w:val="1005"/>
        </w:numPr>
        <w:pStyle w:val="Compact"/>
      </w:pPr>
      <w:r>
        <w:t xml:space="preserve">Designed a sensor-based waste collection system to optimize garbage truck routes, reducing fuel consumption by 15% in pilot areas.</w:t>
      </w:r>
    </w:p>
    <w:p>
      <w:pPr>
        <w:numPr>
          <w:ilvl w:val="0"/>
          <w:numId w:val="1005"/>
        </w:numPr>
        <w:pStyle w:val="Compact"/>
      </w:pPr>
      <w:r>
        <w:t xml:space="preserve">Collaborated with the City of Addis Ababa to deploy the system in three municipalities, improving urban hygiene and sustainability.</w:t>
      </w:r>
    </w:p>
    <w:bookmarkEnd w:id="29"/>
    <w:bookmarkStart w:id="30" w:name="X7333a0218ef143bb143b41083f7a7898329b30a"/>
    <w:p>
      <w:pPr>
        <w:pStyle w:val="Heading3"/>
      </w:pPr>
      <w:r>
        <w:t xml:space="preserve">Automated Packaging Machine for Local Industries</w:t>
      </w:r>
    </w:p>
    <w:p>
      <w:pPr>
        <w:numPr>
          <w:ilvl w:val="0"/>
          <w:numId w:val="1006"/>
        </w:numPr>
        <w:pStyle w:val="Compact"/>
      </w:pPr>
      <w:r>
        <w:t xml:space="preserve">Developed a cost-effective packaging machine for small-scale manufacturers in Addis Ababa, increasing production speed by 30%.</w:t>
      </w:r>
    </w:p>
    <w:p>
      <w:pPr>
        <w:numPr>
          <w:ilvl w:val="0"/>
          <w:numId w:val="1006"/>
        </w:numPr>
        <w:pStyle w:val="Compact"/>
      </w:pPr>
      <w:r>
        <w:t xml:space="preserve">Received recognition from the Ethiopian Engineering Association for innovation in industrial automation.</w:t>
      </w:r>
    </w:p>
    <w:bookmarkEnd w:id="30"/>
    <w:bookmarkStart w:id="31" w:name="renewable-energy-integration-project"/>
    <w:p>
      <w:pPr>
        <w:pStyle w:val="Heading3"/>
      </w:pPr>
      <w:r>
        <w:t xml:space="preserve">Renewable Energy Integration Project</w:t>
      </w:r>
    </w:p>
    <w:p>
      <w:pPr>
        <w:numPr>
          <w:ilvl w:val="0"/>
          <w:numId w:val="1007"/>
        </w:numPr>
        <w:pStyle w:val="Compact"/>
      </w:pPr>
      <w:r>
        <w:t xml:space="preserve">Integrated solar and wind energy systems with existing grid infrastructure to power remote workshops in Ethiopia’s rural areas.</w:t>
      </w:r>
    </w:p>
    <w:p>
      <w:pPr>
        <w:numPr>
          <w:ilvl w:val="0"/>
          <w:numId w:val="1007"/>
        </w:numPr>
        <w:pStyle w:val="Compact"/>
      </w:pPr>
      <w:r>
        <w:t xml:space="preserve">Reduced energy costs by 50% for partner organizations in the Addis Ababa region.</w:t>
      </w:r>
    </w:p>
    <w:bookmarkEnd w:id="31"/>
    <w:bookmarkEnd w:id="32"/>
    <w:bookmarkStart w:id="33" w:name="certifications-and-training"/>
    <w:p>
      <w:pPr>
        <w:pStyle w:val="Heading2"/>
      </w:pPr>
      <w:r>
        <w:t xml:space="preserve">Certifications and Training</w:t>
      </w:r>
    </w:p>
    <w:p>
      <w:pPr>
        <w:numPr>
          <w:ilvl w:val="0"/>
          <w:numId w:val="1008"/>
        </w:numPr>
        <w:pStyle w:val="Compact"/>
      </w:pPr>
      <w:r>
        <w:rPr>
          <w:bCs/>
          <w:b/>
        </w:rPr>
        <w:t xml:space="preserve">ISO 9001:2015 Quality Management Systems</w:t>
      </w:r>
      <w:r>
        <w:t xml:space="preserve"> </w:t>
      </w:r>
      <w:r>
        <w:t xml:space="preserve">– Certified by Ethiopian Standards Authority (2021)</w:t>
      </w:r>
    </w:p>
    <w:p>
      <w:pPr>
        <w:numPr>
          <w:ilvl w:val="0"/>
          <w:numId w:val="1008"/>
        </w:numPr>
        <w:pStyle w:val="Compact"/>
      </w:pPr>
      <w:r>
        <w:rPr>
          <w:bCs/>
          <w:b/>
        </w:rPr>
        <w:t xml:space="preserve">Advanced PLC Programming Course</w:t>
      </w:r>
      <w:r>
        <w:t xml:space="preserve"> </w:t>
      </w:r>
      <w:r>
        <w:t xml:space="preserve">– Siemens Academy, Addis Ababa (2020)</w:t>
      </w:r>
    </w:p>
    <w:p>
      <w:pPr>
        <w:numPr>
          <w:ilvl w:val="0"/>
          <w:numId w:val="1008"/>
        </w:numPr>
        <w:pStyle w:val="Compact"/>
      </w:pPr>
      <w:r>
        <w:rPr>
          <w:bCs/>
          <w:b/>
        </w:rPr>
        <w:t xml:space="preserve">Sustainable Engineering Practices</w:t>
      </w:r>
      <w:r>
        <w:t xml:space="preserve"> </w:t>
      </w:r>
      <w:r>
        <w:t xml:space="preserve">– African Union Green Energy Initiative (2019)</w:t>
      </w:r>
    </w:p>
    <w:bookmarkEnd w:id="33"/>
    <w:bookmarkStart w:id="34" w:name="languages-and-cultural-competence"/>
    <w:p>
      <w:pPr>
        <w:pStyle w:val="Heading2"/>
      </w:pPr>
      <w:r>
        <w:t xml:space="preserve">Languages and Cultural Competence</w:t>
      </w:r>
    </w:p>
    <w:p>
      <w:pPr>
        <w:numPr>
          <w:ilvl w:val="0"/>
          <w:numId w:val="1009"/>
        </w:numPr>
        <w:pStyle w:val="Compact"/>
      </w:pPr>
      <w:r>
        <w:t xml:space="preserve">English (fluent, for technical communication and international collaboration)</w:t>
      </w:r>
    </w:p>
    <w:p>
      <w:pPr>
        <w:numPr>
          <w:ilvl w:val="0"/>
          <w:numId w:val="1009"/>
        </w:numPr>
        <w:pStyle w:val="Compact"/>
      </w:pPr>
      <w:r>
        <w:t xml:space="preserve">Amharic (proficient, for local client interactions in Ethiopia Addis Ababa)</w:t>
      </w:r>
    </w:p>
    <w:p>
      <w:pPr>
        <w:numPr>
          <w:ilvl w:val="0"/>
          <w:numId w:val="1009"/>
        </w:numPr>
        <w:pStyle w:val="Compact"/>
      </w:pPr>
      <w:r>
        <w:t xml:space="preserve">Cultural awareness of Ethiopian engineering practices and industrial needs.</w:t>
      </w:r>
    </w:p>
    <w:bookmarkEnd w:id="34"/>
    <w:bookmarkStart w:id="35" w:name="professional-affiliations"/>
    <w:p>
      <w:pPr>
        <w:pStyle w:val="Heading2"/>
      </w:pPr>
      <w:r>
        <w:t xml:space="preserve">Professional Affiliations</w:t>
      </w:r>
    </w:p>
    <w:p>
      <w:pPr>
        <w:numPr>
          <w:ilvl w:val="0"/>
          <w:numId w:val="1010"/>
        </w:numPr>
        <w:pStyle w:val="Compact"/>
      </w:pPr>
      <w:r>
        <w:t xml:space="preserve">Ethiopian Society of Engineers (ESE) – Member since 2018</w:t>
      </w:r>
    </w:p>
    <w:p>
      <w:pPr>
        <w:numPr>
          <w:ilvl w:val="0"/>
          <w:numId w:val="1010"/>
        </w:numPr>
        <w:pStyle w:val="Compact"/>
      </w:pPr>
      <w:r>
        <w:t xml:space="preserve">African Association of Mechatronics and Robotics (AAMR) – Active participant in regional workshops.</w:t>
      </w:r>
    </w:p>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Addis Ababa University on mechatronics design and project development (2019–2021).</w:t>
      </w:r>
    </w:p>
    <w:p>
      <w:pPr>
        <w:pStyle w:val="BodyText"/>
      </w:pPr>
      <w:r>
        <w:rPr>
          <w:bCs/>
          <w:b/>
        </w:rPr>
        <w:t xml:space="preserve">Community Projects:</w:t>
      </w:r>
      <w:r>
        <w:t xml:space="preserve"> </w:t>
      </w:r>
      <w:r>
        <w:t xml:space="preserve">Led a team to install solar-powered street lights in a low-income neighborhood of Addis Ababa, improving safety and energy access.</w:t>
      </w:r>
    </w:p>
    <w:bookmarkEnd w:id="36"/>
    <w:p>
      <w:pPr>
        <w:pStyle w:val="BodyText"/>
      </w:pPr>
      <w:r>
        <w:t xml:space="preserve">This resume is tailored for a Mechatronics Engineer based in Ethiopia Addis Ababa, highlighting local expertise and global standards. All details are crafted to align with the needs of Ethiopian industries and the professional landscape of Addis Ababa.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Mechatronics Engineer in Ethiopia Addis Ababa</dc:title>
  <dc:creator/>
  <dc:language>en</dc:language>
  <cp:keywords/>
  <dcterms:created xsi:type="dcterms:W3CDTF">2026-07-17T21:53:43Z</dcterms:created>
  <dcterms:modified xsi:type="dcterms:W3CDTF">2026-07-17T21:53:43Z</dcterms:modified>
</cp:coreProperties>
</file>

<file path=docProps/custom.xml><?xml version="1.0" encoding="utf-8"?>
<Properties xmlns="http://schemas.openxmlformats.org/officeDocument/2006/custom-properties" xmlns:vt="http://schemas.openxmlformats.org/officeDocument/2006/docPropsVTypes"/>
</file>