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Lyon</w:t>
      </w:r>
    </w:p>
    <w:bookmarkStart w:id="31" w:name="X378a387630cf48be163ed293e94b93771e6ab56"/>
    <w:p>
      <w:pPr>
        <w:pStyle w:val="Heading1"/>
      </w:pPr>
      <w:r>
        <w:t xml:space="preserve">Resume for Mechatronics Engineer in France Lyon</w:t>
      </w:r>
    </w:p>
    <w:bookmarkStart w:id="20" w:name="professional-summary"/>
    <w:p>
      <w:pPr>
        <w:pStyle w:val="Heading2"/>
      </w:pPr>
      <w:r>
        <w:t xml:space="preserve">Professional Summary</w:t>
      </w:r>
    </w:p>
    <w:p>
      <w:pPr>
        <w:pStyle w:val="FirstParagraph"/>
      </w:pPr>
      <w:r>
        <w:t xml:space="preserve">As a dedicated Mechatronics Engineer with over 5 years of experience in France Lyon, I specialize in integrating mechanical, electrical, and software systems to design innovative automation solutions. My expertise lies in optimizing industrial processes, developing robotic systems, and advancing smart manufacturing technologies tailored to the dynamic needs of Lyon's engineering sector. With a strong foundation in both theoretical knowledge and practical application, I am committed to delivering cutting-edge mechatronics solutions that align with France's growing emphasis on sustainable and efficient industrial practices. My work in Lyon has allowed me to collaborate with local industries, contributing to projects that enhance productivity and technological innovation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MATLAB/Simulink, AutoCAD, SolidWorks, PLC programming (Siemens/Allen-Bradley), ROS (Robot Operating System), Python/C++ for embedded systems.</w:t>
      </w:r>
    </w:p>
    <w:p>
      <w:pPr>
        <w:numPr>
          <w:ilvl w:val="0"/>
          <w:numId w:val="1001"/>
        </w:numPr>
        <w:pStyle w:val="Compact"/>
      </w:pPr>
      <w:r>
        <w:rPr>
          <w:bCs/>
          <w:b/>
        </w:rPr>
        <w:t xml:space="preserve">Industrial Systems:</w:t>
      </w:r>
      <w:r>
        <w:t xml:space="preserve"> </w:t>
      </w:r>
      <w:r>
        <w:t xml:space="preserve">Automation design, robotics integration, sensor networks, and control systems for manufacturing environments.</w:t>
      </w:r>
    </w:p>
    <w:p>
      <w:pPr>
        <w:numPr>
          <w:ilvl w:val="0"/>
          <w:numId w:val="1001"/>
        </w:numPr>
        <w:pStyle w:val="Compact"/>
      </w:pPr>
      <w:r>
        <w:rPr>
          <w:bCs/>
          <w:b/>
        </w:rPr>
        <w:t xml:space="preserve">Technical Knowledge:</w:t>
      </w:r>
      <w:r>
        <w:t xml:space="preserve"> </w:t>
      </w:r>
      <w:r>
        <w:t xml:space="preserve">Mechatronics principles, power electronics, hydraulics/pneumatics, and machine vision applications.</w:t>
      </w:r>
    </w:p>
    <w:p>
      <w:pPr>
        <w:numPr>
          <w:ilvl w:val="0"/>
          <w:numId w:val="1001"/>
        </w:numPr>
        <w:pStyle w:val="Compact"/>
      </w:pPr>
      <w:r>
        <w:rPr>
          <w:bCs/>
          <w:b/>
        </w:rPr>
        <w:t xml:space="preserve">Certifications:</w:t>
      </w:r>
      <w:r>
        <w:t xml:space="preserve"> </w:t>
      </w:r>
      <w:r>
        <w:t xml:space="preserve">ISO 9001 Quality Management, PLC Programming Certification (Siemens), and French Industrial Safety Standards.</w:t>
      </w:r>
    </w:p>
    <w:bookmarkEnd w:id="21"/>
    <w:bookmarkStart w:id="24" w:name="professional-experience"/>
    <w:p>
      <w:pPr>
        <w:pStyle w:val="Heading2"/>
      </w:pPr>
      <w:r>
        <w:t xml:space="preserve">Professional Experience</w:t>
      </w:r>
    </w:p>
    <w:bookmarkStart w:id="22" w:name="mechatronics-engineer"/>
    <w:p>
      <w:pPr>
        <w:pStyle w:val="Heading3"/>
      </w:pPr>
      <w:r>
        <w:t xml:space="preserve">Mechatronics Engineer</w:t>
      </w:r>
    </w:p>
    <w:p>
      <w:pPr>
        <w:pStyle w:val="FirstParagraph"/>
      </w:pPr>
      <w:r>
        <w:rPr>
          <w:bCs/>
          <w:b/>
        </w:rPr>
        <w:t xml:space="preserve">TechLyon Solutions - Lyon, France</w:t>
      </w:r>
      <w:r>
        <w:t xml:space="preserve"> </w:t>
      </w:r>
      <w:r>
        <w:t xml:space="preserve">| January 2019 – Present</w:t>
      </w:r>
    </w:p>
    <w:p>
      <w:pPr>
        <w:numPr>
          <w:ilvl w:val="0"/>
          <w:numId w:val="1002"/>
        </w:numPr>
        <w:pStyle w:val="Compact"/>
      </w:pPr>
      <w:r>
        <w:t xml:space="preserve">Designed and implemented automated production lines for automotive components, improving efficiency by 25% through advanced mechatronics integration.</w:t>
      </w:r>
    </w:p>
    <w:p>
      <w:pPr>
        <w:numPr>
          <w:ilvl w:val="0"/>
          <w:numId w:val="1002"/>
        </w:numPr>
        <w:pStyle w:val="Compact"/>
      </w:pPr>
      <w:r>
        <w:t xml:space="preserve">Led a team of engineers to develop a robotic assembly system for a local manufacturing client in France Lyon, reducing human error and increasing output by 30%.</w:t>
      </w:r>
    </w:p>
    <w:p>
      <w:pPr>
        <w:numPr>
          <w:ilvl w:val="0"/>
          <w:numId w:val="1002"/>
        </w:numPr>
        <w:pStyle w:val="Compact"/>
      </w:pPr>
      <w:r>
        <w:t xml:space="preserve">Collaborated with cross-functional teams to optimize energy consumption in industrial machinery, aligning with France’s environmental sustainability goals.</w:t>
      </w:r>
    </w:p>
    <w:p>
      <w:pPr>
        <w:numPr>
          <w:ilvl w:val="0"/>
          <w:numId w:val="1002"/>
        </w:numPr>
        <w:pStyle w:val="Compact"/>
      </w:pPr>
      <w:r>
        <w:t xml:space="preserve">Provided technical support and training to clients on mechatronics systems, ensuring seamless adoption of new technologies in Lyon’s manufacturing sector.</w:t>
      </w:r>
    </w:p>
    <w:bookmarkEnd w:id="22"/>
    <w:bookmarkStart w:id="23" w:name="mechatronics-intern"/>
    <w:p>
      <w:pPr>
        <w:pStyle w:val="Heading3"/>
      </w:pPr>
      <w:r>
        <w:t xml:space="preserve">Mechatronics Intern</w:t>
      </w:r>
    </w:p>
    <w:p>
      <w:pPr>
        <w:pStyle w:val="FirstParagraph"/>
      </w:pPr>
      <w:r>
        <w:rPr>
          <w:bCs/>
          <w:b/>
        </w:rPr>
        <w:t xml:space="preserve">IndustrieLyon Engineering - Lyon, France</w:t>
      </w:r>
      <w:r>
        <w:t xml:space="preserve"> </w:t>
      </w:r>
      <w:r>
        <w:t xml:space="preserve">| June 2017 – December 2018</w:t>
      </w:r>
    </w:p>
    <w:bookmarkEnd w:id="23"/>
    <w:bookmarkEnd w:id="24"/>
    <w:bookmarkStart w:id="26" w:name="education"/>
    <w:p>
      <w:pPr>
        <w:pStyle w:val="Heading2"/>
      </w:pPr>
      <w:r>
        <w:t xml:space="preserve">Education</w:t>
      </w:r>
    </w:p>
    <w:bookmarkStart w:id="25" w:name="X9988d023693a6bdf228146ede604e1c21473a0d"/>
    <w:p>
      <w:pPr>
        <w:pStyle w:val="Heading3"/>
      </w:pPr>
      <w:r>
        <w:t xml:space="preserve">Bachelor of Science in Mechatronics Engineering</w:t>
      </w:r>
    </w:p>
    <w:p>
      <w:pPr>
        <w:pStyle w:val="FirstParagraph"/>
      </w:pPr>
      <w:r>
        <w:rPr>
          <w:bCs/>
          <w:b/>
        </w:rPr>
        <w:t xml:space="preserve">École des Mines de Saint-Étienne (EMSE) - Saint-Étienne, France</w:t>
      </w:r>
      <w:r>
        <w:t xml:space="preserve"> </w:t>
      </w:r>
      <w:r>
        <w:t xml:space="preserve">| 2013 – 2017</w:t>
      </w:r>
    </w:p>
    <w:bookmarkEnd w:id="25"/>
    <w:bookmarkEnd w:id="26"/>
    <w:bookmarkStart w:id="27" w:name="certifications-courses"/>
    <w:p>
      <w:pPr>
        <w:pStyle w:val="Heading2"/>
      </w:pPr>
      <w:r>
        <w:t xml:space="preserve">Certifications &amp; Courses</w:t>
      </w:r>
    </w:p>
    <w:p>
      <w:pPr>
        <w:numPr>
          <w:ilvl w:val="0"/>
          <w:numId w:val="1005"/>
        </w:numPr>
        <w:pStyle w:val="Compact"/>
      </w:pPr>
      <w:r>
        <w:rPr>
          <w:bCs/>
          <w:b/>
        </w:rPr>
        <w:t xml:space="preserve">ISO 9001:2015 Quality Management Systems</w:t>
      </w:r>
      <w:r>
        <w:t xml:space="preserve"> </w:t>
      </w:r>
      <w:r>
        <w:t xml:space="preserve">– Certified by AFNOR, France (2021)</w:t>
      </w:r>
    </w:p>
    <w:p>
      <w:pPr>
        <w:numPr>
          <w:ilvl w:val="0"/>
          <w:numId w:val="1005"/>
        </w:numPr>
        <w:pStyle w:val="Compact"/>
      </w:pPr>
      <w:r>
        <w:rPr>
          <w:bCs/>
          <w:b/>
        </w:rPr>
        <w:t xml:space="preserve">Siemens PLC Programming Certification</w:t>
      </w:r>
      <w:r>
        <w:t xml:space="preserve"> </w:t>
      </w:r>
      <w:r>
        <w:t xml:space="preserve">– Completed in Lyon, France (2020)</w:t>
      </w:r>
    </w:p>
    <w:p>
      <w:pPr>
        <w:numPr>
          <w:ilvl w:val="0"/>
          <w:numId w:val="1005"/>
        </w:numPr>
        <w:pStyle w:val="Compact"/>
      </w:pPr>
      <w:r>
        <w:rPr>
          <w:bCs/>
          <w:b/>
        </w:rPr>
        <w:t xml:space="preserve">Advanced Robotics Workshop</w:t>
      </w:r>
      <w:r>
        <w:t xml:space="preserve"> </w:t>
      </w:r>
      <w:r>
        <w:t xml:space="preserve">– Hosted by the French Association of Automation (AFA), Lyon (2019)</w:t>
      </w:r>
    </w:p>
    <w:p>
      <w:pPr>
        <w:numPr>
          <w:ilvl w:val="0"/>
          <w:numId w:val="1005"/>
        </w:numPr>
        <w:pStyle w:val="Compact"/>
      </w:pPr>
      <w:r>
        <w:rPr>
          <w:bCs/>
          <w:b/>
        </w:rPr>
        <w:t xml:space="preserve">Courses in Industrial IoT and Smart Manufacturing</w:t>
      </w:r>
      <w:r>
        <w:t xml:space="preserve"> </w:t>
      </w:r>
      <w:r>
        <w:t xml:space="preserve">– Coursera, University of Lyon (2018–2019)</w:t>
      </w:r>
    </w:p>
    <w:bookmarkEnd w:id="27"/>
    <w:bookmarkStart w:id="28" w:name="language-soft-skills"/>
    <w:p>
      <w:pPr>
        <w:pStyle w:val="Heading2"/>
      </w:pPr>
      <w:r>
        <w:t xml:space="preserve">Language &amp; Soft Skills</w:t>
      </w:r>
    </w:p>
    <w:p>
      <w:pPr>
        <w:numPr>
          <w:ilvl w:val="0"/>
          <w:numId w:val="1006"/>
        </w:numPr>
        <w:pStyle w:val="Compact"/>
      </w:pPr>
      <w:r>
        <w:rPr>
          <w:bCs/>
          <w:b/>
        </w:rPr>
        <w:t xml:space="preserve">Languages:</w:t>
      </w:r>
      <w:r>
        <w:t xml:space="preserve"> </w:t>
      </w:r>
      <w:r>
        <w:t xml:space="preserve">Fluent in English and French. Basic knowledge of German (for international collaboration).</w:t>
      </w:r>
    </w:p>
    <w:p>
      <w:pPr>
        <w:numPr>
          <w:ilvl w:val="0"/>
          <w:numId w:val="1006"/>
        </w:numPr>
        <w:pStyle w:val="Compact"/>
      </w:pPr>
      <w:r>
        <w:rPr>
          <w:bCs/>
          <w:b/>
        </w:rPr>
        <w:t xml:space="preserve">Soft Skills:</w:t>
      </w:r>
      <w:r>
        <w:t xml:space="preserve"> </w:t>
      </w:r>
      <w:r>
        <w:t xml:space="preserve">Strong communication, project management, problem-solving, and teamwork. Proven ability to adapt to the fast-paced environment of France Lyon’s engineering industry.</w:t>
      </w:r>
    </w:p>
    <w:p>
      <w:pPr>
        <w:numPr>
          <w:ilvl w:val="0"/>
          <w:numId w:val="1006"/>
        </w:numPr>
        <w:pStyle w:val="Compact"/>
      </w:pPr>
      <w:r>
        <w:rPr>
          <w:bCs/>
          <w:b/>
        </w:rPr>
        <w:t xml:space="preserve">Cultural Awareness:</w:t>
      </w:r>
      <w:r>
        <w:t xml:space="preserve"> </w:t>
      </w:r>
      <w:r>
        <w:t xml:space="preserve">Familiar with French work culture and professional standards, ensuring effective collaboration with local stakeholders in Lyon.</w:t>
      </w:r>
    </w:p>
    <w:bookmarkEnd w:id="28"/>
    <w:bookmarkStart w:id="29" w:name="projects-achievements"/>
    <w:p>
      <w:pPr>
        <w:pStyle w:val="Heading2"/>
      </w:pPr>
      <w:r>
        <w:t xml:space="preserve">Projects &amp; Achievements</w:t>
      </w:r>
    </w:p>
    <w:p>
      <w:pPr>
        <w:numPr>
          <w:ilvl w:val="0"/>
          <w:numId w:val="1007"/>
        </w:numPr>
        <w:pStyle w:val="Compact"/>
      </w:pPr>
      <w:r>
        <w:rPr>
          <w:bCs/>
          <w:b/>
        </w:rPr>
        <w:t xml:space="preserve">Smart Manufacturing Initiative for Lyon’s Automotive Sector:</w:t>
      </w:r>
      <w:r>
        <w:t xml:space="preserve"> </w:t>
      </w:r>
      <w:r>
        <w:t xml:space="preserve">Spearheaded the integration of AI-driven mechatronics systems, resulting in a 20% reduction in production downtime.</w:t>
      </w:r>
    </w:p>
    <w:p>
      <w:pPr>
        <w:numPr>
          <w:ilvl w:val="0"/>
          <w:numId w:val="1007"/>
        </w:numPr>
        <w:pStyle w:val="Compact"/>
      </w:pPr>
      <w:r>
        <w:rPr>
          <w:bCs/>
          <w:b/>
        </w:rPr>
        <w:t xml:space="preserve">Robotic Packaging System:</w:t>
      </w:r>
      <w:r>
        <w:t xml:space="preserve"> </w:t>
      </w:r>
      <w:r>
        <w:t xml:space="preserve">Developed a custom robotic solution for a Lyon-based food processing company, increasing packaging speed by 40%.</w:t>
      </w:r>
    </w:p>
    <w:p>
      <w:pPr>
        <w:numPr>
          <w:ilvl w:val="0"/>
          <w:numId w:val="1007"/>
        </w:numPr>
        <w:pStyle w:val="Compact"/>
      </w:pPr>
      <w:r>
        <w:rPr>
          <w:bCs/>
          <w:b/>
        </w:rPr>
        <w:t xml:space="preserve">Energy-Efficient Industrial Automation:</w:t>
      </w:r>
      <w:r>
        <w:t xml:space="preserve"> </w:t>
      </w:r>
      <w:r>
        <w:t xml:space="preserve">Designed a system that reduced energy consumption in manufacturing plants by 18%, recognized by the French Ministry of Industry.</w:t>
      </w:r>
    </w:p>
    <w:bookmarkEnd w:id="29"/>
    <w:bookmarkStart w:id="3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Lyon, France</w:t>
      </w:r>
    </w:p>
    <w:bookmarkEnd w:id="30"/>
    <w:p>
      <w:pPr>
        <w:pStyle w:val="BodyText"/>
      </w:pPr>
      <w:r>
        <w:t xml:space="preserve">This resume is tailored for the Mechatronics Engineer role in France Lyon, emphasizing technical expertise and alignment with regional industrial needs.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France Lyon</dc:title>
  <dc:creator/>
  <dc:language>en</dc:language>
  <cp:keywords/>
  <dcterms:created xsi:type="dcterms:W3CDTF">2026-07-17T10:46:09Z</dcterms:created>
  <dcterms:modified xsi:type="dcterms:W3CDTF">2026-07-17T10:46:09Z</dcterms:modified>
</cp:coreProperties>
</file>

<file path=docProps/custom.xml><?xml version="1.0" encoding="utf-8"?>
<Properties xmlns="http://schemas.openxmlformats.org/officeDocument/2006/custom-properties" xmlns:vt="http://schemas.openxmlformats.org/officeDocument/2006/docPropsVTypes"/>
</file>