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0140629120e8f3e3022c7cd19ac5ee009b1c172"/>
    <w:p>
      <w:pPr>
        <w:pStyle w:val="Heading1"/>
      </w:pPr>
      <w:r>
        <w:t xml:space="preserve">Resume: Mechatronics Engineer -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intelligent systems that integrate mechanical, electrical, and software components. Proficient in automation, control systems, and industrial robotics. Committed to delivering high-quality solutions tailored to the dynamic needs of India Mumbai's manufacturing and technology sectors. A team player with a strong foundation in engineering principles and a passion for leveraging cutting-edge technologies to solve real-world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ROS (Robot Operating System), ARM Cortex-M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Mechatronics:</w:t>
      </w:r>
      <w:r>
        <w:t xml:space="preserve"> </w:t>
      </w:r>
      <w:r>
        <w:t xml:space="preserve">Industrial Automation, Sensor Integration,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MATLAB Simulink, AutoCAD Electrical, CNC Machining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4d4f7bab8da22161ad09961170f577634239ed"/>
    <w:p>
      <w:pPr>
        <w:pStyle w:val="Heading3"/>
      </w:pPr>
      <w:r>
        <w:t xml:space="preserve">Mechatronics Engineer | [Company Name], Mumbai, India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 by 15% and improving efficiency by 20% in the Mumbai-based facility.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(Siemens S7-1200) and HMI interfaces to monitor real-time data from industrial machinery, enhancing system reliability and minimizing downtime.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 robotics projects, supporting the automation of packaging and assembly lines for clients in India Mumbai.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mechanical-electrical systems, reducing maintenance costs by 12% over two years.</w:t>
      </w:r>
    </w:p>
    <w:bookmarkEnd w:id="23"/>
    <w:bookmarkStart w:id="24" w:name="X2520c1d7d04626777c1976d400ac3a1efa05d00"/>
    <w:p>
      <w:pPr>
        <w:pStyle w:val="Heading3"/>
      </w:pPr>
      <w:r>
        <w:t xml:space="preserve">Junior Mechatronics Engineer | [Previous Company], Mumbai, India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sensor-based monitoring systems for HVAC and energy management, contributing to a 10% reduction in energy consumption for a client in Mumbai.</w:t>
      </w:r>
    </w:p>
    <w:p>
      <w:pPr>
        <w:numPr>
          <w:ilvl w:val="0"/>
          <w:numId w:val="1003"/>
        </w:numPr>
        <w:pStyle w:val="Compact"/>
      </w:pPr>
      <w:r>
        <w:t xml:space="preserve">Created CAD models and simulations for custom mechanical components, ensuring compliance with ISO standards and reducing prototyping costs by 8%.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devices into industrial equipment, enabling remote monitoring and predictive maintenance capabilities.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4b9fc769a0cc8ad8e0d5032a91470895010fa0"/>
    <w:p>
      <w:pPr>
        <w:pStyle w:val="Heading3"/>
      </w:pPr>
      <w:r>
        <w:t xml:space="preserve">Bachelor of Technology in Mechatronics Engineering | [University Name], Mumbai, India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CAD/CAM.</w:t>
      </w:r>
    </w:p>
    <w:p>
      <w:pPr>
        <w:numPr>
          <w:ilvl w:val="0"/>
          <w:numId w:val="1004"/>
        </w:numPr>
        <w:pStyle w:val="Compact"/>
      </w:pPr>
      <w:r>
        <w:t xml:space="preserve">Awarded "Best Project in Mechatronics" for a solar-powered autonomous robot prototype.</w:t>
      </w:r>
    </w:p>
    <w:bookmarkEnd w:id="26"/>
    <w:bookmarkStart w:id="27" w:name="Xcdbe6b143a9752b28362ccf4083619e3f685afd"/>
    <w:p>
      <w:pPr>
        <w:pStyle w:val="Heading3"/>
      </w:pPr>
      <w:r>
        <w:t xml:space="preserve">Advanced Certification in Industrial Automation | [Institute Name], India</w:t>
      </w:r>
    </w:p>
    <w:p>
      <w:pPr>
        <w:pStyle w:val="FirstParagraph"/>
      </w:pPr>
      <w:r>
        <w:rPr>
          <w:iCs/>
          <w:i/>
        </w:rPr>
        <w:t xml:space="preserve">2019</w:t>
      </w:r>
    </w:p>
    <w:bookmarkEnd w:id="27"/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Factory Automation System:</w:t>
      </w:r>
      <w:r>
        <w:t xml:space="preserve"> </w:t>
      </w:r>
      <w:r>
        <w:t xml:space="preserve">Designed a modular automation system for a Mumbai-based manufacturer, integrating PLCs and SCADA to monitor production metrics in real 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Autonomous Drone with Object Recognition:</w:t>
      </w:r>
      <w:r>
        <w:t xml:space="preserve"> </w:t>
      </w:r>
      <w:r>
        <w:t xml:space="preserve">Developed a drone using Raspberry Pi and OpenCV for object detection, presented at the India Robotics Summit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Energy-Efficient HVAC Control System:</w:t>
      </w:r>
      <w:r>
        <w:t xml:space="preserve"> </w:t>
      </w:r>
      <w:r>
        <w:t xml:space="preserve">Created a mechatronic solution that reduced energy consumption by 18% in commercial buildings in Mumbai.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Certification (Siemens):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(CME):</w:t>
      </w:r>
      <w:r>
        <w:t xml:space="preserve"> </w:t>
      </w:r>
      <w:r>
        <w:t xml:space="preserve">2019, [Certifying Body]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Hindi – Native speaker</w:t>
      </w:r>
    </w:p>
    <w:p>
      <w:pPr>
        <w:numPr>
          <w:ilvl w:val="0"/>
          <w:numId w:val="1007"/>
        </w:numPr>
        <w:pStyle w:val="Compact"/>
      </w:pPr>
      <w:r>
        <w:t xml:space="preserve">Marathi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India Mumbai</dc:title>
  <dc:creator/>
  <dc:language>en</dc:language>
  <cp:keywords/>
  <dcterms:created xsi:type="dcterms:W3CDTF">2026-07-15T02:30:08Z</dcterms:created>
  <dcterms:modified xsi:type="dcterms:W3CDTF">2026-07-15T02:30:08Z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