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5" w:name="X6c62bd35f018a642058e2f3a571ad77ed81a05d"/>
    <w:p>
      <w:pPr>
        <w:pStyle w:val="Heading1"/>
      </w:pPr>
      <w:r>
        <w:t xml:space="preserve">Resume for Mechatronics Engineer in Indonesia Jakarta</w:t>
      </w:r>
    </w:p>
    <w:bookmarkStart w:id="20" w:name="professional-summary"/>
    <w:p>
      <w:pPr>
        <w:pStyle w:val="Heading2"/>
      </w:pPr>
      <w:r>
        <w:t xml:space="preserve">Professional Summary</w:t>
      </w:r>
    </w:p>
    <w:p>
      <w:pPr>
        <w:pStyle w:val="FirstParagraph"/>
      </w:pPr>
      <w:r>
        <w:t xml:space="preserve">As a dedicated Mechatronics Engineer with over [X] years of experience in Indonesia Jakarta, I specialize in designing, developing, and maintaining integrated systems that combine mechanical, electrical, and software components. My expertise lies in optimizing industrial automation solutions tailored for the dynamic manufacturing and technology sectors prevalent in Jakarta. With a strong foundation in both theoretical knowledge and hands-on application, I am committed to delivering innovative engineering solutions that align with the evolving needs of industries across Indonesia Jakarta.</w:t>
      </w:r>
    </w:p>
    <w:p>
      <w:pPr>
        <w:pStyle w:val="BodyText"/>
      </w:pPr>
      <w:r>
        <w:t xml:space="preserve">My career has focused on leveraging cutting-edge technologies to enhance productivity, efficiency, and sustainability within the Mechatronics field. Whether working on robotic systems, control mechanisms, or smart automation projects, I have consistently demonstrated a knack for problem-solving and project management. My resume highlights my qualifications as a Mechatronics Engineer in Indonesia Jakarta, reflecting my ability to thrive in a fast-paced environment while contributing to the growth of local and international organizations.</w:t>
      </w:r>
    </w:p>
    <w:bookmarkEnd w:id="20"/>
    <w:bookmarkStart w:id="24" w:name="work-experience"/>
    <w:p>
      <w:pPr>
        <w:pStyle w:val="Heading2"/>
      </w:pPr>
      <w:r>
        <w:t xml:space="preserve">Work Experience</w:t>
      </w:r>
    </w:p>
    <w:bookmarkStart w:id="21" w:name="senior-mechatronics-engineer"/>
    <w:p>
      <w:pPr>
        <w:pStyle w:val="Heading3"/>
      </w:pPr>
      <w:r>
        <w:t xml:space="preserve">Senior Mechatronics Engineer</w:t>
      </w:r>
    </w:p>
    <w:p>
      <w:pPr>
        <w:pStyle w:val="FirstParagraph"/>
      </w:pPr>
      <w:r>
        <w:rPr>
          <w:bCs/>
          <w:b/>
        </w:rPr>
        <w:t xml:space="preserve">PT. Industri Otomasi Indonesia (IOI)</w:t>
      </w:r>
      <w:r>
        <w:t xml:space="preserve">, Jakarta, Indonesia | 2019 – Present</w:t>
      </w:r>
    </w:p>
    <w:p>
      <w:pPr>
        <w:numPr>
          <w:ilvl w:val="0"/>
          <w:numId w:val="1001"/>
        </w:numPr>
        <w:pStyle w:val="Compact"/>
      </w:pPr>
      <w:r>
        <w:t xml:space="preserve">Designed and implemented automated production lines for automotive components, reducing downtime by 18%.</w:t>
      </w:r>
    </w:p>
    <w:p>
      <w:pPr>
        <w:numPr>
          <w:ilvl w:val="0"/>
          <w:numId w:val="1001"/>
        </w:numPr>
        <w:pStyle w:val="Compact"/>
      </w:pPr>
      <w:r>
        <w:t xml:space="preserve">Collaborated with cross-functional teams to integrate PLC programming and SCADA systems, improving operational efficiency in Indonesia Jakarta's manufacturing sector.</w:t>
      </w:r>
    </w:p>
    <w:p>
      <w:pPr>
        <w:numPr>
          <w:ilvl w:val="0"/>
          <w:numId w:val="1001"/>
        </w:numPr>
        <w:pStyle w:val="Compact"/>
      </w:pPr>
      <w:r>
        <w:t xml:space="preserve">Provided technical guidance to junior engineers, ensuring compliance with ISO 9001 standards and local engineering regulations.</w:t>
      </w:r>
    </w:p>
    <w:p>
      <w:pPr>
        <w:numPr>
          <w:ilvl w:val="0"/>
          <w:numId w:val="1001"/>
        </w:numPr>
        <w:pStyle w:val="Compact"/>
      </w:pPr>
      <w:r>
        <w:t xml:space="preserve">Led a project to retrofit legacy machinery with IoT-enabled sensors, enhancing real-time monitoring capabilities for clients in Jakarta.</w:t>
      </w:r>
    </w:p>
    <w:bookmarkEnd w:id="21"/>
    <w:bookmarkStart w:id="22" w:name="mechatronics-engineer"/>
    <w:p>
      <w:pPr>
        <w:pStyle w:val="Heading3"/>
      </w:pPr>
      <w:r>
        <w:t xml:space="preserve">Mechatronics Engineer</w:t>
      </w:r>
    </w:p>
    <w:p>
      <w:pPr>
        <w:pStyle w:val="FirstParagraph"/>
      </w:pPr>
      <w:r>
        <w:rPr>
          <w:bCs/>
          <w:b/>
        </w:rPr>
        <w:t xml:space="preserve">PT. Teknologi Cerdas Nusantara</w:t>
      </w:r>
      <w:r>
        <w:t xml:space="preserve">, Jakarta, Indonesia | 2016 – 2019</w:t>
      </w:r>
    </w:p>
    <w:p>
      <w:pPr>
        <w:numPr>
          <w:ilvl w:val="0"/>
          <w:numId w:val="1002"/>
        </w:numPr>
        <w:pStyle w:val="Compact"/>
      </w:pPr>
      <w:r>
        <w:t xml:space="preserve">Developed custom automation solutions for packaging and logistics systems, serving clients in Indonesia Jakarta and surrounding regions.</w:t>
      </w:r>
    </w:p>
    <w:p>
      <w:pPr>
        <w:numPr>
          <w:ilvl w:val="0"/>
          <w:numId w:val="1002"/>
        </w:numPr>
        <w:pStyle w:val="Compact"/>
      </w:pPr>
      <w:r>
        <w:t xml:space="preserve">Conducted system diagnostics and troubleshooting for robotic arms, ensuring minimal disruption to production schedules.</w:t>
      </w:r>
    </w:p>
    <w:p>
      <w:pPr>
        <w:numPr>
          <w:ilvl w:val="0"/>
          <w:numId w:val="1002"/>
        </w:numPr>
        <w:pStyle w:val="Compact"/>
      </w:pPr>
      <w:r>
        <w:t xml:space="preserve">Contributed to the design of energy-efficient control systems that reduced power consumption by 12% in client facilities.</w:t>
      </w:r>
    </w:p>
    <w:p>
      <w:pPr>
        <w:numPr>
          <w:ilvl w:val="0"/>
          <w:numId w:val="1002"/>
        </w:numPr>
        <w:pStyle w:val="Compact"/>
      </w:pPr>
      <w:r>
        <w:t xml:space="preserve">Presented technical proposals to clients in Jakarta, aligning project goals with their business objectives and budget constraints.</w:t>
      </w:r>
    </w:p>
    <w:bookmarkEnd w:id="22"/>
    <w:bookmarkStart w:id="23" w:name="junior-mechatronics-engineer"/>
    <w:p>
      <w:pPr>
        <w:pStyle w:val="Heading3"/>
      </w:pPr>
      <w:r>
        <w:t xml:space="preserve">Junior Mechatronics Engineer</w:t>
      </w:r>
    </w:p>
    <w:p>
      <w:pPr>
        <w:pStyle w:val="FirstParagraph"/>
      </w:pPr>
      <w:r>
        <w:rPr>
          <w:bCs/>
          <w:b/>
        </w:rPr>
        <w:t xml:space="preserve">PT. Konsultan Teknik Jakarta</w:t>
      </w:r>
      <w:r>
        <w:t xml:space="preserve">, Jakarta, Indonesia | 2014 – 2016</w:t>
      </w:r>
    </w:p>
    <w:p>
      <w:pPr>
        <w:numPr>
          <w:ilvl w:val="0"/>
          <w:numId w:val="1003"/>
        </w:numPr>
        <w:pStyle w:val="Compact"/>
      </w:pPr>
      <w:r>
        <w:t xml:space="preserve">Assisted in the development of mechatronic systems for industrial automation, supporting projects in the automotive and electronics sectors.</w:t>
      </w:r>
    </w:p>
    <w:p>
      <w:pPr>
        <w:numPr>
          <w:ilvl w:val="0"/>
          <w:numId w:val="1003"/>
        </w:numPr>
        <w:pStyle w:val="Compact"/>
      </w:pPr>
      <w:r>
        <w:t xml:space="preserve">Created detailed schematics and technical documentation for control panels, adhering to international engineering standards.</w:t>
      </w:r>
    </w:p>
    <w:p>
      <w:pPr>
        <w:numPr>
          <w:ilvl w:val="0"/>
          <w:numId w:val="1003"/>
        </w:numPr>
        <w:pStyle w:val="Compact"/>
      </w:pPr>
      <w:r>
        <w:t xml:space="preserve">Participated in field installations and commissioning of automated systems across Jakarta's industrial zones.</w:t>
      </w:r>
    </w:p>
    <w:bookmarkEnd w:id="23"/>
    <w:bookmarkEnd w:id="24"/>
    <w:bookmarkStart w:id="27" w:name="education"/>
    <w:p>
      <w:pPr>
        <w:pStyle w:val="Heading2"/>
      </w:pPr>
      <w:r>
        <w:t xml:space="preserve">Education</w:t>
      </w:r>
    </w:p>
    <w:bookmarkStart w:id="25" w:name="bachelor-of-engineering-in-mechatronics"/>
    <w:p>
      <w:pPr>
        <w:pStyle w:val="Heading3"/>
      </w:pPr>
      <w:r>
        <w:t xml:space="preserve">Bachelor of Engineering in Mechatronics</w:t>
      </w:r>
    </w:p>
    <w:p>
      <w:pPr>
        <w:pStyle w:val="FirstParagraph"/>
      </w:pPr>
      <w:r>
        <w:rPr>
          <w:bCs/>
          <w:b/>
        </w:rPr>
        <w:t xml:space="preserve">Institut Teknologi Bandung (ITB)</w:t>
      </w:r>
      <w:r>
        <w:t xml:space="preserve">, Indonesia | 2010 – 2014</w:t>
      </w:r>
    </w:p>
    <w:p>
      <w:pPr>
        <w:numPr>
          <w:ilvl w:val="0"/>
          <w:numId w:val="1004"/>
        </w:numPr>
        <w:pStyle w:val="Compact"/>
      </w:pPr>
      <w:r>
        <w:t xml:space="preserve">Relevant coursework included robotics, control systems, and embedded programming.</w:t>
      </w:r>
    </w:p>
    <w:p>
      <w:pPr>
        <w:numPr>
          <w:ilvl w:val="0"/>
          <w:numId w:val="1004"/>
        </w:numPr>
        <w:pStyle w:val="Compact"/>
      </w:pPr>
      <w:r>
        <w:t xml:space="preserve">Graduated with honors, ranked in the top 10% of my class.</w:t>
      </w:r>
    </w:p>
    <w:bookmarkEnd w:id="25"/>
    <w:bookmarkStart w:id="26" w:name="X14a53f506d80cf9d27c520ac4dd6c47628aa7c5"/>
    <w:p>
      <w:pPr>
        <w:pStyle w:val="Heading3"/>
      </w:pPr>
      <w:r>
        <w:t xml:space="preserve">Master of Engineering in Industrial Automation</w:t>
      </w:r>
    </w:p>
    <w:p>
      <w:pPr>
        <w:pStyle w:val="FirstParagraph"/>
      </w:pPr>
      <w:r>
        <w:rPr>
          <w:bCs/>
          <w:b/>
        </w:rPr>
        <w:t xml:space="preserve">Universitas Indonesia (UI)</w:t>
      </w:r>
      <w:r>
        <w:t xml:space="preserve">, Jakarta, Indonesia | 2015 – 2017</w:t>
      </w:r>
    </w:p>
    <w:p>
      <w:pPr>
        <w:numPr>
          <w:ilvl w:val="0"/>
          <w:numId w:val="1005"/>
        </w:numPr>
        <w:pStyle w:val="Compact"/>
      </w:pPr>
      <w:r>
        <w:t xml:space="preserve">Focused on advanced automation techniques and their application in Indonesian industries.</w:t>
      </w:r>
    </w:p>
    <w:p>
      <w:pPr>
        <w:numPr>
          <w:ilvl w:val="0"/>
          <w:numId w:val="1005"/>
        </w:numPr>
        <w:pStyle w:val="Compact"/>
      </w:pPr>
      <w:r>
        <w:t xml:space="preserve">Published research on smart manufacturing systems in Jakarta's industrial parks.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PLC programming (Siemens, Allen-Bradley), CAD software (AutoCAD, SolidWorks), MATLAB/Simulink, SCADA systems.</w:t>
      </w:r>
    </w:p>
    <w:p>
      <w:pPr>
        <w:numPr>
          <w:ilvl w:val="0"/>
          <w:numId w:val="1006"/>
        </w:numPr>
        <w:pStyle w:val="Compact"/>
      </w:pPr>
      <w:r>
        <w:rPr>
          <w:bCs/>
          <w:b/>
        </w:rPr>
        <w:t xml:space="preserve">Project Management:</w:t>
      </w:r>
      <w:r>
        <w:t xml:space="preserve"> </w:t>
      </w:r>
      <w:r>
        <w:t xml:space="preserve">Agile methodologies, Gantt charts, budgeting for engineering projects in Indonesia Jakarta.</w:t>
      </w:r>
    </w:p>
    <w:p>
      <w:pPr>
        <w:numPr>
          <w:ilvl w:val="0"/>
          <w:numId w:val="1006"/>
        </w:numPr>
        <w:pStyle w:val="Compact"/>
      </w:pPr>
      <w:r>
        <w:rPr>
          <w:bCs/>
          <w:b/>
        </w:rPr>
        <w:t xml:space="preserve">Soft Skills:</w:t>
      </w:r>
      <w:r>
        <w:t xml:space="preserve"> </w:t>
      </w:r>
      <w:r>
        <w:t xml:space="preserve">Team leadership, client communication, problem-solving under pressure.</w:t>
      </w:r>
    </w:p>
    <w:p>
      <w:pPr>
        <w:numPr>
          <w:ilvl w:val="0"/>
          <w:numId w:val="1006"/>
        </w:numPr>
        <w:pStyle w:val="Compact"/>
      </w:pPr>
      <w:r>
        <w:rPr>
          <w:bCs/>
          <w:b/>
        </w:rPr>
        <w:t xml:space="preserve">Languages:</w:t>
      </w:r>
      <w:r>
        <w:t xml:space="preserve"> </w:t>
      </w:r>
      <w:r>
        <w:t xml:space="preserve">Indonesian (fluent), English (proficient).</w:t>
      </w:r>
    </w:p>
    <w:bookmarkEnd w:id="28"/>
    <w:bookmarkStart w:id="29" w:name="certifications"/>
    <w:p>
      <w:pPr>
        <w:pStyle w:val="Heading2"/>
      </w:pPr>
      <w:r>
        <w:t xml:space="preserve">Certifications</w:t>
      </w:r>
    </w:p>
    <w:p>
      <w:pPr>
        <w:numPr>
          <w:ilvl w:val="0"/>
          <w:numId w:val="1007"/>
        </w:numPr>
        <w:pStyle w:val="Compact"/>
      </w:pPr>
      <w:r>
        <w:t xml:space="preserve">ISO 9001 Quality Management Systems Certification (2018)</w:t>
      </w:r>
    </w:p>
    <w:p>
      <w:pPr>
        <w:numPr>
          <w:ilvl w:val="0"/>
          <w:numId w:val="1007"/>
        </w:numPr>
        <w:pStyle w:val="Compact"/>
      </w:pPr>
      <w:r>
        <w:t xml:space="preserve">Siemens PLC Programming Certification (2017)</w:t>
      </w:r>
    </w:p>
    <w:p>
      <w:pPr>
        <w:numPr>
          <w:ilvl w:val="0"/>
          <w:numId w:val="1007"/>
        </w:numPr>
        <w:pStyle w:val="Compact"/>
      </w:pPr>
      <w:r>
        <w:t xml:space="preserve">Certified Mechatronics Engineer (CME) – Indonesian Institute of Engineers (2020)</w:t>
      </w:r>
    </w:p>
    <w:bookmarkEnd w:id="29"/>
    <w:bookmarkStart w:id="32" w:name="projects"/>
    <w:p>
      <w:pPr>
        <w:pStyle w:val="Heading2"/>
      </w:pPr>
      <w:r>
        <w:t xml:space="preserve">Projects</w:t>
      </w:r>
    </w:p>
    <w:bookmarkStart w:id="30" w:name="Xd660a6b4bc1f5412552f3b55a9100d1bf0ba7fa"/>
    <w:p>
      <w:pPr>
        <w:pStyle w:val="Heading3"/>
      </w:pPr>
      <w:r>
        <w:t xml:space="preserve">Smart Factory Automation System (Jakarta Industrial Park)</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2018 – 2019</w:t>
      </w:r>
    </w:p>
    <w:p>
      <w:pPr>
        <w:pStyle w:val="BodyText"/>
      </w:pPr>
      <w:r>
        <w:t xml:space="preserve">Designed a fully automated production line integrating robotics, IoT sensors, and real-time data analytics. The system reduced manual labor by 30% and improved product quality metrics in Jakarta's manufacturing sector.</w:t>
      </w:r>
    </w:p>
    <w:bookmarkEnd w:id="30"/>
    <w:bookmarkStart w:id="31" w:name="Xca76746efb3569918f3a22cce2aeddf008e3f37"/>
    <w:p>
      <w:pPr>
        <w:pStyle w:val="Heading3"/>
      </w:pPr>
      <w:r>
        <w:t xml:space="preserve">Renewable Energy Integration for Industrial Machinery</w:t>
      </w:r>
    </w:p>
    <w:p>
      <w:pPr>
        <w:pStyle w:val="FirstParagraph"/>
      </w:pPr>
      <w:r>
        <w:rPr>
          <w:bCs/>
          <w:b/>
        </w:rPr>
        <w:t xml:space="preserve">Role:</w:t>
      </w:r>
      <w:r>
        <w:t xml:space="preserve"> </w:t>
      </w:r>
      <w:r>
        <w:t xml:space="preserve">Project Engineer |</w:t>
      </w:r>
      <w:r>
        <w:t xml:space="preserve"> </w:t>
      </w:r>
      <w:r>
        <w:rPr>
          <w:bCs/>
          <w:b/>
        </w:rPr>
        <w:t xml:space="preserve">Duration:</w:t>
      </w:r>
      <w:r>
        <w:t xml:space="preserve"> </w:t>
      </w:r>
      <w:r>
        <w:t xml:space="preserve">2017 – 2018</w:t>
      </w:r>
    </w:p>
    <w:p>
      <w:pPr>
        <w:pStyle w:val="BodyText"/>
      </w:pPr>
      <w:r>
        <w:t xml:space="preserve">Built a hybrid system combining solar power with traditional machinery, cutting energy costs by 25% for a client in Jakarta's industrial corridor.</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Indonesian Society of Mechatronics Engineers (ISME)</w:t>
      </w:r>
    </w:p>
    <w:p>
      <w:pPr>
        <w:numPr>
          <w:ilvl w:val="0"/>
          <w:numId w:val="1008"/>
        </w:numPr>
        <w:pStyle w:val="Compact"/>
      </w:pPr>
      <w:r>
        <w:t xml:space="preserve">Active participant in engineering workshops and seminars in Indonesia Jakarta.</w:t>
      </w:r>
    </w:p>
    <w:bookmarkEnd w:id="33"/>
    <w:bookmarkStart w:id="34" w:name="languages"/>
    <w:p>
      <w:pPr>
        <w:pStyle w:val="Heading2"/>
      </w:pPr>
      <w:r>
        <w:t xml:space="preserve">Languages</w:t>
      </w:r>
    </w:p>
    <w:p>
      <w:pPr>
        <w:numPr>
          <w:ilvl w:val="0"/>
          <w:numId w:val="1009"/>
        </w:numPr>
        <w:pStyle w:val="Compact"/>
      </w:pPr>
      <w:r>
        <w:t xml:space="preserve">Indonesian – Native</w:t>
      </w:r>
    </w:p>
    <w:p>
      <w:pPr>
        <w:numPr>
          <w:ilvl w:val="0"/>
          <w:numId w:val="1009"/>
        </w:numPr>
        <w:pStyle w:val="Compact"/>
      </w:pPr>
      <w:r>
        <w:t xml:space="preserve">English – Advanced (TOEFL 95/120)</w:t>
      </w:r>
    </w:p>
    <w:bookmarkEnd w:id="34"/>
    <w:p>
      <w:pPr>
        <w:pStyle w:val="FirstParagraph"/>
      </w:pPr>
      <w:r>
        <w:t xml:space="preserve">Contact: [Your Email] | Phone: [Your Number] | Location: Jakarta, Indonesia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Indonesia Jakarta</dc:title>
  <dc:creator/>
  <dc:language>en</dc:language>
  <cp:keywords/>
  <dcterms:created xsi:type="dcterms:W3CDTF">2026-07-20T19:11:24Z</dcterms:created>
  <dcterms:modified xsi:type="dcterms:W3CDTF">2026-07-20T19:11:24Z</dcterms:modified>
</cp:coreProperties>
</file>

<file path=docProps/custom.xml><?xml version="1.0" encoding="utf-8"?>
<Properties xmlns="http://schemas.openxmlformats.org/officeDocument/2006/custom-properties" xmlns:vt="http://schemas.openxmlformats.org/officeDocument/2006/docPropsVTypes"/>
</file>