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Milan, Italy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Mechatronics Engineer with a strong background in integrating mechanical, electrical, and software systems to design innovative solutions. Proven expertise in automation, robotics, and industrial control systems. Committed to delivering high-quality engineering projects tailored to the dynamic needs of Italy Milan's manufacturing and technology sectors. Passionate about leveraging technical knowledge to drive efficiency and sustainability in smart production environments.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&amp; Software:</w:t>
      </w:r>
      <w:r>
        <w:t xml:space="preserve"> </w:t>
      </w:r>
      <w:r>
        <w:t xml:space="preserve">C++, Python, MATLAB/Simulink, PLC programming (Siemens, Allen Bradley), AutoCAD, SolidWorks.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&amp; Control:</w:t>
      </w:r>
      <w:r>
        <w:t xml:space="preserve"> </w:t>
      </w:r>
      <w:r>
        <w:t xml:space="preserve">Industrial automation systems, SCADA integration, sensor networks, IoT-enabled devices.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Systems:</w:t>
      </w:r>
      <w:r>
        <w:t xml:space="preserve"> </w:t>
      </w:r>
      <w:r>
        <w:t xml:space="preserve">CAD modeling, finite element analysis (FEA), robotics kinematics, mechatronic system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Electrical Engineering:</w:t>
      </w:r>
      <w:r>
        <w:t xml:space="preserve"> </w:t>
      </w:r>
      <w:r>
        <w:t xml:space="preserve">Circuit design, power systems, motor control, embedded systems development.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lean manufacturing principles, cross-functional team collaboration.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echatronics-engineer"/>
    <w:p>
      <w:pPr>
        <w:pStyle w:val="Heading3"/>
      </w:pPr>
      <w:r>
        <w:t xml:space="preserve">Senior Mechatronics Engineer</w:t>
      </w:r>
    </w:p>
    <w:p>
      <w:pPr>
        <w:pStyle w:val="FirstParagraph"/>
      </w:pPr>
      <w:r>
        <w:rPr>
          <w:bCs/>
          <w:b/>
        </w:rPr>
        <w:t xml:space="preserve">DeltaTech Engineering Solutions (Milan, Italy)</w:t>
      </w:r>
      <w:r>
        <w:t xml:space="preserve"> </w:t>
      </w:r>
      <w:r>
        <w:t xml:space="preserve">– April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production lines for automotive components, reducing cycle times by 15% through advanced PLC programming and real-time monitoring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Italian manufacturing firms to integrate IoT-enabled sensors into machinery, enabling predictive maintenance and energy optimization in Italy Milan's industrial parks.</w:t>
      </w:r>
    </w:p>
    <w:p>
      <w:pPr>
        <w:numPr>
          <w:ilvl w:val="0"/>
          <w:numId w:val="1002"/>
        </w:numPr>
        <w:pStyle w:val="Compact"/>
      </w:pPr>
      <w:r>
        <w:t xml:space="preserve">Led a team of 8 engineers to develop a robotic assembly system for aerospace applications, achieving ISO 9001 compliance and securing contracts with leading European clients.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legacy systems, ensuring compatibility with modern mechatronic standards while minimizing downtime in Milan-based factories.</w:t>
      </w:r>
    </w:p>
    <w:bookmarkEnd w:id="22"/>
    <w:bookmarkStart w:id="23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Alpha Robotics (Milan, Italy)</w:t>
      </w:r>
      <w:r>
        <w:t xml:space="preserve"> </w:t>
      </w:r>
      <w:r>
        <w:t xml:space="preserve">– January 2015 – March 2018</w:t>
      </w:r>
    </w:p>
    <w:p>
      <w:pPr>
        <w:numPr>
          <w:ilvl w:val="0"/>
          <w:numId w:val="1003"/>
        </w:numPr>
        <w:pStyle w:val="Compact"/>
      </w:pPr>
      <w:r>
        <w:t xml:space="preserve">Developed custom automation solutions for small and medium enterprises in Italy Milan, improving operational efficiency by 20% through tailored control systems.</w:t>
      </w:r>
    </w:p>
    <w:p>
      <w:pPr>
        <w:numPr>
          <w:ilvl w:val="0"/>
          <w:numId w:val="1003"/>
        </w:numPr>
        <w:pStyle w:val="Compact"/>
      </w:pPr>
      <w:r>
        <w:t xml:space="preserve">Conducted feasibility studies for renewable energy integration into industrial machinery, aligning with Italy's green energy initiatives and reducing client costs by 12%.</w:t>
      </w:r>
    </w:p>
    <w:p>
      <w:pPr>
        <w:numPr>
          <w:ilvl w:val="0"/>
          <w:numId w:val="1003"/>
        </w:numPr>
        <w:pStyle w:val="Compact"/>
      </w:pPr>
      <w:r>
        <w:t xml:space="preserve">Tested and validated mechatronic prototypes using simulation tools, ensuring compliance with European safety regulations (CE marking) and local Italian standards.</w:t>
      </w:r>
    </w:p>
    <w:p>
      <w:pPr>
        <w:numPr>
          <w:ilvl w:val="0"/>
          <w:numId w:val="1003"/>
        </w:numPr>
        <w:pStyle w:val="Compact"/>
      </w:pPr>
      <w:r>
        <w:t xml:space="preserve">Trained over 50 technicians in Milan on the maintenance of robotic systems, enhancing client support services and reducing service call volumes by 30%.</w:t>
      </w:r>
    </w:p>
    <w:bookmarkEnd w:id="23"/>
    <w:bookmarkStart w:id="24" w:name="internship-mechatronics-engineer"/>
    <w:p>
      <w:pPr>
        <w:pStyle w:val="Heading3"/>
      </w:pPr>
      <w:r>
        <w:t xml:space="preserve">Internship: Mechatronics Engineer</w:t>
      </w:r>
    </w:p>
    <w:p>
      <w:pPr>
        <w:pStyle w:val="FirstParagraph"/>
      </w:pPr>
      <w:r>
        <w:rPr>
          <w:bCs/>
          <w:b/>
        </w:rPr>
        <w:t xml:space="preserve">Siemens Italia (Milan, Italy)</w:t>
      </w:r>
      <w:r>
        <w:t xml:space="preserve"> </w:t>
      </w:r>
      <w:r>
        <w:t xml:space="preserve">– June 2014 – December 2014</w:t>
      </w:r>
    </w:p>
    <w:p>
      <w:pPr>
        <w:numPr>
          <w:ilvl w:val="0"/>
          <w:numId w:val="1004"/>
        </w:numPr>
        <w:pStyle w:val="Compact"/>
      </w:pPr>
      <w:r>
        <w:t xml:space="preserve">Assisted in the design of smart factory layouts for automotive clients, utilizing digital twin technology to simulate production workflows and optimize resource allocation.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energy-efficient motor drives, contributing to a 10% reduction in power consumption for Milan-based manufacturing units.</w:t>
      </w:r>
    </w:p>
    <w:p>
      <w:pPr>
        <w:numPr>
          <w:ilvl w:val="0"/>
          <w:numId w:val="1004"/>
        </w:numPr>
        <w:pStyle w:val="Compact"/>
      </w:pPr>
      <w:r>
        <w:t xml:space="preserve">Participated in cross-departmental projects focused on Industry 4.0 adoption, ensuring alignment with Italy Milan's strategic goals for industrial innovation.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Mechatronics Engineering</w:t>
      </w:r>
      <w:r>
        <w:br/>
      </w:r>
      <w:r>
        <w:t xml:space="preserve">Politecnico di Milano, Milan, Italy – 2014</w:t>
      </w:r>
    </w:p>
    <w:p>
      <w:pPr>
        <w:numPr>
          <w:ilvl w:val="0"/>
          <w:numId w:val="1005"/>
        </w:numPr>
        <w:pStyle w:val="Compact"/>
      </w:pPr>
      <w:r>
        <w:t xml:space="preserve">Thesis: "Integration of AI Algorithms in Real-Time Control Systems for Industrial Automation." Explored machine learning techniques to enhance predictive maintenance in Italian manufacturing environments.</w:t>
      </w:r>
    </w:p>
    <w:p>
      <w:pPr>
        <w:numPr>
          <w:ilvl w:val="0"/>
          <w:numId w:val="1005"/>
        </w:numPr>
        <w:pStyle w:val="Compact"/>
      </w:pPr>
      <w:r>
        <w:t xml:space="preserve">Graduated with honors (7.8/10), focusing on robotics, control theory, and sustainable engineering practices.</w:t>
      </w:r>
    </w:p>
    <w:p>
      <w:pPr>
        <w:pStyle w:val="FirstParagraph"/>
      </w:pPr>
      <w:r>
        <w:rPr>
          <w:bCs/>
          <w:b/>
        </w:rPr>
        <w:t xml:space="preserve">BSc in Electronic Engineering</w:t>
      </w:r>
      <w:r>
        <w:br/>
      </w:r>
      <w:r>
        <w:t xml:space="preserve">University of Bologna, Italy – 2011</w:t>
      </w:r>
    </w:p>
    <w:p>
      <w:pPr>
        <w:numPr>
          <w:ilvl w:val="0"/>
          <w:numId w:val="1006"/>
        </w:numPr>
        <w:pStyle w:val="Compact"/>
      </w:pPr>
      <w:r>
        <w:t xml:space="preserve">Specialized in embedded systems and signal processing, with a strong foundation in electrical and mechanical principles.</w:t>
      </w:r>
    </w:p>
    <w:p>
      <w:pPr>
        <w:numPr>
          <w:ilvl w:val="0"/>
          <w:numId w:val="1006"/>
        </w:numPr>
        <w:pStyle w:val="Compact"/>
      </w:pPr>
      <w:r>
        <w:t xml:space="preserve">Participated in the "Smart Manufacturing" research group, contributing to projects funded by the Italian Ministry of Economic Development.</w:t>
      </w:r>
    </w:p>
    <w:bookmarkEnd w:id="26"/>
    <w:bookmarkStart w:id="27" w:name="certifications-additional-qualifications"/>
    <w:p>
      <w:pPr>
        <w:pStyle w:val="Heading2"/>
      </w:pPr>
      <w:r>
        <w:t xml:space="preserve">Certifications &amp; Additional Qualifications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9001:2015 Lead Auditor</w:t>
      </w:r>
      <w:r>
        <w:t xml:space="preserve"> </w:t>
      </w:r>
      <w:r>
        <w:t xml:space="preserve">– Certified by Italian Quality Certification Authority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Siemens PLC Certification</w:t>
      </w:r>
      <w:r>
        <w:t xml:space="preserve"> </w:t>
      </w:r>
      <w:r>
        <w:t xml:space="preserve">– Advanced programming and troubleshooting for SIMATIC S7 systems (2019).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Italian Language Proficiency:</w:t>
      </w:r>
      <w:r>
        <w:t xml:space="preserve"> </w:t>
      </w:r>
      <w:r>
        <w:t xml:space="preserve">C1 level in reading, writing, and speaking (CEFR), enabling seamless collaboration with local clients and stakeholders in Milan.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Certified by PMI (2020), focusing on managing complex engineering projects in Italy's competitive industrial landscape.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Italian – Native speaker</w:t>
      </w:r>
    </w:p>
    <w:p>
      <w:pPr>
        <w:numPr>
          <w:ilvl w:val="0"/>
          <w:numId w:val="1008"/>
        </w:numPr>
        <w:pStyle w:val="Compact"/>
      </w:pPr>
      <w:r>
        <w:t xml:space="preserve">English – Fluent (C2 level)</w:t>
      </w:r>
    </w:p>
    <w:p>
      <w:pPr>
        <w:numPr>
          <w:ilvl w:val="0"/>
          <w:numId w:val="1008"/>
        </w:numPr>
        <w:pStyle w:val="Compact"/>
      </w:pPr>
      <w:r>
        <w:t xml:space="preserve">German – Basic proficiency (A1 level)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Italian Association of Mechatronics Engineers (AIM)</w:t>
      </w:r>
      <w:r>
        <w:t xml:space="preserve"> </w:t>
      </w:r>
      <w:r>
        <w:t xml:space="preserve">– Member since 2016, actively participating in Milan-based technical workshops and networking events.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EuroRobotics Network</w:t>
      </w:r>
      <w:r>
        <w:t xml:space="preserve"> </w:t>
      </w:r>
      <w:r>
        <w:t xml:space="preserve">– Collaborated on cross-border projects to advance robotics innovation in Europe, with a focus on Italy Milan's industrial hubs.</w:t>
      </w:r>
    </w:p>
    <w:bookmarkEnd w:id="29"/>
    <w:bookmarkStart w:id="30" w:name="additional-projects"/>
    <w:p>
      <w:pPr>
        <w:pStyle w:val="Heading2"/>
      </w:pPr>
      <w:r>
        <w:t xml:space="preserve">Additional Projects</w:t>
      </w:r>
    </w:p>
    <w:p>
      <w:pPr>
        <w:pStyle w:val="FirstParagraph"/>
      </w:pPr>
      <w:r>
        <w:rPr>
          <w:bCs/>
          <w:b/>
        </w:rPr>
        <w:t xml:space="preserve">Smart Waste Management System for Milan</w:t>
      </w:r>
      <w:r>
        <w:t xml:space="preserve"> </w:t>
      </w:r>
      <w:r>
        <w:t xml:space="preserve">(2019)</w:t>
      </w:r>
    </w:p>
    <w:p>
      <w:pPr>
        <w:numPr>
          <w:ilvl w:val="0"/>
          <w:numId w:val="1010"/>
        </w:numPr>
        <w:pStyle w:val="Compact"/>
      </w:pPr>
      <w:r>
        <w:t xml:space="preserve">Designed an IoT-based waste collection system using sensors and real-time data analytics, reducing operational costs by 18% for municipal authorities in Italy Milan.</w:t>
      </w:r>
    </w:p>
    <w:p>
      <w:pPr>
        <w:numPr>
          <w:ilvl w:val="0"/>
          <w:numId w:val="1010"/>
        </w:numPr>
        <w:pStyle w:val="Compact"/>
      </w:pPr>
      <w:r>
        <w:t xml:space="preserve">Certified with the "Green Innovation" award by the Lombardy Regional Government for sustainable engineering solutions.</w:t>
      </w:r>
    </w:p>
    <w:p>
      <w:pPr>
        <w:pStyle w:val="FirstParagraph"/>
      </w:pPr>
      <w:r>
        <w:rPr>
          <w:bCs/>
          <w:b/>
        </w:rPr>
        <w:t xml:space="preserve">Robotic Assembly Line for Automotive Clients</w:t>
      </w:r>
      <w:r>
        <w:t xml:space="preserve"> </w:t>
      </w:r>
      <w:r>
        <w:t xml:space="preserve">(2020)</w:t>
      </w:r>
    </w:p>
    <w:p>
      <w:pPr>
        <w:numPr>
          <w:ilvl w:val="0"/>
          <w:numId w:val="1011"/>
        </w:numPr>
        <w:pStyle w:val="Compact"/>
      </w:pPr>
      <w:r>
        <w:t xml:space="preserve">Developed a modular robotic system that improved precision and reduced errors in assembly processes, adopted by two major Italian automotive firms in Milan.</w:t>
      </w:r>
    </w:p>
    <w:p>
      <w:pPr>
        <w:numPr>
          <w:ilvl w:val="0"/>
          <w:numId w:val="1011"/>
        </w:numPr>
        <w:pStyle w:val="Compact"/>
      </w:pPr>
      <w:r>
        <w:t xml:space="preserve">Incorporated AI-driven quality control modules, resulting in a 25% increase in defect detection rates.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johndoe@example.com or +39 345 678 9012.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Mechatronics Engineer in Italy Milan</dc:title>
  <dc:creator/>
  <cp:keywords/>
  <dcterms:created xsi:type="dcterms:W3CDTF">2026-07-17T22:50:07Z</dcterms:created>
  <dcterms:modified xsi:type="dcterms:W3CDTF">2026-07-17T22:50:07Z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