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32" w:name="X6d79fb5ae660daabcfed9c9cd3e14a2dadee517"/>
    <w:p>
      <w:pPr>
        <w:pStyle w:val="Heading1"/>
      </w:pPr>
      <w:r>
        <w:t xml:space="preserve">Resume: Mechatronics Engineer in Myanmar Yangon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Aung Kyaw Htun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No. 123, Mahabandoola Road, Yangon, Myanmar 11000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+95 9456789012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aungkyawhtun@example.com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linkedin.com/in/aungkyawhtun-mechatronics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Mechatronics Engineer with over 5 years of experience in designing, developing, and maintaining advanced automation systems. Specializing in integrating mechanical, electrical, and software solutions to optimize industrial processes. Proficient in both theoretical knowledge and hands-on application, with a strong commitment to delivering high-quality engineering solutions tailored for the dynamic market of Myanmar Yangon. Passionate about leveraging technology to drive efficiency in manufacturing, renewable energy, and smart infrastructure projects across the region.</w:t>
      </w:r>
    </w:p>
    <w:p>
      <w:pPr>
        <w:pStyle w:val="BodyText"/>
      </w:pPr>
      <w:r>
        <w:t xml:space="preserve">As a Mechatronics Engineer in Myanmar Yangon, I have successfully led projects involving robotics integration, PLC programming, and system automation. My goal is to contribute my technical expertise and problem-solving skills to local industries while fostering sustainable development in the rapidly growing engineering sector of Myanmar Yangon.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C++, Python, MATLAB, PLC (Siemens, Allen-Bradley)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CAD Software:</w:t>
      </w:r>
      <w:r>
        <w:t xml:space="preserve"> </w:t>
      </w:r>
      <w:r>
        <w:t xml:space="preserve">AutoCAD, SolidWorks, CATIA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Automation Tools:</w:t>
      </w:r>
      <w:r>
        <w:t xml:space="preserve"> </w:t>
      </w:r>
      <w:r>
        <w:t xml:space="preserve">SCADA systems, HMI design, Industrial Robotics (ABB, Fanuc)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Electronics:</w:t>
      </w:r>
      <w:r>
        <w:t xml:space="preserve"> </w:t>
      </w:r>
      <w:r>
        <w:t xml:space="preserve">Circuit design, PCB layout, Microcontroller programming (Arduino, Raspberry Pi)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Burmese (Native), Basic Japanese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22e814b044edb30ac67d323ca27124ffe924372"/>
    <w:p>
      <w:pPr>
        <w:pStyle w:val="Heading3"/>
      </w:pPr>
      <w:r>
        <w:t xml:space="preserve">Mechatronics Engineer | Tech Innovators Myanmar, Yangon</w:t>
      </w:r>
    </w:p>
    <w:p>
      <w:pPr>
        <w:pStyle w:val="FirstParagraph"/>
      </w:pPr>
      <w:r>
        <w:rPr>
          <w:iCs/>
          <w:i/>
        </w:rPr>
        <w:t xml:space="preserve">July 2019 – Present</w:t>
      </w:r>
    </w:p>
    <w:p>
      <w:pPr>
        <w:numPr>
          <w:ilvl w:val="0"/>
          <w:numId w:val="1002"/>
        </w:numPr>
        <w:pStyle w:val="Compact"/>
      </w:pPr>
      <w:r>
        <w:t xml:space="preserve">Designed and implemented automated control systems for manufacturing plants in Myanmar Yangon, improving production efficiency by 25%.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mechatronic solutions for renewable energy projects, including solar-powered irrigation systems.</w:t>
      </w:r>
    </w:p>
    <w:p>
      <w:pPr>
        <w:numPr>
          <w:ilvl w:val="0"/>
          <w:numId w:val="1002"/>
        </w:numPr>
        <w:pStyle w:val="Compact"/>
      </w:pPr>
      <w:r>
        <w:t xml:space="preserve">Led the development of a custom PLC-based system for a local automotive parts manufacturer in Yangon, reducing downtime by 30%.</w:t>
      </w:r>
    </w:p>
    <w:p>
      <w:pPr>
        <w:numPr>
          <w:ilvl w:val="0"/>
          <w:numId w:val="1002"/>
        </w:numPr>
        <w:pStyle w:val="Compact"/>
      </w:pPr>
      <w:r>
        <w:t xml:space="preserve">Provided technical training to junior engineers on robotics and automation, fostering skill development within the team.</w:t>
      </w:r>
    </w:p>
    <w:p>
      <w:pPr>
        <w:numPr>
          <w:ilvl w:val="0"/>
          <w:numId w:val="1002"/>
        </w:numPr>
        <w:pStyle w:val="Compact"/>
      </w:pPr>
      <w:r>
        <w:t xml:space="preserve">Partnered with international suppliers to source high-quality components for projects in Myanmar Yangon, ensuring cost-effectiveness and timely delivery.</w:t>
      </w:r>
    </w:p>
    <w:bookmarkEnd w:id="23"/>
    <w:bookmarkStart w:id="24" w:name="Xd439f0d63763e0e5b6d2016cf8f25439cc253d5"/>
    <w:p>
      <w:pPr>
        <w:pStyle w:val="Heading3"/>
      </w:pPr>
      <w:r>
        <w:t xml:space="preserve">Assistant Mechatronics Engineer | Precision Engineering Ltd., Yangon</w:t>
      </w:r>
    </w:p>
    <w:p>
      <w:pPr>
        <w:pStyle w:val="FirstParagraph"/>
      </w:pPr>
      <w:r>
        <w:rPr>
          <w:iCs/>
          <w:i/>
        </w:rPr>
        <w:t xml:space="preserve">June 2017 – June 2019</w:t>
      </w:r>
    </w:p>
    <w:p>
      <w:pPr>
        <w:numPr>
          <w:ilvl w:val="0"/>
          <w:numId w:val="1003"/>
        </w:numPr>
        <w:pStyle w:val="Compact"/>
      </w:pPr>
      <w:r>
        <w:t xml:space="preserve">Assisted in the maintenance and troubleshooting of industrial machinery, reducing repair costs by 15%.</w:t>
      </w:r>
    </w:p>
    <w:p>
      <w:pPr>
        <w:numPr>
          <w:ilvl w:val="0"/>
          <w:numId w:val="1003"/>
        </w:numPr>
        <w:pStyle w:val="Compact"/>
      </w:pPr>
      <w:r>
        <w:t xml:space="preserve">Contributed to the design of a mechatronic assembly line for a consumer electronics company in Yangon, enhancing product quality control.</w:t>
      </w:r>
    </w:p>
    <w:p>
      <w:pPr>
        <w:numPr>
          <w:ilvl w:val="0"/>
          <w:numId w:val="1003"/>
        </w:numPr>
        <w:pStyle w:val="Compact"/>
      </w:pPr>
      <w:r>
        <w:t xml:space="preserve">Developed documentation for technical processes, ensuring compliance with international standards and local regulations in Myanmar Yangon.</w:t>
      </w:r>
    </w:p>
    <w:p>
      <w:pPr>
        <w:numPr>
          <w:ilvl w:val="0"/>
          <w:numId w:val="1003"/>
        </w:numPr>
        <w:pStyle w:val="Compact"/>
      </w:pPr>
      <w:r>
        <w:t xml:space="preserve">Supported the implementation of IoT-enabled monitoring systems for factory equipment, enabling real-time data analysis and predictive maintenance.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522724abc6e4e6b2ca656035cba958c373b0158"/>
    <w:p>
      <w:pPr>
        <w:pStyle w:val="Heading3"/>
      </w:pPr>
      <w:r>
        <w:t xml:space="preserve">Bachelor of Engineering in Mechatronics | University of Technology, Yangon</w:t>
      </w:r>
    </w:p>
    <w:p>
      <w:pPr>
        <w:pStyle w:val="FirstParagraph"/>
      </w:pPr>
      <w:r>
        <w:rPr>
          <w:iCs/>
          <w:i/>
        </w:rPr>
        <w:t xml:space="preserve">Graduated: 2017</w:t>
      </w:r>
    </w:p>
    <w:p>
      <w:pPr>
        <w:numPr>
          <w:ilvl w:val="0"/>
          <w:numId w:val="1004"/>
        </w:numPr>
        <w:pStyle w:val="Compact"/>
      </w:pPr>
      <w:r>
        <w:t xml:space="preserve">Relevant Coursework: Robotics, Control Systems, Industrial Automation, Embedded Systems.</w:t>
      </w:r>
    </w:p>
    <w:p>
      <w:pPr>
        <w:numPr>
          <w:ilvl w:val="0"/>
          <w:numId w:val="1004"/>
        </w:numPr>
        <w:pStyle w:val="Compact"/>
      </w:pPr>
      <w:r>
        <w:t xml:space="preserve">Prominent Projects: Autonomous drone design for agricultural monitoring and a mechatronic waste sorting system for urban environments in Myanmar Yangon.</w:t>
      </w:r>
    </w:p>
    <w:bookmarkEnd w:id="26"/>
    <w:bookmarkStart w:id="27" w:name="X0270d182ffbf6bcac1f7678b89188a1cce4b00e"/>
    <w:p>
      <w:pPr>
        <w:pStyle w:val="Heading3"/>
      </w:pPr>
      <w:r>
        <w:t xml:space="preserve">Diploma in Electrical Engineering | Technical Training Institute, Mandalay</w:t>
      </w:r>
    </w:p>
    <w:p>
      <w:pPr>
        <w:pStyle w:val="FirstParagraph"/>
      </w:pPr>
      <w:r>
        <w:rPr>
          <w:iCs/>
          <w:i/>
        </w:rPr>
        <w:t xml:space="preserve">Graduated: 2014</w:t>
      </w:r>
    </w:p>
    <w:bookmarkEnd w:id="27"/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Siemens PLC Programming Certification</w:t>
      </w:r>
      <w:r>
        <w:t xml:space="preserve"> </w:t>
      </w:r>
      <w:r>
        <w:t xml:space="preserve">– 2021 (Yangon Technical Academy)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Industrial Automation and Mechatronics Specialist</w:t>
      </w:r>
      <w:r>
        <w:t xml:space="preserve"> </w:t>
      </w:r>
      <w:r>
        <w:t xml:space="preserve">– 2019 (Myanmar Engineering Association)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ScrumMaster (CSM)</w:t>
      </w:r>
      <w:r>
        <w:t xml:space="preserve"> </w:t>
      </w:r>
      <w:r>
        <w:t xml:space="preserve">– 2020 (Scrum Alliance, Online)</w:t>
      </w:r>
    </w:p>
    <w:bookmarkEnd w:id="29"/>
    <w:bookmarkStart w:id="30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Myanmar Engineering Association (MEA)</w:t>
      </w:r>
      <w:r>
        <w:t xml:space="preserve"> </w:t>
      </w:r>
      <w:r>
        <w:t xml:space="preserve">– Member since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Institute of Electrical and Electronics Engineers (IEEE)</w:t>
      </w:r>
      <w:r>
        <w:t xml:space="preserve"> </w:t>
      </w:r>
      <w:r>
        <w:t xml:space="preserve">– Member since 2019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Projects in Myanmar Yangon:</w:t>
      </w:r>
      <w:r>
        <w:t xml:space="preserve"> </w:t>
      </w:r>
      <w:r>
        <w:t xml:space="preserve">Participated in the "Smart City Yangon" initiative, contributing to the development of IoT-based traffic management systems. Also involved in a community-driven solar energy project to provide affordable power solutions for rural areas near Yangon.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at the "Youth Engineering Academy" in Yangon, where I teach mechatronics principles to students and encourage innovation in local engineering education.</w:t>
      </w:r>
    </w:p>
    <w:bookmarkEnd w:id="31"/>
    <w:p>
      <w:pPr>
        <w:pStyle w:val="BodyText"/>
      </w:pPr>
      <w:r>
        <w:t xml:space="preserve">This Resume is tailored for a Mechatronics Engineer position in Myanmar Yangon, emphasizing local expertise and technical excellence.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Mechatronics Engineer Resume - Myanmar Yangon</dc:title>
  <dc:creator/>
  <dc:language>en</dc:language>
  <cp:keywords/>
  <dcterms:created xsi:type="dcterms:W3CDTF">2026-09-24T23:50:37Z</dcterms:created>
  <dcterms:modified xsi:type="dcterms:W3CDTF">2026-09-24T23:50:37Z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