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Mechatronics Engineer | Nepal Kathmandu</w:t>
      </w:r>
    </w:p>
    <w:p>
      <w:pPr>
        <w:pStyle w:val="BodyText"/>
      </w:pPr>
      <w:r>
        <w:t xml:space="preserve">Email: johndoe@example.com | Phone: +977 9876543210 | Location: Kathmandu, Nepal</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Mechatronics Engineer based in Nepal Kathmandu, I specialize in integrating mechanical, electrical, and software systems to create innovative solutions tailored for the unique challenges of the Nepalese market. With a strong foundation in both theoretical knowledge and practical application, I am committed to advancing engineering practices that align with the growing demands of industries in Nepal Kathmandu. My experience spans automation systems, robotics, and sustainable energy projects, all designed to support local infrastructure development and technological progress.</w:t>
      </w:r>
    </w:p>
    <w:p>
      <w:pPr>
        <w:pStyle w:val="BodyText"/>
      </w:pPr>
      <w:r>
        <w:t xml:space="preserve">Having worked on numerous projects in Kathmandu’s dynamic environment, I have honed my skills in problem-solving, project management, and cross-functional collaboration. My goal is to contribute to Nepal’s industrial growth by delivering high-quality engineering solutions that are both cost-effective and environmentally sustainable. This resume reflects my journey as a Mechatronics Engineer in Nepal Kathmandu, highlighting my expertise and passion for driving innovation in the region.</w:t>
      </w:r>
    </w:p>
    <w:bookmarkEnd w:id="21"/>
    <w:p>
      <w:r>
        <w:pict>
          <v:rect style="width:0;height:1.5pt" o:hralign="center" o:hrstd="t" o:hr="t"/>
        </w:pict>
      </w:r>
    </w:p>
    <w:bookmarkStart w:id="22" w:name="technical-skills"/>
    <w:p>
      <w:pPr>
        <w:pStyle w:val="Heading2"/>
      </w:pPr>
      <w:r>
        <w:t xml:space="preserve">Technical Skills</w:t>
      </w:r>
    </w:p>
    <w:p>
      <w:pPr>
        <w:numPr>
          <w:ilvl w:val="0"/>
          <w:numId w:val="1001"/>
        </w:numPr>
        <w:pStyle w:val="Compact"/>
      </w:pPr>
      <w:r>
        <w:t xml:space="preserve">Proficient in CAD software (AutoCAD, SolidWorks) for designing mechanical systems</w:t>
      </w:r>
    </w:p>
    <w:p>
      <w:pPr>
        <w:numPr>
          <w:ilvl w:val="0"/>
          <w:numId w:val="1001"/>
        </w:numPr>
        <w:pStyle w:val="Compact"/>
      </w:pPr>
      <w:r>
        <w:t xml:space="preserve">Expertise in PLC programming (Siemens, Allen-Bradley) and SCADA systems</w:t>
      </w:r>
    </w:p>
    <w:p>
      <w:pPr>
        <w:numPr>
          <w:ilvl w:val="0"/>
          <w:numId w:val="1001"/>
        </w:numPr>
        <w:pStyle w:val="Compact"/>
      </w:pPr>
      <w:r>
        <w:t xml:space="preserve">Knowledge of embedded systems and microcontroller programming (Arduino, Raspberry Pi)</w:t>
      </w:r>
    </w:p>
    <w:p>
      <w:pPr>
        <w:numPr>
          <w:ilvl w:val="0"/>
          <w:numId w:val="1001"/>
        </w:numPr>
        <w:pStyle w:val="Compact"/>
      </w:pPr>
      <w:r>
        <w:t xml:space="preserve">Strong understanding of robotics and automation technologies</w:t>
      </w:r>
    </w:p>
    <w:p>
      <w:pPr>
        <w:numPr>
          <w:ilvl w:val="0"/>
          <w:numId w:val="1001"/>
        </w:numPr>
        <w:pStyle w:val="Compact"/>
      </w:pPr>
      <w:r>
        <w:t xml:space="preserve">Familiarity with renewable energy systems, including solar and wind power integration</w:t>
      </w:r>
    </w:p>
    <w:p>
      <w:pPr>
        <w:numPr>
          <w:ilvl w:val="0"/>
          <w:numId w:val="1001"/>
        </w:numPr>
        <w:pStyle w:val="Compact"/>
      </w:pPr>
      <w:r>
        <w:t xml:space="preserve">Certified in MATLAB/Simulink for control system modeling</w:t>
      </w:r>
    </w:p>
    <w:p>
      <w:pPr>
        <w:numPr>
          <w:ilvl w:val="0"/>
          <w:numId w:val="1001"/>
        </w:numPr>
        <w:pStyle w:val="Compact"/>
      </w:pPr>
      <w:r>
        <w:t xml:space="preserve">Fluent in Python, C++, and LabVIEW for data acquisition and analysis</w:t>
      </w:r>
    </w:p>
    <w:p>
      <w:pPr>
        <w:numPr>
          <w:ilvl w:val="0"/>
          <w:numId w:val="1001"/>
        </w:numPr>
        <w:pStyle w:val="Compact"/>
      </w:pPr>
      <w:r>
        <w:t xml:space="preserve">Excellent problem-solving skills with a focus on practical applications in Nepal Kathmandu’s industrial landscape</w:t>
      </w:r>
    </w:p>
    <w:bookmarkEnd w:id="22"/>
    <w:p>
      <w:r>
        <w:pict>
          <v:rect style="width:0;height:1.5pt" o:hralign="center" o:hrstd="t" o:hr="t"/>
        </w:pict>
      </w:r>
    </w:p>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Sunrise Engineering Solutions Pvt. Ltd., Kathmandu, Nepal | 2019 – Present</w:t>
      </w:r>
    </w:p>
    <w:p>
      <w:pPr>
        <w:numPr>
          <w:ilvl w:val="0"/>
          <w:numId w:val="1002"/>
        </w:numPr>
        <w:pStyle w:val="Compact"/>
      </w:pPr>
      <w:r>
        <w:t xml:space="preserve">Lead the design and implementation of automated manufacturing systems for local industries in Kathmandu, improving efficiency by 30%.</w:t>
      </w:r>
    </w:p>
    <w:p>
      <w:pPr>
        <w:numPr>
          <w:ilvl w:val="0"/>
          <w:numId w:val="1002"/>
        </w:numPr>
        <w:pStyle w:val="Compact"/>
      </w:pPr>
      <w:r>
        <w:t xml:space="preserve">Developed a solar-powered irrigation system for agricultural use in rural Nepal, reducing dependency on fossil fuels.</w:t>
      </w:r>
    </w:p>
    <w:p>
      <w:pPr>
        <w:numPr>
          <w:ilvl w:val="0"/>
          <w:numId w:val="1002"/>
        </w:numPr>
        <w:pStyle w:val="Compact"/>
      </w:pPr>
      <w:r>
        <w:t xml:space="preserve">Collaborated with cross-functional teams to integrate IoT-based monitoring systems into industrial machinery, enhancing real-time data analysis capabilities.</w:t>
      </w:r>
    </w:p>
    <w:p>
      <w:pPr>
        <w:numPr>
          <w:ilvl w:val="0"/>
          <w:numId w:val="1002"/>
        </w:numPr>
        <w:pStyle w:val="Compact"/>
      </w:pPr>
      <w:r>
        <w:t xml:space="preserve">Provided technical training to junior engineers and technicians in Kathmandu,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Nepal Tech Innovations, Kathmandu, Nepal | 2016 – 2019</w:t>
      </w:r>
    </w:p>
    <w:p>
      <w:pPr>
        <w:numPr>
          <w:ilvl w:val="0"/>
          <w:numId w:val="1003"/>
        </w:numPr>
        <w:pStyle w:val="Compact"/>
      </w:pPr>
      <w:r>
        <w:t xml:space="preserve">Designed and tested prototype robots for educational purposes, promoting STEM initiatives in schools across Nepal Kathmandu.</w:t>
      </w:r>
    </w:p>
    <w:p>
      <w:pPr>
        <w:numPr>
          <w:ilvl w:val="0"/>
          <w:numId w:val="1003"/>
        </w:numPr>
        <w:pStyle w:val="Compact"/>
      </w:pPr>
      <w:r>
        <w:t xml:space="preserve">Optimized control systems for HVAC units in commercial buildings, reducing energy consumption by 20%.</w:t>
      </w:r>
    </w:p>
    <w:p>
      <w:pPr>
        <w:numPr>
          <w:ilvl w:val="0"/>
          <w:numId w:val="1003"/>
        </w:numPr>
        <w:pStyle w:val="Compact"/>
      </w:pPr>
      <w:r>
        <w:t xml:space="preserve">Played a key role in the development of a smart traffic management system for Kathmandu’s urban infrastructure, addressing congestion challenges.</w:t>
      </w:r>
    </w:p>
    <w:p>
      <w:pPr>
        <w:numPr>
          <w:ilvl w:val="0"/>
          <w:numId w:val="1003"/>
        </w:numPr>
        <w:pStyle w:val="Compact"/>
      </w:pPr>
      <w:r>
        <w:t xml:space="preserve">Conducted regular maintenance and troubleshooting of mechatronics equipment, ensuring minimal downtime for clients.</w:t>
      </w:r>
    </w:p>
    <w:bookmarkEnd w:id="24"/>
    <w:bookmarkStart w:id="25" w:name="internship---mechatronics-engineering"/>
    <w:p>
      <w:pPr>
        <w:pStyle w:val="Heading3"/>
      </w:pPr>
      <w:r>
        <w:t xml:space="preserve">Internship - Mechatronics Engineering</w:t>
      </w:r>
    </w:p>
    <w:p>
      <w:pPr>
        <w:pStyle w:val="FirstParagraph"/>
      </w:pPr>
      <w:r>
        <w:rPr>
          <w:bCs/>
          <w:b/>
        </w:rPr>
        <w:t xml:space="preserve">Kathmandu Valley Automation Pvt. Ltd., Kathmandu, Nepal | 2015</w:t>
      </w:r>
    </w:p>
    <w:p>
      <w:pPr>
        <w:numPr>
          <w:ilvl w:val="0"/>
          <w:numId w:val="1004"/>
        </w:numPr>
        <w:pStyle w:val="Compact"/>
      </w:pPr>
      <w:r>
        <w:t xml:space="preserve">Assisted in the installation and testing of automated conveyor belts for a food processing plant in Kathmandu.</w:t>
      </w:r>
    </w:p>
    <w:p>
      <w:pPr>
        <w:numPr>
          <w:ilvl w:val="0"/>
          <w:numId w:val="1004"/>
        </w:numPr>
        <w:pStyle w:val="Compact"/>
      </w:pPr>
      <w:r>
        <w:t xml:space="preserve">Gained hands-on experience with PLC programming and motor control systems under the supervision of senior engineers.</w:t>
      </w:r>
    </w:p>
    <w:p>
      <w:pPr>
        <w:numPr>
          <w:ilvl w:val="0"/>
          <w:numId w:val="1004"/>
        </w:numPr>
        <w:pStyle w:val="Compact"/>
      </w:pPr>
      <w:r>
        <w:t xml:space="preserve">Contributed to the development of a user-friendly interface for a robotic arm used in local manufacturing units.</w:t>
      </w:r>
    </w:p>
    <w:bookmarkEnd w:id="25"/>
    <w:bookmarkEnd w:id="26"/>
    <w:p>
      <w:r>
        <w:pict>
          <v:rect style="width:0;height:1.5pt" o:hralign="center" o:hrstd="t" o:hr="t"/>
        </w:pict>
      </w:r>
    </w:p>
    <w:bookmarkStart w:id="29" w:name="education"/>
    <w:p>
      <w:pPr>
        <w:pStyle w:val="Heading2"/>
      </w:pPr>
      <w:r>
        <w:t xml:space="preserve">Education</w:t>
      </w:r>
    </w:p>
    <w:bookmarkStart w:id="27" w:name="bachelor-of-engineering-in-mechatronics"/>
    <w:p>
      <w:pPr>
        <w:pStyle w:val="Heading3"/>
      </w:pPr>
      <w:r>
        <w:t xml:space="preserve">Bachelor of Engineering in Mechatronics</w:t>
      </w:r>
    </w:p>
    <w:p>
      <w:pPr>
        <w:pStyle w:val="FirstParagraph"/>
      </w:pPr>
      <w:r>
        <w:rPr>
          <w:bCs/>
          <w:b/>
        </w:rPr>
        <w:t xml:space="preserve">Institute of Engineering, Tribhuvan University, Kathmandu, Nepal | 2011 – 2015</w:t>
      </w:r>
    </w:p>
    <w:p>
      <w:pPr>
        <w:numPr>
          <w:ilvl w:val="0"/>
          <w:numId w:val="1005"/>
        </w:numPr>
        <w:pStyle w:val="Compact"/>
      </w:pPr>
      <w:r>
        <w:t xml:space="preserve">Graduated with a cumulative GPA of 3.8/4.0, specializing in control systems and automation.</w:t>
      </w:r>
    </w:p>
    <w:p>
      <w:pPr>
        <w:numPr>
          <w:ilvl w:val="0"/>
          <w:numId w:val="1005"/>
        </w:numPr>
        <w:pStyle w:val="Compact"/>
      </w:pPr>
      <w:r>
        <w:t xml:space="preserve">Completed a thesis titled "Design and Implementation of an Autonomous Mobile Robot for Surveillance in Urban Areas," which was recognized at the Nepal Engineering Association Conference.</w:t>
      </w:r>
    </w:p>
    <w:bookmarkEnd w:id="27"/>
    <w:bookmarkStart w:id="28" w:name="Xca3eb416abee3a14731ed9b645535904966391a"/>
    <w:p>
      <w:pPr>
        <w:pStyle w:val="Heading3"/>
      </w:pPr>
      <w:r>
        <w:t xml:space="preserve">Diploma in Electrical and Electronics Engineering</w:t>
      </w:r>
    </w:p>
    <w:p>
      <w:pPr>
        <w:pStyle w:val="FirstParagraph"/>
      </w:pPr>
      <w:r>
        <w:rPr>
          <w:bCs/>
          <w:b/>
        </w:rPr>
        <w:t xml:space="preserve">Kathmandu Valley Polytechnic, Kathmandu, Nepal | 2008 – 2011</w:t>
      </w:r>
    </w:p>
    <w:bookmarkEnd w:id="28"/>
    <w:bookmarkEnd w:id="29"/>
    <w:p>
      <w:r>
        <w:pict>
          <v:rect style="width:0;height:1.5pt" o:hralign="center" o:hrstd="t" o:hr="t"/>
        </w:pict>
      </w:r>
    </w:p>
    <w:bookmarkStart w:id="30" w:name="certifications"/>
    <w:p>
      <w:pPr>
        <w:pStyle w:val="Heading2"/>
      </w:pPr>
      <w:r>
        <w:t xml:space="preserve">Certifications</w:t>
      </w:r>
    </w:p>
    <w:p>
      <w:pPr>
        <w:numPr>
          <w:ilvl w:val="0"/>
          <w:numId w:val="1006"/>
        </w:numPr>
        <w:pStyle w:val="Compact"/>
      </w:pPr>
      <w:r>
        <w:t xml:space="preserve">Certified PLC Programmer (Siemens) – 2018</w:t>
      </w:r>
    </w:p>
    <w:p>
      <w:pPr>
        <w:numPr>
          <w:ilvl w:val="0"/>
          <w:numId w:val="1006"/>
        </w:numPr>
        <w:pStyle w:val="Compact"/>
      </w:pPr>
      <w:r>
        <w:t xml:space="preserve">IoT Fundamentals Certification – 2017</w:t>
      </w:r>
    </w:p>
    <w:p>
      <w:pPr>
        <w:numPr>
          <w:ilvl w:val="0"/>
          <w:numId w:val="1006"/>
        </w:numPr>
        <w:pStyle w:val="Compact"/>
      </w:pPr>
      <w:r>
        <w:t xml:space="preserve">Renewable Energy Systems Specialist – 2016</w:t>
      </w:r>
    </w:p>
    <w:p>
      <w:pPr>
        <w:numPr>
          <w:ilvl w:val="0"/>
          <w:numId w:val="1006"/>
        </w:numPr>
        <w:pStyle w:val="Compact"/>
      </w:pPr>
      <w:r>
        <w:t xml:space="preserve">Project Management Professional (PMP) Certification – 2020</w:t>
      </w:r>
    </w:p>
    <w:bookmarkEnd w:id="30"/>
    <w:p>
      <w:r>
        <w:pict>
          <v:rect style="width:0;height:1.5pt" o:hralign="center" o:hrstd="t" o:hr="t"/>
        </w:pict>
      </w:r>
    </w:p>
    <w:bookmarkStart w:id="34" w:name="projects"/>
    <w:p>
      <w:pPr>
        <w:pStyle w:val="Heading2"/>
      </w:pPr>
      <w:r>
        <w:t xml:space="preserve">Projects</w:t>
      </w:r>
    </w:p>
    <w:bookmarkStart w:id="31" w:name="X4ebf74e81f8bd8016146e850f2266504eadcc32"/>
    <w:p>
      <w:pPr>
        <w:pStyle w:val="Heading3"/>
      </w:pPr>
      <w:r>
        <w:t xml:space="preserve">Smart Irrigation System for Rural Nepal (2021)</w:t>
      </w:r>
    </w:p>
    <w:p>
      <w:pPr>
        <w:pStyle w:val="FirstParagraph"/>
      </w:pPr>
      <w:r>
        <w:t xml:space="preserve">Developed an automated irrigation system using sensors and microcontrollers to optimize water usage in agricultural fields. The project was implemented in collaboration with the Nepal Agricultural Research Council and received recognition for its sustainability.</w:t>
      </w:r>
    </w:p>
    <w:bookmarkEnd w:id="31"/>
    <w:bookmarkStart w:id="32" w:name="Xb236a7571cfbc6165235fe73dd50e12339c92db"/>
    <w:p>
      <w:pPr>
        <w:pStyle w:val="Heading3"/>
      </w:pPr>
      <w:r>
        <w:t xml:space="preserve">Solar-Powered Street Lighting Initiative (2020)</w:t>
      </w:r>
    </w:p>
    <w:p>
      <w:pPr>
        <w:pStyle w:val="FirstParagraph"/>
      </w:pPr>
      <w:r>
        <w:t xml:space="preserve">Designed a cost-effective solar-powered street lighting solution for Kathmandu’s low-income neighborhoods, reducing electricity costs by 40% while improving public safety.</w:t>
      </w:r>
    </w:p>
    <w:bookmarkEnd w:id="32"/>
    <w:bookmarkStart w:id="33" w:name="robotics-competition-participation-2018"/>
    <w:p>
      <w:pPr>
        <w:pStyle w:val="Heading3"/>
      </w:pPr>
      <w:r>
        <w:t xml:space="preserve">Robotics Competition Participation (2018)</w:t>
      </w:r>
    </w:p>
    <w:p>
      <w:pPr>
        <w:pStyle w:val="FirstParagraph"/>
      </w:pPr>
      <w:r>
        <w:t xml:space="preserve">Represented Nepal at the International Youth Robotics Competition in Thailand, leading a team to win the "Best Innovation" award for a disaster response robot prototype.</w:t>
      </w:r>
    </w:p>
    <w:bookmarkEnd w:id="33"/>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Nepal Kathmandu</dc:title>
  <dc:creator/>
  <dc:language>en</dc:language>
  <cp:keywords/>
  <dcterms:created xsi:type="dcterms:W3CDTF">2026-04-30T20:03:52Z</dcterms:created>
  <dcterms:modified xsi:type="dcterms:W3CDTF">2026-04-30T20:03:52Z</dcterms:modified>
</cp:coreProperties>
</file>

<file path=docProps/custom.xml><?xml version="1.0" encoding="utf-8"?>
<Properties xmlns="http://schemas.openxmlformats.org/officeDocument/2006/custom-properties" xmlns:vt="http://schemas.openxmlformats.org/officeDocument/2006/docPropsVTypes"/>
</file>