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Karachi, Pakistan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components. Proficient in leveraging cutting-edge technologies to solve complex engineering challenges. Committed to delivering high-quality solutions tailored to the needs of industries in Pakistan Karachi. A strong advocate for sustainable engineering practices and technological advancement in the region.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programming, SCADA systems, and automation solutions for industrial applications in Karachi.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Design and implementation of robotic systems for manufacturing, agriculture, and logistics sectors in Pakistan.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to create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Expertise in circuit design, power electronics, and motor control systems for industrial machinery.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Familiar with Python, C++, and MATLAB for embedded systems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OSHA, ISO 9001, and Pakistan’s local safety regulations in engineering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end-to-end projects from conceptualization to deployment, ensuring timely delivery and budget compliance.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ABC Industries (Karachi, Pakistan)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production lines for manufacturing sectors in Karachi, increasing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robotic arms for assembly processes, reducing manual labor costs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maintenance and troubleshooting of mechatronic systems, ensuring minimal downtime for clients in Pakistan Karachi.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irrigation system using IoT sensors, tailored for agricultural applications in Sindh province.</w:t>
      </w:r>
    </w:p>
    <w:bookmarkEnd w:id="22"/>
    <w:bookmarkStart w:id="23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XYZ Automation Solutions (Karachi, Pakistan)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control systems for industrial equipment, ensuring compliance with international standards and local regulations.</w:t>
      </w:r>
    </w:p>
    <w:p>
      <w:pPr>
        <w:numPr>
          <w:ilvl w:val="0"/>
          <w:numId w:val="1003"/>
        </w:numPr>
        <w:pStyle w:val="Compact"/>
      </w:pPr>
      <w:r>
        <w:t xml:space="preserve">Developed user interfaces for HMI (Human-Machine Interface) systems, improving operator interaction with machinery in Karachi-based factories.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of electrical and mechanical systems to identify inefficiencies and recommend improvements.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clients on the operation and maintenance of mechatronic systems in Pakistan Karachi.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NED University of Engineering and Technology (Karachi, Pakistan)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Courses: Robotics, Control Systems, Microcontrollers,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Awarded the "Outstanding Thesis in Mechatronics" for a project on autonomous vehicle navigation systems.</w:t>
      </w:r>
    </w:p>
    <w:bookmarkEnd w:id="25"/>
    <w:bookmarkStart w:id="26" w:name="Xc9f6cd31b8aeac211fad9bc71c3d93c4674ab02"/>
    <w:p>
      <w:pPr>
        <w:pStyle w:val="Heading3"/>
      </w:pPr>
      <w:r>
        <w:rPr>
          <w:bCs/>
          <w:b/>
        </w:rPr>
        <w:t xml:space="preserve">Advanced Certification in Industrial Automation</w:t>
      </w:r>
    </w:p>
    <w:p>
      <w:pPr>
        <w:pStyle w:val="FirstParagraph"/>
      </w:pPr>
      <w:r>
        <w:rPr>
          <w:iCs/>
          <w:i/>
        </w:rPr>
        <w:t xml:space="preserve">Pakistan Engineering Council (PEC), Karachi</w:t>
      </w:r>
      <w:r>
        <w:t xml:space="preserve"> </w:t>
      </w:r>
      <w:r>
        <w:t xml:space="preserve">| 2016 – 2017</w:t>
      </w:r>
    </w:p>
    <w:p>
      <w:pPr>
        <w:numPr>
          <w:ilvl w:val="0"/>
          <w:numId w:val="1005"/>
        </w:numPr>
        <w:pStyle w:val="Compact"/>
      </w:pPr>
      <w:r>
        <w:t xml:space="preserve">Focused on PLC programming, process control, and safety protocols for industrial applications.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integrating IoT with traditional machinery for smart factories in Pakistan.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Pakistan Accreditation Council,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Safety and Health Management</w:t>
      </w:r>
      <w:r>
        <w:t xml:space="preserve"> </w:t>
      </w:r>
      <w:r>
        <w:t xml:space="preserve">– Training Program, Karachi Technical University,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PLC Programmer (Siemens S7-1200)</w:t>
      </w:r>
      <w:r>
        <w:t xml:space="preserve"> </w:t>
      </w:r>
      <w:r>
        <w:t xml:space="preserve">– Authorized Training Center, Lahore,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Arduino and Raspberry Pi Programming</w:t>
      </w:r>
      <w:r>
        <w:t xml:space="preserve"> </w:t>
      </w:r>
      <w:r>
        <w:t xml:space="preserve">– Online Certification from Coursera, 2021.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b7b09398b861410fcf9ce2e2755131b54ba9e7f"/>
    <w:p>
      <w:pPr>
        <w:pStyle w:val="Heading3"/>
      </w:pPr>
      <w:r>
        <w:rPr>
          <w:bCs/>
          <w:b/>
        </w:rPr>
        <w:t xml:space="preserve">Solar-Powered Water Pumping System for Rural Areas in Sindh</w:t>
      </w:r>
    </w:p>
    <w:p>
      <w:pPr>
        <w:pStyle w:val="FirstParagraph"/>
      </w:pPr>
      <w:r>
        <w:rPr>
          <w:iCs/>
          <w:i/>
        </w:rPr>
        <w:t xml:space="preserve">Team Lead, 2019</w:t>
      </w:r>
    </w:p>
    <w:p>
      <w:pPr>
        <w:numPr>
          <w:ilvl w:val="0"/>
          <w:numId w:val="1007"/>
        </w:numPr>
        <w:pStyle w:val="Compact"/>
      </w:pPr>
      <w:r>
        <w:t xml:space="preserve">Designed and deployed a mechatronic system integrating solar panels, motor controllers, and sensors to provide sustainable irrigation solutions.</w:t>
      </w:r>
    </w:p>
    <w:p>
      <w:pPr>
        <w:numPr>
          <w:ilvl w:val="0"/>
          <w:numId w:val="1007"/>
        </w:numPr>
        <w:pStyle w:val="Compact"/>
      </w:pPr>
      <w:r>
        <w:t xml:space="preserve">Campaigned with local NGOs in Karachi to implement the project in remote villages, benefiting over 500 households.</w:t>
      </w:r>
    </w:p>
    <w:bookmarkEnd w:id="29"/>
    <w:bookmarkStart w:id="30" w:name="Xce4bcaaca7941504a62a227169ee23476e51166"/>
    <w:p>
      <w:pPr>
        <w:pStyle w:val="Heading3"/>
      </w:pPr>
      <w:r>
        <w:rPr>
          <w:bCs/>
          <w:b/>
        </w:rPr>
        <w:t xml:space="preserve">Smart Grid Monitoring System for Karachi Power Distribution</w:t>
      </w:r>
    </w:p>
    <w:p>
      <w:pPr>
        <w:pStyle w:val="FirstParagraph"/>
      </w:pPr>
      <w:r>
        <w:rPr>
          <w:iCs/>
          <w:i/>
        </w:rPr>
        <w:t xml:space="preserve">Collaborative Project, 2021</w:t>
      </w:r>
    </w:p>
    <w:p>
      <w:pPr>
        <w:numPr>
          <w:ilvl w:val="0"/>
          <w:numId w:val="1008"/>
        </w:numPr>
        <w:pStyle w:val="Compact"/>
      </w:pPr>
      <w:r>
        <w:t xml:space="preserve">Developed a real-time monitoring system using IoT sensors to track energy usage and detect faults in the power grid.</w:t>
      </w:r>
    </w:p>
    <w:p>
      <w:pPr>
        <w:numPr>
          <w:ilvl w:val="0"/>
          <w:numId w:val="1008"/>
        </w:numPr>
        <w:pStyle w:val="Compact"/>
      </w:pPr>
      <w:r>
        <w:t xml:space="preserve">The project reduced power outages by 15% in pilot areas of Karachi and was recognized by the Pakistan Electric Power Company (PESCO).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Pakistan Society of Engineers (PSE), Karachi Chapter.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Mechatronics Engineering Association of Pakistan (MEAP) events and workshops.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10"/>
        </w:numPr>
        <w:pStyle w:val="Compact"/>
      </w:pPr>
      <w:r>
        <w:t xml:space="preserve">Urdu – Native speaker</w:t>
      </w:r>
    </w:p>
    <w:p>
      <w:pPr>
        <w:numPr>
          <w:ilvl w:val="0"/>
          <w:numId w:val="1010"/>
        </w:numPr>
        <w:pStyle w:val="Compact"/>
      </w:pPr>
      <w:r>
        <w:t xml:space="preserve">Arabic – Basic understanding (for international collaboration).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[Your Name] | Mechatronics Engineer in Pakistan Karachi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Pakistan Karachi</dc:title>
  <dc:creator/>
  <dc:language>en</dc:language>
  <cp:keywords/>
  <dcterms:created xsi:type="dcterms:W3CDTF">2026-07-19T04:39:11Z</dcterms:created>
  <dcterms:modified xsi:type="dcterms:W3CDTF">2026-07-19T04:39:11Z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