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p>
    <w:bookmarkStart w:id="28" w:name="resume"/>
    <w:p>
      <w:pPr>
        <w:pStyle w:val="Heading1"/>
      </w:pPr>
      <w:r>
        <w:t xml:space="preserve">Resume</w:t>
      </w:r>
    </w:p>
    <w:bookmarkStart w:id="20" w:name="X04696ba7b2ac06465a93508044e44fe404e3797"/>
    <w:p>
      <w:pPr>
        <w:pStyle w:val="Heading2"/>
      </w:pPr>
      <w:r>
        <w:t xml:space="preserve">Mechatronics Engineer | United States Miami</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Engineering Drive, Miami, FL 33101</w:t>
      </w:r>
      <w:r>
        <w:br/>
      </w:r>
      <w:r>
        <w:rPr>
          <w:bCs/>
          <w:b/>
        </w:rPr>
        <w:t xml:space="preserve">Email:</w:t>
      </w:r>
      <w:r>
        <w:t xml:space="preserve"> </w:t>
      </w:r>
      <w:r>
        <w:t xml:space="preserve">johndoe@example.com |</w:t>
      </w:r>
      <w:r>
        <w:t xml:space="preserve"> </w:t>
      </w:r>
      <w:r>
        <w:rPr>
          <w:bCs/>
          <w:b/>
        </w:rPr>
        <w:t xml:space="preserve">Phone:</w:t>
      </w:r>
      <w:r>
        <w:t xml:space="preserve"> </w:t>
      </w:r>
      <w:r>
        <w:t xml:space="preserve">(305) 555-0198</w:t>
      </w:r>
      <w:r>
        <w:br/>
      </w:r>
      <w:r>
        <w:rPr>
          <w:bCs/>
          <w:b/>
        </w:rPr>
        <w:t xml:space="preserve">LinkedIn:</w:t>
      </w:r>
      <w:r>
        <w:t xml:space="preserve"> </w:t>
      </w:r>
      <w:r>
        <w:t xml:space="preserve">linkedin.com/in/johndoe-mechatronics |</w:t>
      </w:r>
      <w:r>
        <w:t xml:space="preserve"> </w:t>
      </w:r>
      <w:r>
        <w:rPr>
          <w:bCs/>
          <w:b/>
        </w:rPr>
        <w:t xml:space="preserve">Websites:</w:t>
      </w:r>
      <w:r>
        <w:t xml:space="preserve"> </w:t>
      </w:r>
      <w:r>
        <w:t xml:space="preserve">www.johndoeengineer.com</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integrated systems for industries such as automotive, robotics, and automation. Specialized in applying principles of mechanical engineering, electronics, and computer science to create innovative solutions. Based in the United States Miami area, I thrive in dynamic environments where creativity meets technical precision. Committed to delivering high-quality engineering projects that align with both client needs and industry standards. Seeking opportunities to contribute my expertise as a Mechatronics Engineer in the vibrant technological landscape of Miami.</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t xml:space="preserve">ABC Automation Systems, Miami, FL</w:t>
      </w:r>
      <w:r>
        <w:br/>
      </w:r>
      <w:r>
        <w:t xml:space="preserve">January 2019 – Present</w:t>
      </w:r>
    </w:p>
    <w:p>
      <w:pPr>
        <w:numPr>
          <w:ilvl w:val="0"/>
          <w:numId w:val="1001"/>
        </w:numPr>
        <w:pStyle w:val="Compact"/>
      </w:pPr>
      <w:r>
        <w:t xml:space="preserve">Designed and implemented automated assembly lines for automotive components, reducing production time by 25% and improving efficiency in the United States Miami manufacturing sector.</w:t>
      </w:r>
    </w:p>
    <w:p>
      <w:pPr>
        <w:numPr>
          <w:ilvl w:val="0"/>
          <w:numId w:val="1001"/>
        </w:numPr>
        <w:pStyle w:val="Compact"/>
      </w:pPr>
      <w:r>
        <w:t xml:space="preserve">Collaborated with cross-functional teams to integrate IoT-enabled sensors into industrial machinery, enhancing real-time monitoring capabilities for clients across Florida.</w:t>
      </w:r>
    </w:p>
    <w:p>
      <w:pPr>
        <w:numPr>
          <w:ilvl w:val="0"/>
          <w:numId w:val="1001"/>
        </w:numPr>
        <w:pStyle w:val="Compact"/>
      </w:pPr>
      <w:r>
        <w:t xml:space="preserve">Lead a team of 5 engineers to develop a custom robotic arm for aerospace applications, which was recognized by the Miami Innovation Awards in 2021.</w:t>
      </w:r>
    </w:p>
    <w:p>
      <w:pPr>
        <w:numPr>
          <w:ilvl w:val="0"/>
          <w:numId w:val="1001"/>
        </w:numPr>
        <w:pStyle w:val="Compact"/>
      </w:pPr>
      <w:r>
        <w:t xml:space="preserve">Provided technical support and training to clients in the United States Miami area, ensuring seamless implementation of mechatronics solutions.</w:t>
      </w:r>
    </w:p>
    <w:p>
      <w:pPr>
        <w:pStyle w:val="FirstParagraph"/>
      </w:pPr>
      <w:r>
        <w:rPr>
          <w:bCs/>
          <w:b/>
        </w:rPr>
        <w:t xml:space="preserve">Mechatronics Engineer</w:t>
      </w:r>
      <w:r>
        <w:br/>
      </w:r>
      <w:r>
        <w:t xml:space="preserve">XYZ Robotics Inc., Miami, FL</w:t>
      </w:r>
      <w:r>
        <w:br/>
      </w:r>
      <w:r>
        <w:t xml:space="preserve">June 2016 – December 2018</w:t>
      </w:r>
    </w:p>
    <w:p>
      <w:pPr>
        <w:numPr>
          <w:ilvl w:val="0"/>
          <w:numId w:val="1002"/>
        </w:numPr>
        <w:pStyle w:val="Compact"/>
      </w:pPr>
      <w:r>
        <w:t xml:space="preserve">Developed control systems for autonomous drones used in agricultural monitoring, contributing to a 30% increase in crop yield analysis accuracy.</w:t>
      </w:r>
    </w:p>
    <w:p>
      <w:pPr>
        <w:numPr>
          <w:ilvl w:val="0"/>
          <w:numId w:val="1002"/>
        </w:numPr>
        <w:pStyle w:val="Compact"/>
      </w:pPr>
      <w:r>
        <w:t xml:space="preserve">Optimized PLC (Programmable Logic Controller) programming for factory automation projects, reducing downtime by 18% for clients in the United States Miami region.</w:t>
      </w:r>
    </w:p>
    <w:p>
      <w:pPr>
        <w:numPr>
          <w:ilvl w:val="0"/>
          <w:numId w:val="1002"/>
        </w:numPr>
        <w:pStyle w:val="Compact"/>
      </w:pPr>
      <w:r>
        <w:t xml:space="preserve">Conducted feasibility studies and prototype testing for mechatronics systems, ensuring compliance with ASME and IEEE standards.</w:t>
      </w:r>
    </w:p>
    <w:p>
      <w:pPr>
        <w:numPr>
          <w:ilvl w:val="0"/>
          <w:numId w:val="1002"/>
        </w:numPr>
        <w:pStyle w:val="Compact"/>
      </w:pPr>
      <w:r>
        <w:t xml:space="preserve">Presented technical solutions at industry conferences in Miami, strengthening partnerships with local manufacturers and tech firms.</w:t>
      </w:r>
    </w:p>
    <w:bookmarkEnd w:id="22"/>
    <w:bookmarkStart w:id="23" w:name="education"/>
    <w:p>
      <w:pPr>
        <w:pStyle w:val="Heading2"/>
      </w:pPr>
      <w:r>
        <w:t xml:space="preserve">Education</w:t>
      </w:r>
    </w:p>
    <w:p>
      <w:pPr>
        <w:pStyle w:val="FirstParagraph"/>
      </w:pPr>
      <w:r>
        <w:rPr>
          <w:bCs/>
          <w:b/>
        </w:rPr>
        <w:t xml:space="preserve">Bachelor of Science in Mechatronics Engineering</w:t>
      </w:r>
      <w:r>
        <w:br/>
      </w:r>
      <w:r>
        <w:t xml:space="preserve">University of Miami, Coral Gables, FL</w:t>
      </w:r>
      <w:r>
        <w:br/>
      </w:r>
      <w:r>
        <w:t xml:space="preserve">Graduated: May 2016</w:t>
      </w:r>
    </w:p>
    <w:p>
      <w:pPr>
        <w:pStyle w:val="BodyText"/>
      </w:pPr>
      <w:r>
        <w:t xml:space="preserve">Relevant coursework: Control Systems, Robotics, Embedded Systems, and Industrial Automation. Participated in the university's Robotics Club and contributed to a research project on autonomous vehicle navigation systems.</w:t>
      </w:r>
    </w:p>
    <w:bookmarkEnd w:id="23"/>
    <w:bookmarkStart w:id="24"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MATLAB, AutoCAD, SolidWorks, LabVIEW, PLC Programming (Siemens, Allen-Bradley)</w:t>
      </w:r>
    </w:p>
    <w:p>
      <w:pPr>
        <w:numPr>
          <w:ilvl w:val="0"/>
          <w:numId w:val="1003"/>
        </w:numPr>
        <w:pStyle w:val="Compact"/>
      </w:pPr>
      <w:r>
        <w:rPr>
          <w:bCs/>
          <w:b/>
        </w:rPr>
        <w:t xml:space="preserve">Hardware:</w:t>
      </w:r>
      <w:r>
        <w:t xml:space="preserve"> </w:t>
      </w:r>
      <w:r>
        <w:t xml:space="preserve">Microcontrollers (Arduino, Raspberry Pi), Sensors (LIDAR, IR), Robotics Platforms</w:t>
      </w:r>
    </w:p>
    <w:p>
      <w:pPr>
        <w:numPr>
          <w:ilvl w:val="0"/>
          <w:numId w:val="1003"/>
        </w:numPr>
        <w:pStyle w:val="Compact"/>
      </w:pPr>
      <w:r>
        <w:rPr>
          <w:bCs/>
          <w:b/>
        </w:rPr>
        <w:t xml:space="preserve">Languages:</w:t>
      </w:r>
      <w:r>
        <w:t xml:space="preserve"> </w:t>
      </w:r>
      <w:r>
        <w:t xml:space="preserve">C++, Python, Java</w:t>
      </w:r>
    </w:p>
    <w:p>
      <w:pPr>
        <w:numPr>
          <w:ilvl w:val="0"/>
          <w:numId w:val="1003"/>
        </w:numPr>
        <w:pStyle w:val="Compact"/>
      </w:pPr>
      <w:r>
        <w:rPr>
          <w:bCs/>
          <w:b/>
        </w:rPr>
        <w:t xml:space="preserve">Standards:</w:t>
      </w:r>
      <w:r>
        <w:t xml:space="preserve"> </w:t>
      </w:r>
      <w:r>
        <w:t xml:space="preserve">ISO 9001, ASME B5.54, IEEE 802.11</w:t>
      </w:r>
    </w:p>
    <w:p>
      <w:pPr>
        <w:numPr>
          <w:ilvl w:val="0"/>
          <w:numId w:val="1003"/>
        </w:numPr>
        <w:pStyle w:val="Compact"/>
      </w:pPr>
      <w:r>
        <w:rPr>
          <w:bCs/>
          <w:b/>
        </w:rPr>
        <w:t xml:space="preserve">Other:</w:t>
      </w:r>
      <w:r>
        <w:t xml:space="preserve"> </w:t>
      </w:r>
      <w:r>
        <w:t xml:space="preserve">CAD Modeling, System Integration, Project Management (PMP Certification)</w:t>
      </w:r>
    </w:p>
    <w:bookmarkEnd w:id="24"/>
    <w:bookmarkStart w:id="25" w:name="certifications"/>
    <w:p>
      <w:pPr>
        <w:pStyle w:val="Heading2"/>
      </w:pPr>
      <w:r>
        <w:t xml:space="preserve">Certifications</w:t>
      </w:r>
    </w:p>
    <w:p>
      <w:pPr>
        <w:numPr>
          <w:ilvl w:val="0"/>
          <w:numId w:val="1004"/>
        </w:numPr>
        <w:pStyle w:val="Compact"/>
      </w:pPr>
      <w:r>
        <w:t xml:space="preserve">PMP (Project Management Professional) Certification | Project Management Institute | 2018</w:t>
      </w:r>
    </w:p>
    <w:p>
      <w:pPr>
        <w:numPr>
          <w:ilvl w:val="0"/>
          <w:numId w:val="1004"/>
        </w:numPr>
        <w:pStyle w:val="Compact"/>
      </w:pPr>
      <w:r>
        <w:t xml:space="preserve">Industrial Automation Specialist | Miami Technical Institute | 2017</w:t>
      </w:r>
    </w:p>
    <w:p>
      <w:pPr>
        <w:numPr>
          <w:ilvl w:val="0"/>
          <w:numId w:val="1004"/>
        </w:numPr>
        <w:pStyle w:val="Compact"/>
      </w:pPr>
      <w:r>
        <w:t xml:space="preserve">IoT Systems Design Certification | Coursera (IBM) | 2020</w:t>
      </w:r>
    </w:p>
    <w:p>
      <w:pPr>
        <w:numPr>
          <w:ilvl w:val="0"/>
          <w:numId w:val="1004"/>
        </w:numPr>
        <w:pStyle w:val="Compact"/>
      </w:pPr>
      <w:r>
        <w:t xml:space="preserve">Certified Mechatronics Engineer (CME) | National Instruments | 2019</w:t>
      </w:r>
    </w:p>
    <w:bookmarkEnd w:id="25"/>
    <w:bookmarkStart w:id="26" w:name="notable-projects"/>
    <w:p>
      <w:pPr>
        <w:pStyle w:val="Heading2"/>
      </w:pPr>
      <w:r>
        <w:t xml:space="preserve">Notable Projects</w:t>
      </w:r>
    </w:p>
    <w:p>
      <w:pPr>
        <w:pStyle w:val="FirstParagraph"/>
      </w:pPr>
      <w:r>
        <w:rPr>
          <w:bCs/>
          <w:b/>
        </w:rPr>
        <w:t xml:space="preserve">Smart Grid Integration Project</w:t>
      </w:r>
      <w:r>
        <w:br/>
      </w:r>
      <w:r>
        <w:t xml:space="preserve">Miami Power Solutions, 2021</w:t>
      </w:r>
      <w:r>
        <w:br/>
      </w:r>
      <w:r>
        <w:t xml:space="preserve">Developed a mechatronics system to optimize energy distribution in residential areas, reducing grid load by 15% during peak hours. This project was highlighted in the United States Miami Energy Innovation Conference.</w:t>
      </w:r>
      <w:r>
        <w:t xml:space="preserve"> </w:t>
      </w:r>
      <w:r>
        <w:rPr>
          <w:bCs/>
          <w:b/>
        </w:rPr>
        <w:t xml:space="preserve">Robotic Waste Sorting System</w:t>
      </w:r>
      <w:r>
        <w:br/>
      </w:r>
      <w:r>
        <w:t xml:space="preserve">EcoTech Innovations, 2020</w:t>
      </w:r>
      <w:r>
        <w:br/>
      </w:r>
      <w:r>
        <w:t xml:space="preserve">Designed an automated waste sorting robot using computer vision and mechanical actuation. The system improved recycling efficiency by 40% and was adopted by three municipalities in South Florida.</w:t>
      </w:r>
    </w:p>
    <w:bookmarkEnd w:id="26"/>
    <w:bookmarkStart w:id="27" w:name="other-information"/>
    <w:p>
      <w:pPr>
        <w:pStyle w:val="Heading2"/>
      </w:pPr>
      <w:r>
        <w:t xml:space="preserve">Other Information</w:t>
      </w:r>
    </w:p>
    <w:p>
      <w:pPr>
        <w:pStyle w:val="FirstParagraph"/>
      </w:pPr>
      <w:r>
        <w:rPr>
          <w:bCs/>
          <w:b/>
        </w:rPr>
        <w:t xml:space="preserve">Location:</w:t>
      </w:r>
      <w:r>
        <w:t xml:space="preserve"> </w:t>
      </w:r>
      <w:r>
        <w:t xml:space="preserve">United States Miami, FL</w:t>
      </w:r>
      <w:r>
        <w:br/>
      </w:r>
      <w:r>
        <w:rPr>
          <w:bCs/>
          <w:b/>
        </w:rPr>
        <w:t xml:space="preserve">Availability:</w:t>
      </w:r>
      <w:r>
        <w:t xml:space="preserve"> </w:t>
      </w:r>
      <w:r>
        <w:t xml:space="preserve">Full-time | Flexible Hours</w:t>
      </w:r>
      <w:r>
        <w:br/>
      </w:r>
    </w:p>
    <w:p>
      <w:pPr>
        <w:pStyle w:val="BodyText"/>
      </w:pPr>
      <w:r>
        <w:t xml:space="preserve">As a Mechatronics Engineer in the United States Miami area, I am dedicated to leveraging my technical expertise and passion for innovation to drive progress in the ever-evolving fields of engineering and technology. My goal is to contribute to projects that make a tangible impact on industries and communities in Miami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dc:title>
  <dc:creator/>
  <dc:language>en</dc:language>
  <cp:keywords/>
  <dcterms:created xsi:type="dcterms:W3CDTF">2026-07-23T00:16:39Z</dcterms:created>
  <dcterms:modified xsi:type="dcterms:W3CDTF">2026-07-23T00:16:39Z</dcterms:modified>
</cp:coreProperties>
</file>

<file path=docProps/custom.xml><?xml version="1.0" encoding="utf-8"?>
<Properties xmlns="http://schemas.openxmlformats.org/officeDocument/2006/custom-properties" xmlns:vt="http://schemas.openxmlformats.org/officeDocument/2006/docPropsVTypes"/>
</file>