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john-doe"/>
    <w:p>
      <w:pPr>
        <w:pStyle w:val="Heading1"/>
      </w:pPr>
      <w:r>
        <w:t xml:space="preserve">John Doe</w:t>
      </w:r>
    </w:p>
    <w:p>
      <w:pPr>
        <w:pStyle w:val="FirstParagraph"/>
      </w:pPr>
      <w:r>
        <w:t xml:space="preserve">Mechatronics Engineer | United States San Francisco</w:t>
      </w:r>
    </w:p>
    <w:p>
      <w:r>
        <w:pict>
          <v:rect style="width:0;height:1.5pt" o:hralign="center" o:hrstd="t" o:hr="t"/>
        </w:pict>
      </w:r>
    </w:p>
    <w:bookmarkEnd w:id="20"/>
    <w:bookmarkStart w:id="22" w:name="contact"/>
    <w:bookmarkStart w:id="21" w:name="contact-information"/>
    <w:p>
      <w:pPr>
        <w:pStyle w:val="Heading2"/>
      </w:pPr>
      <w:r>
        <w:t xml:space="preserve">Contact Information</w:t>
      </w:r>
    </w:p>
    <w:p>
      <w:pPr>
        <w:numPr>
          <w:ilvl w:val="0"/>
          <w:numId w:val="1001"/>
        </w:numPr>
        <w:pStyle w:val="Compact"/>
      </w:pPr>
      <w:r>
        <w:rPr>
          <w:bCs/>
          <w:b/>
        </w:rPr>
        <w:t xml:space="preserve">📍 Address:</w:t>
      </w:r>
      <w:r>
        <w:t xml:space="preserve"> </w:t>
      </w:r>
      <w:r>
        <w:t xml:space="preserve">123 Tech Avenue, San Francisco, CA 94105</w:t>
      </w:r>
    </w:p>
    <w:p>
      <w:pPr>
        <w:numPr>
          <w:ilvl w:val="0"/>
          <w:numId w:val="1001"/>
        </w:numPr>
        <w:pStyle w:val="Compact"/>
      </w:pPr>
      <w:r>
        <w:rPr>
          <w:bCs/>
          <w:b/>
        </w:rPr>
        <w:t xml:space="preserve">📞 Phone:</w:t>
      </w:r>
      <w:r>
        <w:t xml:space="preserve"> </w:t>
      </w:r>
      <w:r>
        <w:t xml:space="preserve">(415) 555-0198</w:t>
      </w:r>
    </w:p>
    <w:p>
      <w:pPr>
        <w:numPr>
          <w:ilvl w:val="0"/>
          <w:numId w:val="1001"/>
        </w:numPr>
        <w:pStyle w:val="Compact"/>
      </w:pPr>
      <w:r>
        <w:rPr>
          <w:bCs/>
          <w:b/>
        </w:rPr>
        <w:t xml:space="preserve">✉️ Email:</w:t>
      </w:r>
      <w:r>
        <w:t xml:space="preserve"> </w:t>
      </w:r>
      <w:r>
        <w:t xml:space="preserve">johndoe@mechatronicsengineer.com</w:t>
      </w:r>
    </w:p>
    <w:p>
      <w:pPr>
        <w:numPr>
          <w:ilvl w:val="0"/>
          <w:numId w:val="1001"/>
        </w:numPr>
        <w:pStyle w:val="Compact"/>
      </w:pPr>
      <w:r>
        <w:rPr>
          <w:bCs/>
          <w:b/>
        </w:rPr>
        <w:t xml:space="preserve">🌐 LinkedIn:</w:t>
      </w:r>
      <w:r>
        <w:t xml:space="preserve"> </w:t>
      </w:r>
      <w:r>
        <w:t xml:space="preserve">linkedin.com/in/johndoe-mechatronics</w:t>
      </w:r>
    </w:p>
    <w:p>
      <w:r>
        <w:pict>
          <v:rect style="width:0;height:1.5pt" o:hralign="center" o:hrstd="t" o:hr="t"/>
        </w:pict>
      </w:r>
    </w:p>
    <w:bookmarkEnd w:id="21"/>
    <w:bookmarkEnd w:id="22"/>
    <w:bookmarkStart w:id="24" w:name="summary"/>
    <w:bookmarkStart w:id="23" w:name="professional-summary"/>
    <w:p>
      <w:pPr>
        <w:pStyle w:val="Heading2"/>
      </w:pPr>
      <w:r>
        <w:t xml:space="preserve">Professional Summary</w:t>
      </w:r>
    </w:p>
    <w:p>
      <w:pPr>
        <w:pStyle w:val="FirstParagraph"/>
      </w:pPr>
      <w:r>
        <w:t xml:space="preserve">As a dedicated Mechatronics Engineer with over 8 years of experience in the United States San Francisco tech ecosystem, I specialize in designing and implementing intelligent systems that merge mechanical, electrical, and software engineering disciplines. My expertise lies in developing automation solutions for industries such as robotics, renewable energy, and smart manufacturing. Based in San Francisco—a hub for innovation—I have collaborated with startups and established firms to create cutting-edge products that address global challenges while adhering to the highest standards of efficiency and sustainability.</w:t>
      </w:r>
    </w:p>
    <w:p>
      <w:pPr>
        <w:pStyle w:val="BodyText"/>
      </w:pPr>
      <w:r>
        <w:t xml:space="preserve">My work in United States San Francisco has focused on leveraging advanced technologies like IoT, AI-driven control systems, and collaborative robotics (cobots) to enhance productivity and reduce environmental impact. I am passionate about contributing to the region’s reputation as a leader in tech innovation while fostering a culture of continuous learning and interdisciplinary collaboration.</w:t>
      </w:r>
    </w:p>
    <w:p>
      <w:r>
        <w:pict>
          <v:rect style="width:0;height:1.5pt" o:hralign="center" o:hrstd="t" o:hr="t"/>
        </w:pict>
      </w:r>
    </w:p>
    <w:bookmarkEnd w:id="23"/>
    <w:bookmarkEnd w:id="24"/>
    <w:bookmarkStart w:id="26" w:name="skills"/>
    <w:bookmarkStart w:id="25" w:name="technical-skills"/>
    <w:p>
      <w:pPr>
        <w:pStyle w:val="Heading2"/>
      </w:pPr>
      <w:r>
        <w:t xml:space="preserve">Technical Skills</w:t>
      </w:r>
    </w:p>
    <w:p>
      <w:pPr>
        <w:numPr>
          <w:ilvl w:val="0"/>
          <w:numId w:val="1002"/>
        </w:numPr>
        <w:pStyle w:val="Compact"/>
      </w:pPr>
      <w:r>
        <w:rPr>
          <w:bCs/>
          <w:b/>
        </w:rPr>
        <w:t xml:space="preserve">Software:</w:t>
      </w:r>
      <w:r>
        <w:t xml:space="preserve"> </w:t>
      </w:r>
      <w:r>
        <w:t xml:space="preserve">MATLAB, Python (NumPy, Pandas), C++, ROS (Robot Operating System), SolidWorks, AutoCAD</w:t>
      </w:r>
    </w:p>
    <w:p>
      <w:pPr>
        <w:numPr>
          <w:ilvl w:val="0"/>
          <w:numId w:val="1002"/>
        </w:numPr>
        <w:pStyle w:val="Compact"/>
      </w:pPr>
      <w:r>
        <w:rPr>
          <w:bCs/>
          <w:b/>
        </w:rPr>
        <w:t xml:space="preserve">Hardware:</w:t>
      </w:r>
      <w:r>
        <w:t xml:space="preserve"> </w:t>
      </w:r>
      <w:r>
        <w:t xml:space="preserve">PLCs (Siemens, Allen-Bradley), Arduino, Raspberry Pi, 3D Printing</w:t>
      </w:r>
    </w:p>
    <w:p>
      <w:pPr>
        <w:numPr>
          <w:ilvl w:val="0"/>
          <w:numId w:val="1002"/>
        </w:numPr>
        <w:pStyle w:val="Compact"/>
      </w:pPr>
      <w:r>
        <w:rPr>
          <w:bCs/>
          <w:b/>
        </w:rPr>
        <w:t xml:space="preserve">Control Systems:</w:t>
      </w:r>
      <w:r>
        <w:t xml:space="preserve"> </w:t>
      </w:r>
      <w:r>
        <w:t xml:space="preserve">PID Controllers, SCADA Systems, Industrial Automation</w:t>
      </w:r>
    </w:p>
    <w:p>
      <w:pPr>
        <w:numPr>
          <w:ilvl w:val="0"/>
          <w:numId w:val="1002"/>
        </w:numPr>
        <w:pStyle w:val="Compact"/>
      </w:pPr>
      <w:r>
        <w:rPr>
          <w:bCs/>
          <w:b/>
        </w:rPr>
        <w:t xml:space="preserve">Data Analysis:</w:t>
      </w:r>
      <w:r>
        <w:t xml:space="preserve"> </w:t>
      </w:r>
      <w:r>
        <w:t xml:space="preserve">Data Visualization (Tableau), Machine Learning Basics</w:t>
      </w:r>
    </w:p>
    <w:p>
      <w:pPr>
        <w:numPr>
          <w:ilvl w:val="0"/>
          <w:numId w:val="1002"/>
        </w:numPr>
        <w:pStyle w:val="Compact"/>
      </w:pPr>
      <w:r>
        <w:rPr>
          <w:bCs/>
          <w:b/>
        </w:rPr>
        <w:t xml:space="preserve">Languages:</w:t>
      </w:r>
      <w:r>
        <w:t xml:space="preserve"> </w:t>
      </w:r>
      <w:r>
        <w:t xml:space="preserve">English (Fluent), Spanish (Basic)</w:t>
      </w:r>
    </w:p>
    <w:p>
      <w:r>
        <w:pict>
          <v:rect style="width:0;height:1.5pt" o:hralign="center" o:hrstd="t" o:hr="t"/>
        </w:pict>
      </w:r>
    </w:p>
    <w:bookmarkEnd w:id="25"/>
    <w:bookmarkEnd w:id="26"/>
    <w:bookmarkStart w:id="31" w:name="experience"/>
    <w:bookmarkStart w:id="30" w:name="professional-experience"/>
    <w:p>
      <w:pPr>
        <w:pStyle w:val="Heading2"/>
      </w:pPr>
      <w:r>
        <w:t xml:space="preserve">Professional Experience</w:t>
      </w:r>
    </w:p>
    <w:bookmarkStart w:id="27" w:name="senior-mechatronics-engineer"/>
    <w:p>
      <w:pPr>
        <w:pStyle w:val="Heading3"/>
      </w:pPr>
      <w:r>
        <w:t xml:space="preserve">Senior Mechatronics Engineer</w:t>
      </w:r>
    </w:p>
    <w:p>
      <w:pPr>
        <w:pStyle w:val="FirstParagraph"/>
      </w:pPr>
      <w:r>
        <w:rPr>
          <w:bCs/>
          <w:b/>
        </w:rPr>
        <w:t xml:space="preserve">San Francisco Robotics Co.</w:t>
      </w:r>
      <w:r>
        <w:t xml:space="preserve"> </w:t>
      </w:r>
      <w:r>
        <w:t xml:space="preserve">| April 2018 – Present</w:t>
      </w:r>
    </w:p>
    <w:p>
      <w:pPr>
        <w:numPr>
          <w:ilvl w:val="0"/>
          <w:numId w:val="1003"/>
        </w:numPr>
        <w:pStyle w:val="Compact"/>
      </w:pPr>
      <w:r>
        <w:t xml:space="preserve">Designed and deployed autonomous robotic systems for warehouse automation, improving inventory management efficiency by 35% in United States San Francisco clients.</w:t>
      </w:r>
    </w:p>
    <w:p>
      <w:pPr>
        <w:numPr>
          <w:ilvl w:val="0"/>
          <w:numId w:val="1003"/>
        </w:numPr>
        <w:pStyle w:val="Compact"/>
      </w:pPr>
      <w:r>
        <w:t xml:space="preserve">Lead cross-functional teams to integrate IoT sensors and real-time data analytics into smart manufacturing systems, reducing downtime by 20%.</w:t>
      </w:r>
    </w:p>
    <w:p>
      <w:pPr>
        <w:numPr>
          <w:ilvl w:val="0"/>
          <w:numId w:val="1003"/>
        </w:numPr>
        <w:pStyle w:val="Compact"/>
      </w:pPr>
      <w:r>
        <w:t xml:space="preserve">Collaborated with startups in the Silicon Valley ecosystem to develop scalable solutions for renewable energy storage, earning recognition in local tech publications.</w:t>
      </w:r>
    </w:p>
    <w:p>
      <w:pPr>
        <w:numPr>
          <w:ilvl w:val="0"/>
          <w:numId w:val="1003"/>
        </w:numPr>
        <w:pStyle w:val="Compact"/>
      </w:pPr>
      <w:r>
        <w:t xml:space="preserve">Mentored junior engineers, fostering a culture of innovation aligned with San Francisco’s emphasis on sustainability and tech-driven solutions.</w:t>
      </w:r>
    </w:p>
    <w:bookmarkEnd w:id="27"/>
    <w:bookmarkStart w:id="28" w:name="project-engineer"/>
    <w:p>
      <w:pPr>
        <w:pStyle w:val="Heading3"/>
      </w:pPr>
      <w:r>
        <w:t xml:space="preserve">Project Engineer</w:t>
      </w:r>
    </w:p>
    <w:p>
      <w:pPr>
        <w:pStyle w:val="FirstParagraph"/>
      </w:pPr>
      <w:r>
        <w:rPr>
          <w:bCs/>
          <w:b/>
        </w:rPr>
        <w:t xml:space="preserve">GreenTech Solutions Inc.</w:t>
      </w:r>
      <w:r>
        <w:t xml:space="preserve"> </w:t>
      </w:r>
      <w:r>
        <w:t xml:space="preserve">| June 2015 – March 2018</w:t>
      </w:r>
    </w:p>
    <w:p>
      <w:pPr>
        <w:numPr>
          <w:ilvl w:val="0"/>
          <w:numId w:val="1004"/>
        </w:numPr>
        <w:pStyle w:val="Compact"/>
      </w:pPr>
      <w:r>
        <w:t xml:space="preserve">Developed energy-efficient mechatronic systems for solar panel tracking, reducing energy costs by 18% for San Francisco-based clients.</w:t>
      </w:r>
    </w:p>
    <w:p>
      <w:pPr>
        <w:numPr>
          <w:ilvl w:val="0"/>
          <w:numId w:val="1004"/>
        </w:numPr>
        <w:pStyle w:val="Compact"/>
      </w:pPr>
      <w:r>
        <w:t xml:space="preserve">Optimized production lines using PLCs and HMI (Human-Machine Interface) technology, increasing throughput by 25% in United States manufacturing facilities.</w:t>
      </w:r>
    </w:p>
    <w:p>
      <w:pPr>
        <w:numPr>
          <w:ilvl w:val="0"/>
          <w:numId w:val="1004"/>
        </w:numPr>
        <w:pStyle w:val="Compact"/>
      </w:pPr>
      <w:r>
        <w:t xml:space="preserve">Contributed to the design of a modular robotic arm for precision agriculture, supported by grants from California’s renewable energy initiatives.</w:t>
      </w:r>
    </w:p>
    <w:p>
      <w:pPr>
        <w:numPr>
          <w:ilvl w:val="0"/>
          <w:numId w:val="1004"/>
        </w:numPr>
        <w:pStyle w:val="Compact"/>
      </w:pPr>
      <w:r>
        <w:t xml:space="preserve">Presented technical solutions at local engineering conferences in San Francisco, strengthening industry partnerships and thought leadership.</w:t>
      </w:r>
    </w:p>
    <w:bookmarkEnd w:id="28"/>
    <w:bookmarkStart w:id="29" w:name="internship-mechatronics-engineer"/>
    <w:p>
      <w:pPr>
        <w:pStyle w:val="Heading3"/>
      </w:pPr>
      <w:r>
        <w:t xml:space="preserve">Internship – Mechatronics Engineer</w:t>
      </w:r>
    </w:p>
    <w:p>
      <w:pPr>
        <w:pStyle w:val="FirstParagraph"/>
      </w:pPr>
      <w:r>
        <w:rPr>
          <w:bCs/>
          <w:b/>
        </w:rPr>
        <w:t xml:space="preserve">Silicon Valley Automation Systems</w:t>
      </w:r>
      <w:r>
        <w:t xml:space="preserve"> </w:t>
      </w:r>
      <w:r>
        <w:t xml:space="preserve">| May 2014 – August 2014</w:t>
      </w:r>
    </w:p>
    <w:p>
      <w:pPr>
        <w:numPr>
          <w:ilvl w:val="0"/>
          <w:numId w:val="1005"/>
        </w:numPr>
        <w:pStyle w:val="Compact"/>
      </w:pPr>
      <w:r>
        <w:t xml:space="preserve">Assisted in the development of a custom automation system for automotive assembly lines, improving accuracy by 15%.</w:t>
      </w:r>
    </w:p>
    <w:p>
      <w:pPr>
        <w:numPr>
          <w:ilvl w:val="0"/>
          <w:numId w:val="1005"/>
        </w:numPr>
        <w:pStyle w:val="Compact"/>
      </w:pPr>
      <w:r>
        <w:t xml:space="preserve">Learned to troubleshoot complex mechatronic systems under the guidance of senior engineers in San Francisco’s tech-centric environment.</w:t>
      </w:r>
    </w:p>
    <w:bookmarkEnd w:id="29"/>
    <w:p>
      <w:r>
        <w:pict>
          <v:rect style="width:0;height:1.5pt" o:hralign="center" o:hrstd="t" o:hr="t"/>
        </w:pict>
      </w:r>
    </w:p>
    <w:bookmarkEnd w:id="30"/>
    <w:bookmarkEnd w:id="31"/>
    <w:bookmarkStart w:id="34" w:name="education"/>
    <w:p>
      <w:pPr>
        <w:pStyle w:val="Heading2"/>
      </w:pPr>
      <w:r>
        <w:t xml:space="preserve">Education</w:t>
      </w:r>
    </w:p>
    <w:bookmarkStart w:id="32" w:name="X9988d023693a6bdf228146ede604e1c21473a0d"/>
    <w:p>
      <w:pPr>
        <w:pStyle w:val="Heading3"/>
      </w:pPr>
      <w:r>
        <w:t xml:space="preserve">Bachelor of Science in Mechatronics Engineering</w:t>
      </w:r>
    </w:p>
    <w:p>
      <w:pPr>
        <w:pStyle w:val="FirstParagraph"/>
      </w:pPr>
      <w:r>
        <w:rPr>
          <w:bCs/>
          <w:b/>
        </w:rPr>
        <w:t xml:space="preserve">University of California, Berkeley</w:t>
      </w:r>
      <w:r>
        <w:t xml:space="preserve"> </w:t>
      </w:r>
      <w:r>
        <w:t xml:space="preserve">| Graduated: June 2014</w:t>
      </w:r>
    </w:p>
    <w:p>
      <w:pPr>
        <w:numPr>
          <w:ilvl w:val="0"/>
          <w:numId w:val="1006"/>
        </w:numPr>
        <w:pStyle w:val="Compact"/>
      </w:pPr>
      <w:r>
        <w:t xml:space="preserve">Relevant coursework: Robotics, Control Systems, Embedded Systems, and Industrial Automation.</w:t>
      </w:r>
    </w:p>
    <w:p>
      <w:pPr>
        <w:numPr>
          <w:ilvl w:val="0"/>
          <w:numId w:val="1006"/>
        </w:numPr>
        <w:pStyle w:val="Compact"/>
      </w:pPr>
      <w:r>
        <w:t xml:space="preserve">Graduated with Honors in Engineering (Top 10% of class).</w:t>
      </w:r>
    </w:p>
    <w:bookmarkEnd w:id="32"/>
    <w:bookmarkStart w:id="33" w:name="Xf7548c9724ea10c58d6dcb443540002cf966329"/>
    <w:p>
      <w:pPr>
        <w:pStyle w:val="Heading3"/>
      </w:pPr>
      <w:r>
        <w:t xml:space="preserve">Certification: Certified Mechatronics Engineer (CME)</w:t>
      </w:r>
    </w:p>
    <w:p>
      <w:pPr>
        <w:pStyle w:val="FirstParagraph"/>
      </w:pPr>
      <w:r>
        <w:rPr>
          <w:bCs/>
          <w:b/>
        </w:rPr>
        <w:t xml:space="preserve">International Society of Automation (ISA)</w:t>
      </w:r>
      <w:r>
        <w:t xml:space="preserve"> </w:t>
      </w:r>
      <w:r>
        <w:t xml:space="preserve">| Completed: December 2016</w:t>
      </w:r>
    </w:p>
    <w:p>
      <w:pPr>
        <w:numPr>
          <w:ilvl w:val="0"/>
          <w:numId w:val="1007"/>
        </w:numPr>
        <w:pStyle w:val="Compact"/>
      </w:pPr>
      <w:r>
        <w:t xml:space="preserve">Demonstrated expertise in mechatronic design, integration, and troubleshooting.</w:t>
      </w:r>
    </w:p>
    <w:bookmarkEnd w:id="33"/>
    <w:p>
      <w:r>
        <w:pict>
          <v:rect style="width:0;height:1.5pt" o:hralign="center" o:hrstd="t" o:hr="t"/>
        </w:pict>
      </w:r>
    </w:p>
    <w:bookmarkEnd w:id="34"/>
    <w:bookmarkStart w:id="39" w:name="projects"/>
    <w:bookmarkStart w:id="38" w:name="selected-projects"/>
    <w:p>
      <w:pPr>
        <w:pStyle w:val="Heading2"/>
      </w:pPr>
      <w:r>
        <w:t xml:space="preserve">Selected Projects</w:t>
      </w:r>
    </w:p>
    <w:bookmarkStart w:id="35" w:name="X9ff792969e5e242f34f4c1b3eb17a9f6fdd4cea"/>
    <w:p>
      <w:pPr>
        <w:pStyle w:val="Heading3"/>
      </w:pPr>
      <w:r>
        <w:t xml:space="preserve">Smart Waste Management System (San Francisco Pilot)</w:t>
      </w:r>
    </w:p>
    <w:p>
      <w:pPr>
        <w:pStyle w:val="FirstParagraph"/>
      </w:pPr>
      <w:r>
        <w:rPr>
          <w:bCs/>
          <w:b/>
        </w:rPr>
        <w:t xml:space="preserve">Description:</w:t>
      </w:r>
      <w:r>
        <w:t xml:space="preserve"> </w:t>
      </w:r>
      <w:r>
        <w:t xml:space="preserve">Developed a sensor-driven waste collection system to optimize routes for city sanitation trucks, reducing fuel consumption by 22% in United States San Francisco.</w:t>
      </w:r>
    </w:p>
    <w:bookmarkEnd w:id="35"/>
    <w:bookmarkStart w:id="36" w:name="X85b445fc5130b306bc2422afaf15509dee23287"/>
    <w:p>
      <w:pPr>
        <w:pStyle w:val="Heading3"/>
      </w:pPr>
      <w:r>
        <w:t xml:space="preserve">Modular Robotic Arm for Precision Agriculture</w:t>
      </w:r>
    </w:p>
    <w:p>
      <w:pPr>
        <w:pStyle w:val="FirstParagraph"/>
      </w:pPr>
      <w:r>
        <w:rPr>
          <w:bCs/>
          <w:b/>
        </w:rPr>
        <w:t xml:space="preserve">Description:</w:t>
      </w:r>
      <w:r>
        <w:t xml:space="preserve"> </w:t>
      </w:r>
      <w:r>
        <w:t xml:space="preserve">Designed a low-cost, scalable robotic arm for automated harvesting, supported by a grant from California’s Department of Food and Agriculture.</w:t>
      </w:r>
    </w:p>
    <w:bookmarkEnd w:id="36"/>
    <w:bookmarkStart w:id="37" w:name="iot-enabled-energy-monitoring-system"/>
    <w:p>
      <w:pPr>
        <w:pStyle w:val="Heading3"/>
      </w:pPr>
      <w:r>
        <w:t xml:space="preserve">IoT-Enabled Energy Monitoring System</w:t>
      </w:r>
    </w:p>
    <w:p>
      <w:pPr>
        <w:pStyle w:val="FirstParagraph"/>
      </w:pPr>
      <w:r>
        <w:rPr>
          <w:bCs/>
          <w:b/>
        </w:rPr>
        <w:t xml:space="preserve">Description:</w:t>
      </w:r>
      <w:r>
        <w:t xml:space="preserve"> </w:t>
      </w:r>
      <w:r>
        <w:t xml:space="preserve">Created a real-time energy monitoring platform for industrial clients in San Francisco, improving sustainability metrics by 18%.</w:t>
      </w:r>
    </w:p>
    <w:bookmarkEnd w:id="37"/>
    <w:p>
      <w:r>
        <w:pict>
          <v:rect style="width:0;height:1.5pt" o:hralign="center" o:hrstd="t" o:hr="t"/>
        </w:pict>
      </w:r>
    </w:p>
    <w:bookmarkEnd w:id="38"/>
    <w:bookmarkEnd w:id="39"/>
    <w:bookmarkStart w:id="41" w:name="certifications"/>
    <w:bookmarkStart w:id="40" w:name="certifications-memberships"/>
    <w:p>
      <w:pPr>
        <w:pStyle w:val="Heading2"/>
      </w:pPr>
      <w:r>
        <w:t xml:space="preserve">Certifications &amp; Memberships</w:t>
      </w:r>
    </w:p>
    <w:p>
      <w:pPr>
        <w:numPr>
          <w:ilvl w:val="0"/>
          <w:numId w:val="1008"/>
        </w:numPr>
        <w:pStyle w:val="Compact"/>
      </w:pPr>
      <w:r>
        <w:rPr>
          <w:bCs/>
          <w:b/>
        </w:rPr>
        <w:t xml:space="preserve">ISO 9001:2015 Quality Management Systems</w:t>
      </w:r>
      <w:r>
        <w:t xml:space="preserve"> </w:t>
      </w:r>
      <w:r>
        <w:t xml:space="preserve">– Certified Auditor (2019)</w:t>
      </w:r>
    </w:p>
    <w:p>
      <w:pPr>
        <w:numPr>
          <w:ilvl w:val="0"/>
          <w:numId w:val="1008"/>
        </w:numPr>
        <w:pStyle w:val="Compact"/>
      </w:pPr>
      <w:r>
        <w:rPr>
          <w:bCs/>
          <w:b/>
        </w:rPr>
        <w:t xml:space="preserve">IEEE Member</w:t>
      </w:r>
      <w:r>
        <w:t xml:space="preserve"> </w:t>
      </w:r>
      <w:r>
        <w:t xml:space="preserve">– San Francisco Section (2017–Present)</w:t>
      </w:r>
    </w:p>
    <w:p>
      <w:pPr>
        <w:numPr>
          <w:ilvl w:val="0"/>
          <w:numId w:val="1008"/>
        </w:numPr>
        <w:pStyle w:val="Compact"/>
      </w:pPr>
      <w:r>
        <w:rPr>
          <w:bCs/>
          <w:b/>
        </w:rPr>
        <w:t xml:space="preserve">Safety Standards Training:</w:t>
      </w:r>
      <w:r>
        <w:t xml:space="preserve"> </w:t>
      </w:r>
      <w:r>
        <w:t xml:space="preserve">OSHA 30-Hour Certification (2020)</w:t>
      </w:r>
    </w:p>
    <w:p>
      <w:r>
        <w:pict>
          <v:rect style="width:0;height:1.5pt" o:hralign="center" o:hrstd="t" o:hr="t"/>
        </w:pict>
      </w:r>
    </w:p>
    <w:bookmarkEnd w:id="40"/>
    <w:bookmarkEnd w:id="41"/>
    <w:bookmarkStart w:id="43" w:name="additional"/>
    <w:bookmarkStart w:id="42" w:name="additional-information"/>
    <w:p>
      <w:pPr>
        <w:pStyle w:val="Heading2"/>
      </w:pPr>
      <w:r>
        <w:t xml:space="preserve">Additional Information</w:t>
      </w:r>
    </w:p>
    <w:p>
      <w:pPr>
        <w:pStyle w:val="FirstParagraph"/>
      </w:pPr>
      <w:r>
        <w:rPr>
          <w:bCs/>
          <w:b/>
        </w:rPr>
        <w:t xml:space="preserve">Location:</w:t>
      </w:r>
      <w:r>
        <w:t xml:space="preserve"> </w:t>
      </w:r>
      <w:r>
        <w:t xml:space="preserve">United States San Francisco, CA</w:t>
      </w:r>
    </w:p>
    <w:p>
      <w:pPr>
        <w:pStyle w:val="BodyText"/>
      </w:pPr>
      <w:r>
        <w:rPr>
          <w:bCs/>
          <w:b/>
        </w:rPr>
        <w:t xml:space="preserve">Availability:</w:t>
      </w:r>
      <w:r>
        <w:t xml:space="preserve"> </w:t>
      </w:r>
      <w:r>
        <w:t xml:space="preserve">Full-Time | Open to Remote or Hybrid Work (with occasional on-site visits in San Francisco)</w:t>
      </w:r>
    </w:p>
    <w:p>
      <w:r>
        <w:pict>
          <v:rect style="width:0;height:1.5pt" o:hralign="center" o:hrstd="t" o:hr="t"/>
        </w:pict>
      </w:r>
    </w:p>
    <w:bookmarkEnd w:id="42"/>
    <w:bookmarkEnd w:id="43"/>
    <w:p>
      <w:pPr>
        <w:pStyle w:val="FirstParagraph"/>
      </w:pPr>
      <w:r>
        <w:t xml:space="preserve">© 2023 John Doe | Mechatronics Engineer | United States San Francisco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Resume - United States San Francisco</dc:title>
  <dc:creator/>
  <dc:language>en</dc:language>
  <cp:keywords/>
  <dcterms:created xsi:type="dcterms:W3CDTF">2026-07-23T15:12:24Z</dcterms:created>
  <dcterms:modified xsi:type="dcterms:W3CDTF">2026-07-23T15:12:24Z</dcterms:modified>
</cp:coreProperties>
</file>

<file path=docProps/custom.xml><?xml version="1.0" encoding="utf-8"?>
<Properties xmlns="http://schemas.openxmlformats.org/officeDocument/2006/custom-properties" xmlns:vt="http://schemas.openxmlformats.org/officeDocument/2006/docPropsVTypes"/>
</file>