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2" w:name="resume"/>
    <w:p>
      <w:pPr>
        <w:pStyle w:val="Heading1"/>
      </w:pPr>
      <w:r>
        <w:t xml:space="preserve">Resume</w:t>
      </w:r>
    </w:p>
    <w:bookmarkStart w:id="31" w:name="your-full-name"/>
    <w:p>
      <w:pPr>
        <w:pStyle w:val="Heading2"/>
      </w:pPr>
      <w:r>
        <w:t xml:space="preserve">[Your 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555-5555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Montreal, Canada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[X] years of experience in advancing biomedical sciences and clinical research. Specializing in [specific field, e.g., oncology, neuroscience, or infectious diseases], I have contributed to groundbreaking studies that align with Canada Montreal's focus on innovation and healthcare excellence. My work integrates cutting-edge methodologies with a commitment to ethical research practices, making me a strong candidate for roles within Montreal’s dynamic medical research ecosystem. I am passionate about addressing global health challenges while contributing to the vibrant academic and industrial landscape of Canada Montreal.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Medical Science</w:t>
      </w:r>
      <w:r>
        <w:t xml:space="preserve">, [University Name], [Country/Region]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Biomedical Research</w:t>
      </w:r>
      <w:r>
        <w:t xml:space="preserve">, [University Name], [Country/Region]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Biological Sciences</w:t>
      </w:r>
      <w:r>
        <w:t xml:space="preserve">, [University Name], [Country/Region] – [Year]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medical-researcher"/>
    <w:p>
      <w:pPr>
        <w:pStyle w:val="Heading4"/>
      </w:pPr>
      <w:r>
        <w:t xml:space="preserve">Medical Researcher</w:t>
      </w:r>
    </w:p>
    <w:p>
      <w:pPr>
        <w:pStyle w:val="FirstParagraph"/>
      </w:pPr>
      <w:r>
        <w:rPr>
          <w:iCs/>
          <w:i/>
        </w:rPr>
        <w:t xml:space="preserve">[Institution/Organization Name], Montreal, Canada</w:t>
      </w:r>
      <w:r>
        <w:t xml:space="preserve"> </w:t>
      </w:r>
      <w:r>
        <w:t xml:space="preserve">| [Start Year] – Present</w:t>
      </w:r>
    </w:p>
    <w:p>
      <w:pPr>
        <w:numPr>
          <w:ilvl w:val="0"/>
          <w:numId w:val="1002"/>
        </w:numPr>
        <w:pStyle w:val="Compact"/>
      </w:pPr>
      <w:r>
        <w:t xml:space="preserve">Conducted interdisciplinary research on [specific project, e.g., "immunotherapy for autoimmune diseases"], contributing to three peer-reviewed publications in high-impact journals.</w:t>
      </w:r>
    </w:p>
    <w:p>
      <w:pPr>
        <w:numPr>
          <w:ilvl w:val="0"/>
          <w:numId w:val="1002"/>
        </w:numPr>
        <w:pStyle w:val="Compact"/>
      </w:pPr>
      <w:r>
        <w:t xml:space="preserve">Collaborated with clinical teams at [Montreal Hospital or Research Institute] to design and implement trials evaluating novel treatments for [specific condition].</w:t>
      </w:r>
    </w:p>
    <w:p>
      <w:pPr>
        <w:numPr>
          <w:ilvl w:val="0"/>
          <w:numId w:val="1002"/>
        </w:numPr>
        <w:pStyle w:val="Compact"/>
      </w:pPr>
      <w:r>
        <w:t xml:space="preserve">Managed a team of 5 researchers, ensuring compliance with Canadian regulatory standards (e.g., CIHR guidelines) and fostering a culture of innovation in Canada Montreal.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[Montreal International Conference on Medical Research], receiving recognition for contributions to [specific field].</w:t>
      </w:r>
    </w:p>
    <w:bookmarkEnd w:id="22"/>
    <w:bookmarkStart w:id="23" w:name="research-associate"/>
    <w:p>
      <w:pPr>
        <w:pStyle w:val="Heading4"/>
      </w:pPr>
      <w:r>
        <w:t xml:space="preserve">Research Associate</w:t>
      </w:r>
    </w:p>
    <w:p>
      <w:pPr>
        <w:pStyle w:val="FirstParagraph"/>
      </w:pPr>
      <w:r>
        <w:rPr>
          <w:iCs/>
          <w:i/>
        </w:rPr>
        <w:t xml:space="preserve">[Institution/Organization Name], Montreal, Canada</w:t>
      </w:r>
      <w:r>
        <w:t xml:space="preserve"> </w:t>
      </w:r>
      <w:r>
        <w:t xml:space="preserve">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Led a study on [topic, e.g., "neurodegenerative diseases"], resulting in a publication in [Journal Name] and securing $[amount] in grant funding from the Canadian Institutes of Health Research (CIHR).</w:t>
      </w:r>
    </w:p>
    <w:p>
      <w:pPr>
        <w:numPr>
          <w:ilvl w:val="0"/>
          <w:numId w:val="1003"/>
        </w:numPr>
        <w:pStyle w:val="Compact"/>
      </w:pPr>
      <w:r>
        <w:t xml:space="preserve">Developed protocols for [specific technique, e.g., "CRISPR gene editing"], enhancing the efficiency of experiments conducted in Canada Montreal's research labs.</w:t>
      </w:r>
    </w:p>
    <w:p>
      <w:pPr>
        <w:numPr>
          <w:ilvl w:val="0"/>
          <w:numId w:val="1003"/>
        </w:numPr>
        <w:pStyle w:val="Compact"/>
      </w:pPr>
      <w:r>
        <w:t xml:space="preserve">Provided mentorship to graduate students and postdoctoral fellows, aligning with the educational goals of Canadian institutions like McGill University or Université de Montréal.</w:t>
      </w:r>
    </w:p>
    <w:bookmarkEnd w:id="23"/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Molecular biology techniques (PCR, ELISA), bioinformatics (R, Python), laboratory equipment operation.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Clinical trial design, data analysis, manuscript writing.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(proficient) – essential for working in Canada Montreal's bilingual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SPSS, GraphPad Prism, LabArchives, and Microsoft Office Suite.</w:t>
      </w:r>
    </w:p>
    <w:bookmarkEnd w:id="25"/>
    <w:bookmarkStart w:id="26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Good Clinical Practice (GCP) Certification</w:t>
      </w:r>
      <w:r>
        <w:t xml:space="preserve">, [Institution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Ethics Board (REB) Training</w:t>
      </w:r>
      <w:r>
        <w:t xml:space="preserve">, [Institution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Biostatistics</w:t>
      </w:r>
      <w:r>
        <w:t xml:space="preserve">, [Online Platform, e.g., Coursera], [Year]</w:t>
      </w:r>
    </w:p>
    <w:bookmarkEnd w:id="26"/>
    <w:bookmarkStart w:id="27" w:name="research-projects-publications"/>
    <w:p>
      <w:pPr>
        <w:pStyle w:val="Heading3"/>
      </w:pPr>
      <w:r>
        <w:t xml:space="preserve">Research Projects &amp;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"[Title of Publication]"</w:t>
      </w:r>
      <w:r>
        <w:t xml:space="preserve">, Journal of [Field], [Year]. Co-authored with researchers from Canada Montreal’s leading institutions.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"[Title of Project]"</w:t>
      </w:r>
      <w:r>
        <w:t xml:space="preserve"> </w:t>
      </w:r>
      <w:r>
        <w:t xml:space="preserve">– Investigated [topic], funded by the Natural Sciences and Engineering Research Council (NSERC) in Canada.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"[Title of Conference Presentation]"</w:t>
      </w:r>
      <w:r>
        <w:t xml:space="preserve">, Presented at [Conference Name], Montreal, Canada, [Year].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Association for Medical Research (CAMR)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Montreal Institute for Advanced Research (MIAR)</w:t>
      </w:r>
      <w:r>
        <w:t xml:space="preserve"> </w:t>
      </w:r>
      <w:r>
        <w:t xml:space="preserve">– Collaborative partner in [specific project or initiative].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for Stem Cell Research (ISSCR)</w:t>
      </w:r>
      <w:r>
        <w:t xml:space="preserve"> </w:t>
      </w:r>
      <w:r>
        <w:t xml:space="preserve">– Active participant in Montreal-based workshops.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English: Native speaker</w:t>
      </w:r>
    </w:p>
    <w:p>
      <w:pPr>
        <w:numPr>
          <w:ilvl w:val="0"/>
          <w:numId w:val="1008"/>
        </w:numPr>
        <w:pStyle w:val="Compact"/>
      </w:pPr>
      <w:r>
        <w:t xml:space="preserve">French: B2 level (written and spoken) – proficient in navigating Canada Montreal’s healthcare and research environments.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[Montreal-based organization, e.g., "Healthcare for All"], promoting public health education in diverse communities.</w:t>
      </w:r>
      <w:r>
        <w:br/>
      </w:r>
      <w:r>
        <w:rPr>
          <w:bCs/>
          <w:b/>
        </w:rPr>
        <w:t xml:space="preserve">Citizenship:</w:t>
      </w:r>
      <w:r>
        <w:t xml:space="preserve"> </w:t>
      </w:r>
      <w:r>
        <w:t xml:space="preserve">Canadian citizen (or permanent resident) – compliant with Canada Montreal’s employment requirements.</w:t>
      </w:r>
      <w:r>
        <w:br/>
      </w:r>
      <w:r>
        <w:rPr>
          <w:bCs/>
          <w:b/>
        </w:rPr>
        <w:t xml:space="preserve">Open to Opportunities:</w:t>
      </w:r>
      <w:r>
        <w:t xml:space="preserve"> </w:t>
      </w:r>
      <w:r>
        <w:t xml:space="preserve">Willing to relocate within Canada Montreal or collaborate on remote projects, depending on organizational needs.</w:t>
      </w:r>
    </w:p>
    <w:p>
      <w:pPr>
        <w:pStyle w:val="BodyText"/>
      </w:pPr>
      <w:r>
        <w:t xml:space="preserve">This resume is tailored for a Medical Researcher position in Canada Montreal, emphasizing alignment with the region's research priorities and healthcare advancements.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Medical Researcher in Canada Montreal</dc:title>
  <dc:creator/>
  <dc:language>en</dc:language>
  <cp:keywords/>
  <dcterms:created xsi:type="dcterms:W3CDTF">2026-09-27T21:13:13Z</dcterms:created>
  <dcterms:modified xsi:type="dcterms:W3CDTF">2026-09-27T21:13:13Z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