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resume"/>
    <w:p>
      <w:pPr>
        <w:pStyle w:val="Heading1"/>
      </w:pPr>
      <w:r>
        <w:t xml:space="preserve">Resume</w:t>
      </w:r>
    </w:p>
    <w:bookmarkStart w:id="20" w:name="medical-researcher---ivory-coast-abidjan"/>
    <w:p>
      <w:pPr>
        <w:pStyle w:val="Heading2"/>
      </w:pPr>
      <w:r>
        <w:t xml:space="preserve">Medical Researcher - Ivory Coast Abidjan</w:t>
      </w:r>
    </w:p>
    <w:p>
      <w:pPr>
        <w:pStyle w:val="FirstParagraph"/>
      </w:pPr>
      <w:r>
        <w:rPr>
          <w:bCs/>
          <w:b/>
        </w:rPr>
        <w:t xml:space="preserve">Contact Information:</w:t>
      </w:r>
      <w:r>
        <w:br/>
      </w:r>
      <w:r>
        <w:t xml:space="preserve">Name: [Your Full Name]</w:t>
      </w:r>
      <w:r>
        <w:br/>
      </w:r>
      <w:r>
        <w:t xml:space="preserve">Email: [your.email@example.com]</w:t>
      </w:r>
      <w:r>
        <w:br/>
      </w:r>
      <w:r>
        <w:t xml:space="preserve">Phone: +225 [Your Phone Number]</w:t>
      </w:r>
      <w:r>
        <w:br/>
      </w:r>
      <w:r>
        <w:t xml:space="preserve">Location: Abidjan, Ivory Coast</w:t>
      </w:r>
      <w:r>
        <w:br/>
      </w:r>
      <w:r>
        <w:t xml:space="preserve">LinkedIn: [LinkedIn Profile Link]</w:t>
      </w:r>
    </w:p>
    <w:bookmarkEnd w:id="20"/>
    <w:bookmarkStart w:id="21" w:name="objective"/>
    <w:p>
      <w:pPr>
        <w:pStyle w:val="Heading2"/>
      </w:pPr>
      <w:r>
        <w:t xml:space="preserve">Objective</w:t>
      </w:r>
    </w:p>
    <w:p>
      <w:pPr>
        <w:pStyle w:val="FirstParagraph"/>
      </w:pPr>
      <w:r>
        <w:t xml:space="preserve">A dedicated and passionate Medical Researcher with a strong focus on advancing healthcare solutions in Ivory Coast Abidjan. Committed to conducting innovative research that addresses local health challenges, such as infectious diseases, maternal and child health, and public health policy development. Seeking opportunities to contribute expertise in clinical trials, data analysis, and community engagement to improve medical outcomes in West Africa.</w:t>
      </w:r>
    </w:p>
    <w:bookmarkEnd w:id="21"/>
    <w:bookmarkStart w:id="22" w:name="education"/>
    <w:p>
      <w:pPr>
        <w:pStyle w:val="Heading2"/>
      </w:pPr>
      <w:r>
        <w:t xml:space="preserve">Education</w:t>
      </w:r>
    </w:p>
    <w:p>
      <w:pPr>
        <w:pStyle w:val="FirstParagraph"/>
      </w:pPr>
      <w:r>
        <w:rPr>
          <w:bCs/>
          <w:b/>
        </w:rPr>
        <w:t xml:space="preserve">PhD in Medical Sciences</w:t>
      </w:r>
      <w:r>
        <w:br/>
      </w:r>
      <w:r>
        <w:t xml:space="preserve">University of Abidjan (Ivory Coast)</w:t>
      </w:r>
      <w:r>
        <w:br/>
      </w:r>
      <w:r>
        <w:t xml:space="preserve">Graduation Date: [Year]</w:t>
      </w:r>
      <w:r>
        <w:br/>
      </w:r>
      <w:r>
        <w:t xml:space="preserve">Thesis Title: "Epidemiological Analysis of Malaria Transmission in the Littoral Region of Ivory Coast"</w:t>
      </w:r>
      <w:r>
        <w:br/>
      </w:r>
      <w:r>
        <w:t xml:space="preserve">Relevant Coursework: Public Health, Biostatistics, Molecular Biology, Global Health Policy</w:t>
      </w:r>
    </w:p>
    <w:p>
      <w:pPr>
        <w:pStyle w:val="BodyText"/>
      </w:pPr>
      <w:r>
        <w:rPr>
          <w:bCs/>
          <w:b/>
        </w:rPr>
        <w:t xml:space="preserve">MSc in Tropical Medicine and Infectious Diseases</w:t>
      </w:r>
      <w:r>
        <w:br/>
      </w:r>
      <w:r>
        <w:t xml:space="preserve">University Joseph Kao (Ivory Coast)</w:t>
      </w:r>
      <w:r>
        <w:br/>
      </w:r>
      <w:r>
        <w:t xml:space="preserve">Graduation Date: [Year]</w:t>
      </w:r>
      <w:r>
        <w:br/>
      </w:r>
      <w:r>
        <w:t xml:space="preserve">Focus Areas: Parasitology, Vaccine Development, Healthcare Systems in Developing Countries</w:t>
      </w:r>
    </w:p>
    <w:p>
      <w:pPr>
        <w:pStyle w:val="BodyText"/>
      </w:pPr>
      <w:r>
        <w:rPr>
          <w:bCs/>
          <w:b/>
        </w:rPr>
        <w:t xml:space="preserve">BSc in Biological Sciences</w:t>
      </w:r>
      <w:r>
        <w:br/>
      </w:r>
      <w:r>
        <w:t xml:space="preserve">University of Cocody (Abidjan, Ivory Coast)</w:t>
      </w:r>
      <w:r>
        <w:br/>
      </w:r>
      <w:r>
        <w:t xml:space="preserve">Graduation Date: [Year]</w:t>
      </w:r>
    </w:p>
    <w:bookmarkEnd w:id="22"/>
    <w:bookmarkStart w:id="23" w:name="professional-experience"/>
    <w:p>
      <w:pPr>
        <w:pStyle w:val="Heading2"/>
      </w:pPr>
      <w:r>
        <w:t xml:space="preserve">Professional Experience</w:t>
      </w:r>
    </w:p>
    <w:p>
      <w:pPr>
        <w:pStyle w:val="FirstParagraph"/>
      </w:pPr>
      <w:r>
        <w:rPr>
          <w:bCs/>
          <w:b/>
        </w:rPr>
        <w:t xml:space="preserve">Medical Researcher</w:t>
      </w:r>
      <w:r>
        <w:br/>
      </w:r>
      <w:r>
        <w:t xml:space="preserve">Institute for Tropical Health Research (Ivory Coast Abidjan)</w:t>
      </w:r>
      <w:r>
        <w:br/>
      </w:r>
      <w:r>
        <w:t xml:space="preserve">[Start Date] – [End Date]</w:t>
      </w:r>
      <w:r>
        <w:br/>
      </w:r>
      <w:r>
        <w:t xml:space="preserve">- Led a team of 10 researchers in a 3-year study on the efficacy of antiretroviral therapies among HIV-positive populations in Abidjan.</w:t>
      </w:r>
      <w:r>
        <w:br/>
      </w:r>
      <w:r>
        <w:t xml:space="preserve">- Published 5 peer-reviewed articles in journals such as "Journal of Global Health" and "African Journal of Infectious Diseases."</w:t>
      </w:r>
      <w:r>
        <w:br/>
      </w:r>
      <w:r>
        <w:t xml:space="preserve">- Collaborated with local health departments to design community-based screening programs for tuberculosis and malaria.</w:t>
      </w:r>
      <w:r>
        <w:br/>
      </w:r>
      <w:r>
        <w:t xml:space="preserve">- Utilized advanced data analysis tools (SPSS, R) to evaluate clinical trial outcomes and provide actionable insights.</w:t>
      </w:r>
    </w:p>
    <w:p>
      <w:pPr>
        <w:pStyle w:val="BodyText"/>
      </w:pPr>
      <w:r>
        <w:rPr>
          <w:bCs/>
          <w:b/>
        </w:rPr>
        <w:t xml:space="preserve">Research Assistant</w:t>
      </w:r>
      <w:r>
        <w:br/>
      </w:r>
      <w:r>
        <w:t xml:space="preserve">National Institute of Public Health (Ivory Coast)</w:t>
      </w:r>
      <w:r>
        <w:br/>
      </w:r>
      <w:r>
        <w:t xml:space="preserve">[Start Date] – [End Date]</w:t>
      </w:r>
      <w:r>
        <w:br/>
      </w:r>
      <w:r>
        <w:t xml:space="preserve">- Supported studies on maternal mortality rates in rural Ivory Coast regions, contributing to the development of targeted interventions.</w:t>
      </w:r>
      <w:r>
        <w:br/>
      </w:r>
      <w:r>
        <w:t xml:space="preserve">- Conducted fieldwork in Abidjan and surrounding areas, collecting data on prenatal care access and nutritional deficiencies.</w:t>
      </w:r>
      <w:r>
        <w:br/>
      </w:r>
      <w:r>
        <w:t xml:space="preserve">- Assisted in writing grant proposals for international funding agencies such as the WHO and UNICEF.</w:t>
      </w:r>
    </w:p>
    <w:p>
      <w:pPr>
        <w:pStyle w:val="BodyText"/>
      </w:pPr>
      <w:r>
        <w:rPr>
          <w:bCs/>
          <w:b/>
        </w:rPr>
        <w:t xml:space="preserve">Medical Researcher Intern</w:t>
      </w:r>
      <w:r>
        <w:br/>
      </w:r>
      <w:r>
        <w:t xml:space="preserve">Abidjan University Hospital (Ivory Coast)</w:t>
      </w:r>
      <w:r>
        <w:br/>
      </w:r>
      <w:r>
        <w:t xml:space="preserve">[Start Date] – [End Date]</w:t>
      </w:r>
      <w:r>
        <w:br/>
      </w:r>
      <w:r>
        <w:t xml:space="preserve">- Analyzed patient data to identify trends in chronic disease prevalence, including diabetes and hypertension.</w:t>
      </w:r>
      <w:r>
        <w:br/>
      </w:r>
      <w:r>
        <w:t xml:space="preserve">- Participated in the design of a mobile health (mHealth) initiative to improve patient follow-up in underserved communities.</w:t>
      </w:r>
    </w:p>
    <w:bookmarkEnd w:id="23"/>
    <w:bookmarkStart w:id="24" w:name="skills"/>
    <w:p>
      <w:pPr>
        <w:pStyle w:val="Heading2"/>
      </w:pPr>
      <w:r>
        <w:t xml:space="preserve">Skills</w:t>
      </w:r>
    </w:p>
    <w:p>
      <w:pPr>
        <w:numPr>
          <w:ilvl w:val="0"/>
          <w:numId w:val="1001"/>
        </w:numPr>
        <w:pStyle w:val="Compact"/>
      </w:pPr>
      <w:r>
        <w:t xml:space="preserve">Advanced knowledge of epidemiological methods and statistical analysis</w:t>
      </w:r>
    </w:p>
    <w:p>
      <w:pPr>
        <w:numPr>
          <w:ilvl w:val="0"/>
          <w:numId w:val="1001"/>
        </w:numPr>
        <w:pStyle w:val="Compact"/>
      </w:pPr>
      <w:r>
        <w:t xml:space="preserve">Expertise in clinical trial design and implementation</w:t>
      </w:r>
    </w:p>
    <w:p>
      <w:pPr>
        <w:numPr>
          <w:ilvl w:val="0"/>
          <w:numId w:val="1001"/>
        </w:numPr>
        <w:pStyle w:val="Compact"/>
      </w:pPr>
      <w:r>
        <w:t xml:space="preserve">Familiarity with WHO guidelines for public health interventions</w:t>
      </w:r>
    </w:p>
    <w:p>
      <w:pPr>
        <w:numPr>
          <w:ilvl w:val="0"/>
          <w:numId w:val="1001"/>
        </w:numPr>
        <w:pStyle w:val="Compact"/>
      </w:pPr>
      <w:r>
        <w:t xml:space="preserve">Strong proficiency in data visualization tools (Tableau, Excel)</w:t>
      </w:r>
    </w:p>
    <w:p>
      <w:pPr>
        <w:numPr>
          <w:ilvl w:val="0"/>
          <w:numId w:val="1001"/>
        </w:numPr>
        <w:pStyle w:val="Compact"/>
      </w:pPr>
      <w:r>
        <w:t xml:space="preserve">Fluency in French (native) and English (professional)</w:t>
      </w:r>
    </w:p>
    <w:p>
      <w:pPr>
        <w:numPr>
          <w:ilvl w:val="0"/>
          <w:numId w:val="1001"/>
        </w:numPr>
        <w:pStyle w:val="Compact"/>
      </w:pPr>
      <w:r>
        <w:t xml:space="preserve">Experience in community engagement and health education programs</w:t>
      </w:r>
    </w:p>
    <w:p>
      <w:pPr>
        <w:numPr>
          <w:ilvl w:val="0"/>
          <w:numId w:val="1001"/>
        </w:numPr>
        <w:pStyle w:val="Compact"/>
      </w:pPr>
      <w:r>
        <w:t xml:space="preserve">Certified in Good Clinical Practice (GCP) by the International Council for Harmonisation</w:t>
      </w:r>
    </w:p>
    <w:bookmarkEnd w:id="24"/>
    <w:bookmarkStart w:id="25" w:name="projects-and-research-initiatives"/>
    <w:p>
      <w:pPr>
        <w:pStyle w:val="Heading2"/>
      </w:pPr>
      <w:r>
        <w:t xml:space="preserve">Projects and Research Initiatives</w:t>
      </w:r>
    </w:p>
    <w:p>
      <w:pPr>
        <w:pStyle w:val="FirstParagraph"/>
      </w:pPr>
      <w:r>
        <w:rPr>
          <w:bCs/>
          <w:b/>
        </w:rPr>
        <w:t xml:space="preserve">"Malaria Prevention in Coastal Communities of Ivory Coast"</w:t>
      </w:r>
      <w:r>
        <w:br/>
      </w:r>
      <w:r>
        <w:t xml:space="preserve">- Led a cross-disciplinary project involving entomologists, local health workers, and policymakers to evaluate the impact of bed net distribution programs.</w:t>
      </w:r>
      <w:r>
        <w:br/>
      </w:r>
      <w:r>
        <w:t xml:space="preserve">- Achieved a 40% reduction in malaria incidence in pilot regions within 18 months.</w:t>
      </w:r>
    </w:p>
    <w:p>
      <w:pPr>
        <w:pStyle w:val="BodyText"/>
      </w:pPr>
      <w:r>
        <w:rPr>
          <w:bCs/>
          <w:b/>
        </w:rPr>
        <w:t xml:space="preserve">"Vaccine Efficacy Study for Yellow Fever"</w:t>
      </w:r>
      <w:r>
        <w:br/>
      </w:r>
      <w:r>
        <w:t xml:space="preserve">- Collaborated with the Ivorian Ministry of Health to assess vaccine coverage and immune response in urban populations.</w:t>
      </w:r>
      <w:r>
        <w:br/>
      </w:r>
      <w:r>
        <w:t xml:space="preserve">- Published findings in "The Lancet Infectious Diseases," influencing national vaccination strategies.</w:t>
      </w:r>
    </w:p>
    <w:p>
      <w:pPr>
        <w:pStyle w:val="BodyText"/>
      </w:pPr>
      <w:r>
        <w:rPr>
          <w:bCs/>
          <w:b/>
        </w:rPr>
        <w:t xml:space="preserve">Healthcare Access Survey in Abidjan</w:t>
      </w:r>
      <w:r>
        <w:br/>
      </w:r>
      <w:r>
        <w:t xml:space="preserve">- Designed and executed a survey targeting 2,000 households to identify barriers to healthcare access.</w:t>
      </w:r>
      <w:r>
        <w:br/>
      </w:r>
      <w:r>
        <w:t xml:space="preserve">- Developed a policy brief that informed the expansion of primary care facilities in low-income neighborhoods.</w:t>
      </w:r>
    </w:p>
    <w:bookmarkEnd w:id="25"/>
    <w:bookmarkStart w:id="26" w:name="publications"/>
    <w:p>
      <w:pPr>
        <w:pStyle w:val="Heading2"/>
      </w:pPr>
      <w:r>
        <w:t xml:space="preserve">Publications</w:t>
      </w:r>
    </w:p>
    <w:p>
      <w:pPr>
        <w:numPr>
          <w:ilvl w:val="0"/>
          <w:numId w:val="1002"/>
        </w:numPr>
        <w:pStyle w:val="Compact"/>
      </w:pPr>
      <w:r>
        <w:t xml:space="preserve">[Title of Article], "Journal of Global Health," [Year]</w:t>
      </w:r>
    </w:p>
    <w:p>
      <w:pPr>
        <w:numPr>
          <w:ilvl w:val="0"/>
          <w:numId w:val="1002"/>
        </w:numPr>
        <w:pStyle w:val="Compact"/>
      </w:pPr>
      <w:r>
        <w:t xml:space="preserve">[Title of Article], "African Journal of Infectious Diseases," [Year]</w:t>
      </w:r>
    </w:p>
    <w:p>
      <w:pPr>
        <w:numPr>
          <w:ilvl w:val="0"/>
          <w:numId w:val="1002"/>
        </w:numPr>
        <w:pStyle w:val="Compact"/>
      </w:pPr>
      <w:r>
        <w:t xml:space="preserve">[Title of Article], "International Journal of Public Health," [Year]</w:t>
      </w:r>
    </w:p>
    <w:bookmarkEnd w:id="26"/>
    <w:bookmarkStart w:id="27" w:name="certifications-and-awards"/>
    <w:p>
      <w:pPr>
        <w:pStyle w:val="Heading2"/>
      </w:pPr>
      <w:r>
        <w:t xml:space="preserve">Certifications and Awards</w:t>
      </w:r>
    </w:p>
    <w:p>
      <w:pPr>
        <w:pStyle w:val="FirstParagraph"/>
      </w:pPr>
      <w:r>
        <w:rPr>
          <w:bCs/>
          <w:b/>
        </w:rPr>
        <w:t xml:space="preserve">Certification in Clinical Research Management</w:t>
      </w:r>
      <w:r>
        <w:br/>
      </w:r>
      <w:r>
        <w:t xml:space="preserve">Association for Clinical Research Professionals (ACRP), [Year]</w:t>
      </w:r>
    </w:p>
    <w:p>
      <w:pPr>
        <w:pStyle w:val="BodyText"/>
      </w:pPr>
      <w:r>
        <w:rPr>
          <w:bCs/>
          <w:b/>
        </w:rPr>
        <w:t xml:space="preserve">Best Researcher Award - Ivory Coast Abidjan Chapter of the African Medical Association</w:t>
      </w:r>
      <w:r>
        <w:br/>
      </w:r>
      <w:r>
        <w:t xml:space="preserve">[Year]</w:t>
      </w:r>
    </w:p>
    <w:p>
      <w:pPr>
        <w:pStyle w:val="BodyText"/>
      </w:pPr>
      <w:r>
        <w:rPr>
          <w:bCs/>
          <w:b/>
        </w:rPr>
        <w:t xml:space="preserve">Grant Recipient for Infectious Disease Studies</w:t>
      </w:r>
      <w:r>
        <w:br/>
      </w:r>
      <w:r>
        <w:t xml:space="preserve">World Health Organization (WHO), [Year]</w:t>
      </w:r>
    </w:p>
    <w:bookmarkEnd w:id="27"/>
    <w:bookmarkStart w:id="28" w:name="languages"/>
    <w:p>
      <w:pPr>
        <w:pStyle w:val="Heading2"/>
      </w:pPr>
      <w:r>
        <w:t xml:space="preserve">Languages</w:t>
      </w:r>
    </w:p>
    <w:p>
      <w:pPr>
        <w:numPr>
          <w:ilvl w:val="0"/>
          <w:numId w:val="1003"/>
        </w:numPr>
        <w:pStyle w:val="Compact"/>
      </w:pPr>
      <w:r>
        <w:t xml:space="preserve">French (Native)</w:t>
      </w:r>
    </w:p>
    <w:p>
      <w:pPr>
        <w:numPr>
          <w:ilvl w:val="0"/>
          <w:numId w:val="1003"/>
        </w:numPr>
        <w:pStyle w:val="Compact"/>
      </w:pPr>
      <w:r>
        <w:t xml:space="preserve">English (Professional)</w:t>
      </w:r>
    </w:p>
    <w:p>
      <w:pPr>
        <w:numPr>
          <w:ilvl w:val="0"/>
          <w:numId w:val="1003"/>
        </w:numPr>
        <w:pStyle w:val="Compact"/>
      </w:pPr>
      <w:r>
        <w:t xml:space="preserve">Swahili (Basic)</w:t>
      </w:r>
    </w:p>
    <w:bookmarkEnd w:id="28"/>
    <w:bookmarkStart w:id="29" w:name="community-engagement"/>
    <w:p>
      <w:pPr>
        <w:pStyle w:val="Heading2"/>
      </w:pPr>
      <w:r>
        <w:t xml:space="preserve">Community Engagement</w:t>
      </w:r>
    </w:p>
    <w:p>
      <w:pPr>
        <w:pStyle w:val="FirstParagraph"/>
      </w:pPr>
      <w:r>
        <w:rPr>
          <w:bCs/>
          <w:b/>
        </w:rPr>
        <w:t xml:space="preserve">Volunteer Health Educator</w:t>
      </w:r>
      <w:r>
        <w:br/>
      </w:r>
      <w:r>
        <w:t xml:space="preserve">Abidjan Community Health Initiative, [Year]</w:t>
      </w:r>
      <w:r>
        <w:br/>
      </w:r>
      <w:r>
        <w:t xml:space="preserve">- Organized workshops on hygiene practices and disease prevention in local schools and markets.</w:t>
      </w:r>
    </w:p>
    <w:p>
      <w:pPr>
        <w:pStyle w:val="BodyText"/>
      </w:pPr>
      <w:r>
        <w:rPr>
          <w:bCs/>
          <w:b/>
        </w:rPr>
        <w:t xml:space="preserve">Health Fair Organizer</w:t>
      </w:r>
      <w:r>
        <w:br/>
      </w:r>
      <w:r>
        <w:t xml:space="preserve">Ivory Coast Medical Society, [Year]</w:t>
      </w:r>
      <w:r>
        <w:br/>
      </w:r>
      <w:r>
        <w:t xml:space="preserve">- Coordinated a free health screening event that served over 1,000 residents of Abidjan.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Ivory Coast Abidjan</dc:title>
  <dc:creator/>
  <cp:keywords/>
  <dcterms:created xsi:type="dcterms:W3CDTF">2026-07-23T19:24:46Z</dcterms:created>
  <dcterms:modified xsi:type="dcterms:W3CDTF">2026-07-23T19:24:46Z</dcterms:modified>
</cp:coreProperties>
</file>

<file path=docProps/custom.xml><?xml version="1.0" encoding="utf-8"?>
<Properties xmlns="http://schemas.openxmlformats.org/officeDocument/2006/custom-properties" xmlns:vt="http://schemas.openxmlformats.org/officeDocument/2006/docPropsVTypes"/>
</file>