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</w:p>
    <w:bookmarkStart w:id="34" w:name="X92173ce6ffb447eb4a0a738ef27e74fe4d92022"/>
    <w:p>
      <w:pPr>
        <w:pStyle w:val="Heading1"/>
      </w:pPr>
      <w:r>
        <w:t xml:space="preserve">Resume: Medical Researcher in Kuwait City, Kuwait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+965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Kuwait City, Kuwait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Medical Researcher with a strong academic background and hands-on experience in cutting-edge biomedical research. Committed to advancing healthcare solutions tailored to the unique challenges of the Gulf region, including Kuwait City. With expertise in [specific areas like oncology, genetics, or public health], I aim to contribute to medical breakthroughs that address regional health priorities while adhering to international standards of scientific rigor. My work as a Medical Researcher is driven by a passion for improving patient outcomes and fostering collaboration between local and global research communities in Kuwait City.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msc-in-medical-research-university-name"/>
    <w:p>
      <w:pPr>
        <w:pStyle w:val="Heading3"/>
      </w:pPr>
      <w:r>
        <w:t xml:space="preserve">MSc in Medical Research, [University Name]</w:t>
      </w:r>
    </w:p>
    <w:p>
      <w:pPr>
        <w:pStyle w:val="FirstParagraph"/>
      </w:pPr>
      <w:r>
        <w:t xml:space="preserve">[Year] – [Year]</w:t>
      </w:r>
    </w:p>
    <w:p>
      <w:pPr>
        <w:numPr>
          <w:ilvl w:val="0"/>
          <w:numId w:val="1001"/>
        </w:numPr>
        <w:pStyle w:val="Compact"/>
      </w:pPr>
      <w:r>
        <w:t xml:space="preserve">Specialized in molecular biology and clinical research methodologies.</w:t>
      </w:r>
    </w:p>
    <w:p>
      <w:pPr>
        <w:numPr>
          <w:ilvl w:val="0"/>
          <w:numId w:val="1001"/>
        </w:numPr>
        <w:pStyle w:val="Compact"/>
      </w:pPr>
      <w:r>
        <w:t xml:space="preserve">Conducted a thesis on [specific topic relevant to Kuwait's healthcare needs, e.g., "Genetic Predisposition to Diabetes in the Arab Population"].</w:t>
      </w:r>
    </w:p>
    <w:p>
      <w:pPr>
        <w:numPr>
          <w:ilvl w:val="0"/>
          <w:numId w:val="1001"/>
        </w:numPr>
        <w:pStyle w:val="Compact"/>
      </w:pPr>
      <w:r>
        <w:t xml:space="preserve">Recipient of the [Scholarship/Prize Name], awarded for outstanding academic performance and research potential.</w:t>
      </w:r>
    </w:p>
    <w:bookmarkEnd w:id="22"/>
    <w:bookmarkStart w:id="23" w:name="X1055641ce8298e71fefac8aae72eac7e6469892"/>
    <w:p>
      <w:pPr>
        <w:pStyle w:val="Heading3"/>
      </w:pPr>
      <w:r>
        <w:t xml:space="preserve">BSc in Biomedical Sciences, [University Name]</w:t>
      </w:r>
    </w:p>
    <w:p>
      <w:pPr>
        <w:pStyle w:val="FirstParagraph"/>
      </w:pPr>
      <w:r>
        <w:t xml:space="preserve">[Year] – [Year]</w:t>
      </w:r>
    </w:p>
    <w:p>
      <w:pPr>
        <w:numPr>
          <w:ilvl w:val="0"/>
          <w:numId w:val="1002"/>
        </w:numPr>
        <w:pStyle w:val="Compact"/>
      </w:pPr>
      <w:r>
        <w:t xml:space="preserve">Graduated with honors, focusing on cellular and molecular mechanisms of disease.</w:t>
      </w:r>
    </w:p>
    <w:p>
      <w:pPr>
        <w:numPr>
          <w:ilvl w:val="0"/>
          <w:numId w:val="1002"/>
        </w:numPr>
        <w:pStyle w:val="Compact"/>
      </w:pPr>
      <w:r>
        <w:t xml:space="preserve">Participated in research projects at the Kuwait Institute for Scientific Research (KISR), enhancing understanding of regional health challenges.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Xd47a2c0664d503dc0162a0d36d577df34d935b3"/>
    <w:p>
      <w:pPr>
        <w:pStyle w:val="Heading3"/>
      </w:pPr>
      <w:r>
        <w:t xml:space="preserve">Medical Researcher, [Research Institution Name], Kuwait City, Kuwait</w:t>
      </w:r>
    </w:p>
    <w:p>
      <w:pPr>
        <w:pStyle w:val="FirstParagraph"/>
      </w:pPr>
      <w:r>
        <w:t xml:space="preserve">[Year] – Present</w:t>
      </w:r>
    </w:p>
    <w:p>
      <w:pPr>
        <w:numPr>
          <w:ilvl w:val="0"/>
          <w:numId w:val="1003"/>
        </w:numPr>
        <w:pStyle w:val="Compact"/>
      </w:pPr>
      <w:r>
        <w:t xml:space="preserve">Lead investigator in a multidisciplinary team studying [specific research area, e.g., "Cancer Biomarkers in the Gulf Population"].</w:t>
      </w:r>
    </w:p>
    <w:p>
      <w:pPr>
        <w:numPr>
          <w:ilvl w:val="0"/>
          <w:numId w:val="1003"/>
        </w:numPr>
        <w:pStyle w:val="Compact"/>
      </w:pPr>
      <w:r>
        <w:t xml:space="preserve">Collaborated with local healthcare providers in Kuwait City to design and implement clinical trials, ensuring alignment with national health policies.</w:t>
      </w:r>
    </w:p>
    <w:p>
      <w:pPr>
        <w:numPr>
          <w:ilvl w:val="0"/>
          <w:numId w:val="1003"/>
        </w:numPr>
        <w:pStyle w:val="Compact"/>
      </w:pPr>
      <w:r>
        <w:t xml:space="preserve">Published findings in peer-reviewed journals such as [Journal Name], contributing to global discourse on [topic].</w:t>
      </w:r>
    </w:p>
    <w:p>
      <w:pPr>
        <w:numPr>
          <w:ilvl w:val="0"/>
          <w:numId w:val="1003"/>
        </w:numPr>
        <w:pStyle w:val="Compact"/>
      </w:pPr>
      <w:r>
        <w:t xml:space="preserve">Developed protocols for data collection and analysis, improving the efficiency of research operations by 25%.</w:t>
      </w:r>
    </w:p>
    <w:bookmarkEnd w:id="25"/>
    <w:bookmarkStart w:id="26" w:name="X4df8ff48bb914fa70ef12c940a2ce622135cb88"/>
    <w:p>
      <w:pPr>
        <w:pStyle w:val="Heading3"/>
      </w:pPr>
      <w:r>
        <w:t xml:space="preserve">Research Assistant, [University or Hospital Name], Kuwait City, Kuwait</w:t>
      </w:r>
    </w:p>
    <w:p>
      <w:pPr>
        <w:pStyle w:val="FirstParagraph"/>
      </w:pPr>
      <w: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Assisted in projects focused on [specific topic, e.g., "Infectious Diseases in the Middle East"], working closely with faculty to analyze genetic and environmental factors.</w:t>
      </w:r>
    </w:p>
    <w:p>
      <w:pPr>
        <w:numPr>
          <w:ilvl w:val="0"/>
          <w:numId w:val="1004"/>
        </w:numPr>
        <w:pStyle w:val="Compact"/>
      </w:pPr>
      <w:r>
        <w:t xml:space="preserve">Utilized advanced laboratory techniques, including PCR and ELISA, to support studies on [disease or condition].</w:t>
      </w:r>
    </w:p>
    <w:p>
      <w:pPr>
        <w:numPr>
          <w:ilvl w:val="0"/>
          <w:numId w:val="1004"/>
        </w:numPr>
        <w:pStyle w:val="Compact"/>
      </w:pPr>
      <w:r>
        <w:t xml:space="preserve">Presented preliminary results at the Kuwait Scientific Conference, gaining recognition for innovative approaches to [specific problem].</w:t>
      </w:r>
    </w:p>
    <w:bookmarkEnd w:id="26"/>
    <w:bookmarkStart w:id="27" w:name="X3ecef381f1975b825ab316737ac0739c5db33c8"/>
    <w:p>
      <w:pPr>
        <w:pStyle w:val="Heading3"/>
      </w:pPr>
      <w:r>
        <w:t xml:space="preserve">Intern, [Hospital or Research Center Name], Kuwait City, Kuwait</w:t>
      </w:r>
    </w:p>
    <w:p>
      <w:pPr>
        <w:pStyle w:val="FirstParagraph"/>
      </w:pPr>
      <w:r>
        <w:t xml:space="preserve">[Year] – [Year]</w:t>
      </w:r>
    </w:p>
    <w:p>
      <w:pPr>
        <w:numPr>
          <w:ilvl w:val="0"/>
          <w:numId w:val="1005"/>
        </w:numPr>
        <w:pStyle w:val="Compact"/>
      </w:pPr>
      <w:r>
        <w:t xml:space="preserve">Gained practical experience in hospital-based research, focusing on improving diagnostic accuracy for [specific condition].</w:t>
      </w:r>
    </w:p>
    <w:p>
      <w:pPr>
        <w:numPr>
          <w:ilvl w:val="0"/>
          <w:numId w:val="1005"/>
        </w:numPr>
        <w:pStyle w:val="Compact"/>
      </w:pPr>
      <w:r>
        <w:t xml:space="preserve">Supported the development of a mobile health application aimed at enhancing patient monitoring in rural areas of Kuwait.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Molecular biology techniques, statistical analysis (SPSS/R/Python), bioinformatics tools, laboratory instrumentation (e.g., PCR machines, microscopes).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Research:</w:t>
      </w:r>
      <w:r>
        <w:t xml:space="preserve"> </w:t>
      </w:r>
      <w:r>
        <w:t xml:space="preserve">Designing and managing clinical trials, understanding GCP (Good Clinical Practice) guidelines.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written and verbal communication skills; ability to present complex data to diverse audiences in Kuwait City.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Arabic, with proficiency in medical terminology specific to the Gulf region.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t xml:space="preserve">Certificate in Clinical Research, [Institution Name], [Year]</w:t>
      </w:r>
    </w:p>
    <w:p>
      <w:pPr>
        <w:numPr>
          <w:ilvl w:val="0"/>
          <w:numId w:val="1007"/>
        </w:numPr>
        <w:pStyle w:val="Compact"/>
      </w:pPr>
      <w:r>
        <w:t xml:space="preserve">Training in Ethical Research Practices, [Organization], [Year]</w:t>
      </w:r>
    </w:p>
    <w:p>
      <w:pPr>
        <w:numPr>
          <w:ilvl w:val="0"/>
          <w:numId w:val="1007"/>
        </w:numPr>
        <w:pStyle w:val="Compact"/>
      </w:pPr>
      <w:r>
        <w:t xml:space="preserve">Workshop on Data Analysis for Medical Research, Kuwait City, [Year]</w:t>
      </w:r>
    </w:p>
    <w:bookmarkEnd w:id="30"/>
    <w:bookmarkStart w:id="31" w:name="research-publications-projects"/>
    <w:p>
      <w:pPr>
        <w:pStyle w:val="Heading2"/>
      </w:pPr>
      <w:r>
        <w:t xml:space="preserve">Research Publications &amp; Projects</w:t>
      </w:r>
    </w:p>
    <w:p>
      <w:pPr>
        <w:numPr>
          <w:ilvl w:val="0"/>
          <w:numId w:val="1008"/>
        </w:numPr>
        <w:pStyle w:val="Compact"/>
      </w:pPr>
      <w:r>
        <w:t xml:space="preserve">"[Title of Paper]," *Journal Name*, [Year]. Co-authored with [Names], focusing on [topic relevant to Kuwait's health challenges].</w:t>
      </w:r>
    </w:p>
    <w:p>
      <w:pPr>
        <w:numPr>
          <w:ilvl w:val="0"/>
          <w:numId w:val="1008"/>
        </w:numPr>
        <w:pStyle w:val="Compact"/>
      </w:pPr>
      <w:r>
        <w:t xml:space="preserve">"[Project Title]," funded by the Kuwait Foundation for the Advancement of Sciences (KFAS), [Year]–[Year]. Aimed to develop a low-cost diagnostic tool for early detection of [disease].</w:t>
      </w:r>
    </w:p>
    <w:p>
      <w:pPr>
        <w:numPr>
          <w:ilvl w:val="0"/>
          <w:numId w:val="1008"/>
        </w:numPr>
        <w:pStyle w:val="Compact"/>
      </w:pPr>
      <w:r>
        <w:t xml:space="preserve">Presented at the International Conference on Medical Research, Dubai, [Year], highlighting innovations in [specific area].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Member of the Kuwait Society for Medical Research (KSMR) and the Arab Federation of Medical Research Associations.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Familiar with Kuwaiti healthcare systems and cultural nuances, enabling effective collaboration with local stakeholders in Kuwait City.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Participated in health awareness campaigns organized by the Ministry of Health, Kuwait City, to promote preventive care.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Includes letters from [Name], [Title] at [Institution], and [Name], [Title] at [Research Organization].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Medical Researcher</dc:title>
  <dc:creator/>
  <dc:language>en</dc:language>
  <cp:keywords/>
  <dcterms:created xsi:type="dcterms:W3CDTF">2026-07-24T06:33:49Z</dcterms:created>
  <dcterms:modified xsi:type="dcterms:W3CDTF">2026-07-24T06:33:49Z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