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resume"/>
    <w:p>
      <w:pPr>
        <w:pStyle w:val="Heading1"/>
      </w:pPr>
      <w:r>
        <w:t xml:space="preserve">Resume</w:t>
      </w:r>
    </w:p>
    <w:bookmarkStart w:id="34" w:name="Xf954f0fd9dda184eb3117291675ba1ab5e79f01"/>
    <w:p>
      <w:pPr>
        <w:pStyle w:val="Heading2"/>
      </w:pPr>
      <w:r>
        <w:t xml:space="preserve">Medical Researcher |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[123] 456-7890</w:t>
      </w:r>
    </w:p>
    <w:p>
      <w:pPr>
        <w:pStyle w:val="BodyText"/>
      </w:pPr>
      <w:r>
        <w:rPr>
          <w:bCs/>
          <w:b/>
        </w:rPr>
        <w:t xml:space="preserve">Location:</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dedicated and experienced Medical Researcher with a strong focus on addressing public health challenges in Tanzania Dar es Salaam. With over [X years] of expertise in biomedical research, epidemiology, and community health initiatives, I am committed to advancing healthcare solutions tailored to the unique needs of East African populations. My work emphasizes collaboration with local institutions, academic excellence, and innovative research methods to improve medical outcomes in Tanzania.</w:t>
      </w:r>
    </w:p>
    <w:bookmarkEnd w:id="21"/>
    <w:bookmarkStart w:id="22" w:name="education"/>
    <w:p>
      <w:pPr>
        <w:pStyle w:val="Heading3"/>
      </w:pPr>
      <w:r>
        <w:t xml:space="preserve">Education</w:t>
      </w:r>
    </w:p>
    <w:p>
      <w:pPr>
        <w:numPr>
          <w:ilvl w:val="0"/>
          <w:numId w:val="1001"/>
        </w:numPr>
        <w:pStyle w:val="Compact"/>
      </w:pPr>
      <w:r>
        <w:rPr>
          <w:bCs/>
          <w:b/>
        </w:rPr>
        <w:t xml:space="preserve">MSc in Public Health (Epidemiology)</w:t>
      </w:r>
      <w:r>
        <w:t xml:space="preserve">, University of Dar es Salaam, Tanzania (2015–2017)</w:t>
      </w:r>
    </w:p>
    <w:p>
      <w:pPr>
        <w:numPr>
          <w:ilvl w:val="0"/>
          <w:numId w:val="1001"/>
        </w:numPr>
        <w:pStyle w:val="Compact"/>
      </w:pPr>
      <w:r>
        <w:rPr>
          <w:bCs/>
          <w:b/>
        </w:rPr>
        <w:t xml:space="preserve">BSc in Medical Laboratory Science</w:t>
      </w:r>
      <w:r>
        <w:t xml:space="preserve">, Muhimbili University of Health and Allied Sciences, Tanzania (2010–2014)</w:t>
      </w:r>
    </w:p>
    <w:p>
      <w:pPr>
        <w:numPr>
          <w:ilvl w:val="0"/>
          <w:numId w:val="1001"/>
        </w:numPr>
        <w:pStyle w:val="Compact"/>
      </w:pPr>
      <w:r>
        <w:rPr>
          <w:bCs/>
          <w:b/>
        </w:rPr>
        <w:t xml:space="preserve">Postgraduate Diploma in Research Methodology</w:t>
      </w:r>
      <w:r>
        <w:t xml:space="preserve">, Sokoine University of Agriculture, Tanzania (2018)</w:t>
      </w:r>
    </w:p>
    <w:bookmarkEnd w:id="22"/>
    <w:bookmarkStart w:id="26" w:name="work-experience"/>
    <w:p>
      <w:pPr>
        <w:pStyle w:val="Heading3"/>
      </w:pPr>
      <w:r>
        <w:t xml:space="preserve">Work Experience</w:t>
      </w:r>
    </w:p>
    <w:bookmarkStart w:id="23" w:name="medical-researcher"/>
    <w:p>
      <w:pPr>
        <w:pStyle w:val="Heading4"/>
      </w:pPr>
      <w:r>
        <w:rPr>
          <w:bCs/>
          <w:b/>
        </w:rPr>
        <w:t xml:space="preserve">Medical Researcher</w:t>
      </w:r>
    </w:p>
    <w:p>
      <w:pPr>
        <w:pStyle w:val="FirstParagraph"/>
      </w:pPr>
      <w:r>
        <w:rPr>
          <w:iCs/>
          <w:i/>
        </w:rPr>
        <w:t xml:space="preserve">African Health Research Institute (AHRI), Dar es Salaam, Tanzania</w:t>
      </w:r>
    </w:p>
    <w:p>
      <w:pPr>
        <w:pStyle w:val="BodyText"/>
      </w:pPr>
      <w:r>
        <w:rPr>
          <w:bCs/>
          <w:b/>
        </w:rPr>
        <w:t xml:space="preserve">2020–Present</w:t>
      </w:r>
    </w:p>
    <w:p>
      <w:pPr>
        <w:numPr>
          <w:ilvl w:val="0"/>
          <w:numId w:val="1002"/>
        </w:numPr>
        <w:pStyle w:val="Compact"/>
      </w:pPr>
      <w:r>
        <w:t xml:space="preserve">Conducted research on infectious diseases such as malaria and tuberculosis, focusing on diagnostic tools and treatment efficacy in Tanzanian communities.</w:t>
      </w:r>
    </w:p>
    <w:p>
      <w:pPr>
        <w:numPr>
          <w:ilvl w:val="0"/>
          <w:numId w:val="1002"/>
        </w:numPr>
        <w:pStyle w:val="Compact"/>
      </w:pPr>
      <w:r>
        <w:t xml:space="preserve">Collaborated with local healthcare providers to design and implement community-based studies, ensuring alignment with Tanzania’s National Health Strategic Plan.</w:t>
      </w:r>
    </w:p>
    <w:p>
      <w:pPr>
        <w:numPr>
          <w:ilvl w:val="0"/>
          <w:numId w:val="1002"/>
        </w:numPr>
        <w:pStyle w:val="Compact"/>
      </w:pPr>
      <w:r>
        <w:t xml:space="preserve">Published findings in peer-reviewed journals, including a study on antimalarial drug resistance patterns in Dar es Salaam (Journal of Tropical Medicine, 2022).</w:t>
      </w:r>
    </w:p>
    <w:bookmarkEnd w:id="23"/>
    <w:bookmarkStart w:id="24" w:name="research-assistant"/>
    <w:p>
      <w:pPr>
        <w:pStyle w:val="Heading4"/>
      </w:pPr>
      <w:r>
        <w:rPr>
          <w:bCs/>
          <w:b/>
        </w:rPr>
        <w:t xml:space="preserve">Research Assistant</w:t>
      </w:r>
    </w:p>
    <w:p>
      <w:pPr>
        <w:pStyle w:val="FirstParagraph"/>
      </w:pPr>
      <w:r>
        <w:rPr>
          <w:iCs/>
          <w:i/>
        </w:rPr>
        <w:t xml:space="preserve">Tanzania National Institute for Medical Research (NIMR), Dar es Salaam, Tanzania</w:t>
      </w:r>
    </w:p>
    <w:p>
      <w:pPr>
        <w:pStyle w:val="BodyText"/>
      </w:pPr>
      <w:r>
        <w:rPr>
          <w:bCs/>
          <w:b/>
        </w:rPr>
        <w:t xml:space="preserve">2017–2020</w:t>
      </w:r>
    </w:p>
    <w:p>
      <w:pPr>
        <w:numPr>
          <w:ilvl w:val="0"/>
          <w:numId w:val="1003"/>
        </w:numPr>
        <w:pStyle w:val="Compact"/>
      </w:pPr>
      <w:r>
        <w:t xml:space="preserve">Supported projects on HIV/AIDS prevention and maternal health, working closely with rural populations in regions like Lindi and Kilimanjaro.</w:t>
      </w:r>
    </w:p>
    <w:p>
      <w:pPr>
        <w:numPr>
          <w:ilvl w:val="0"/>
          <w:numId w:val="1003"/>
        </w:numPr>
        <w:pStyle w:val="Compact"/>
      </w:pPr>
      <w:r>
        <w:t xml:space="preserve">Managed data collection and analysis using statistical software (SPSS, R) to evaluate the impact of public health interventions.</w:t>
      </w:r>
    </w:p>
    <w:p>
      <w:pPr>
        <w:numPr>
          <w:ilvl w:val="0"/>
          <w:numId w:val="1003"/>
        </w:numPr>
        <w:pStyle w:val="Compact"/>
      </w:pPr>
      <w:r>
        <w:t xml:space="preserve">Presented research at the East African Public Health Conference in Dar es Salaam, highlighting disparities in healthcare access.</w:t>
      </w:r>
    </w:p>
    <w:bookmarkEnd w:id="24"/>
    <w:bookmarkStart w:id="25" w:name="laboratory-technician"/>
    <w:p>
      <w:pPr>
        <w:pStyle w:val="Heading4"/>
      </w:pPr>
      <w:r>
        <w:rPr>
          <w:bCs/>
          <w:b/>
        </w:rPr>
        <w:t xml:space="preserve">Laboratory Technician</w:t>
      </w:r>
    </w:p>
    <w:p>
      <w:pPr>
        <w:pStyle w:val="FirstParagraph"/>
      </w:pPr>
      <w:r>
        <w:rPr>
          <w:iCs/>
          <w:i/>
        </w:rPr>
        <w:t xml:space="preserve">Muhimbili National Hospital, Dar es Salaam, Tanzania</w:t>
      </w:r>
    </w:p>
    <w:p>
      <w:pPr>
        <w:pStyle w:val="BodyText"/>
      </w:pPr>
      <w:r>
        <w:rPr>
          <w:bCs/>
          <w:b/>
        </w:rPr>
        <w:t xml:space="preserve">2014–2017</w:t>
      </w:r>
    </w:p>
    <w:p>
      <w:pPr>
        <w:numPr>
          <w:ilvl w:val="0"/>
          <w:numId w:val="1004"/>
        </w:numPr>
        <w:pStyle w:val="Compact"/>
      </w:pPr>
      <w:r>
        <w:t xml:space="preserve">Performed diagnostic tests for infectious and non-communicable diseases, ensuring accuracy and adherence to international standards.</w:t>
      </w:r>
    </w:p>
    <w:p>
      <w:pPr>
        <w:numPr>
          <w:ilvl w:val="0"/>
          <w:numId w:val="1004"/>
        </w:numPr>
        <w:pStyle w:val="Compact"/>
      </w:pPr>
      <w:r>
        <w:t xml:space="preserve">Trained junior staff on laboratory protocols, contributing to improved efficiency in the hospital’s diagnostic services.</w:t>
      </w:r>
    </w:p>
    <w:bookmarkEnd w:id="25"/>
    <w:bookmarkEnd w:id="26"/>
    <w:bookmarkStart w:id="27" w:name="skills"/>
    <w:p>
      <w:pPr>
        <w:pStyle w:val="Heading3"/>
      </w:pPr>
      <w:r>
        <w:t xml:space="preserve">Skills</w:t>
      </w:r>
    </w:p>
    <w:p>
      <w:pPr>
        <w:numPr>
          <w:ilvl w:val="0"/>
          <w:numId w:val="1005"/>
        </w:numPr>
        <w:pStyle w:val="Compact"/>
      </w:pPr>
      <w:r>
        <w:rPr>
          <w:bCs/>
          <w:b/>
        </w:rPr>
        <w:t xml:space="preserve">Research Design:</w:t>
      </w:r>
      <w:r>
        <w:t xml:space="preserve"> </w:t>
      </w:r>
      <w:r>
        <w:t xml:space="preserve">Expertise in developing study protocols, ethical approvals, and data analysis methodologies tailored for low-resource settings in Tanzania Dar es Salaam.</w:t>
      </w:r>
    </w:p>
    <w:p>
      <w:pPr>
        <w:numPr>
          <w:ilvl w:val="0"/>
          <w:numId w:val="1005"/>
        </w:numPr>
        <w:pStyle w:val="Compact"/>
      </w:pPr>
      <w:r>
        <w:rPr>
          <w:bCs/>
          <w:b/>
        </w:rPr>
        <w:t xml:space="preserve">Data Analysis:</w:t>
      </w:r>
      <w:r>
        <w:t xml:space="preserve"> </w:t>
      </w:r>
      <w:r>
        <w:t xml:space="preserve">Proficient in SPSS, R, and Python for statistical modeling and health data interpretation.</w:t>
      </w:r>
    </w:p>
    <w:p>
      <w:pPr>
        <w:numPr>
          <w:ilvl w:val="0"/>
          <w:numId w:val="1005"/>
        </w:numPr>
        <w:pStyle w:val="Compact"/>
      </w:pPr>
      <w:r>
        <w:rPr>
          <w:bCs/>
          <w:b/>
        </w:rPr>
        <w:t xml:space="preserve">Public Health Advocacy:</w:t>
      </w:r>
      <w:r>
        <w:t xml:space="preserve"> </w:t>
      </w:r>
      <w:r>
        <w:t xml:space="preserve">Skilled in translating research findings into actionable policies for Tanzanian healthcare stakeholders.</w:t>
      </w:r>
    </w:p>
    <w:p>
      <w:pPr>
        <w:numPr>
          <w:ilvl w:val="0"/>
          <w:numId w:val="1005"/>
        </w:numPr>
        <w:pStyle w:val="Compact"/>
      </w:pPr>
      <w:r>
        <w:rPr>
          <w:bCs/>
          <w:b/>
        </w:rPr>
        <w:t xml:space="preserve">Laboratory Techniques:</w:t>
      </w:r>
      <w:r>
        <w:t xml:space="preserve"> </w:t>
      </w:r>
      <w:r>
        <w:t xml:space="preserve">Strong background in molecular diagnostics, microbiology, and clinical testing.</w:t>
      </w:r>
    </w:p>
    <w:p>
      <w:pPr>
        <w:numPr>
          <w:ilvl w:val="0"/>
          <w:numId w:val="1005"/>
        </w:numPr>
        <w:pStyle w:val="Compact"/>
      </w:pPr>
      <w:r>
        <w:rPr>
          <w:bCs/>
          <w:b/>
        </w:rPr>
        <w:t xml:space="preserve">Cross-Cultural Collaboration:</w:t>
      </w:r>
      <w:r>
        <w:t xml:space="preserve"> </w:t>
      </w:r>
      <w:r>
        <w:t xml:space="preserve">Experienced working with diverse teams in Tanzania and international partners to address global health challenges.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Good Clinical Practice (GCP) Certification</w:t>
      </w:r>
      <w:r>
        <w:t xml:space="preserve">, World Health Organization (2019)</w:t>
      </w:r>
    </w:p>
    <w:p>
      <w:pPr>
        <w:numPr>
          <w:ilvl w:val="0"/>
          <w:numId w:val="1006"/>
        </w:numPr>
        <w:pStyle w:val="Compact"/>
      </w:pPr>
      <w:r>
        <w:rPr>
          <w:bCs/>
          <w:b/>
        </w:rPr>
        <w:t xml:space="preserve">Advanced Epidemiology Training</w:t>
      </w:r>
      <w:r>
        <w:t xml:space="preserve">, African Institute for Mathematical Sciences (AIMS), 2021</w:t>
      </w:r>
    </w:p>
    <w:p>
      <w:pPr>
        <w:numPr>
          <w:ilvl w:val="0"/>
          <w:numId w:val="1006"/>
        </w:numPr>
        <w:pStyle w:val="Compact"/>
      </w:pPr>
      <w:r>
        <w:rPr>
          <w:bCs/>
          <w:b/>
        </w:rPr>
        <w:t xml:space="preserve">Health Research Ethics Committee Training</w:t>
      </w:r>
      <w:r>
        <w:t xml:space="preserve">, NIMR, Tanzania (2018)</w:t>
      </w:r>
    </w:p>
    <w:bookmarkEnd w:id="28"/>
    <w:bookmarkStart w:id="29" w:name="publications-presentations"/>
    <w:p>
      <w:pPr>
        <w:pStyle w:val="Heading3"/>
      </w:pPr>
      <w:r>
        <w:t xml:space="preserve">Publications &amp; Presentations</w:t>
      </w:r>
    </w:p>
    <w:p>
      <w:pPr>
        <w:numPr>
          <w:ilvl w:val="0"/>
          <w:numId w:val="1007"/>
        </w:numPr>
        <w:pStyle w:val="Compact"/>
      </w:pPr>
      <w:r>
        <w:rPr>
          <w:bCs/>
          <w:b/>
        </w:rPr>
        <w:t xml:space="preserve">"Evaluating Malaria Diagnostic Accuracy in Urban Health Facilities of Dar es Salaam"</w:t>
      </w:r>
      <w:r>
        <w:t xml:space="preserve">, Journal of African Health Sciences (2023).</w:t>
      </w:r>
    </w:p>
    <w:p>
      <w:pPr>
        <w:numPr>
          <w:ilvl w:val="0"/>
          <w:numId w:val="1007"/>
        </w:numPr>
        <w:pStyle w:val="Compact"/>
      </w:pPr>
      <w:r>
        <w:rPr>
          <w:bCs/>
          <w:b/>
        </w:rPr>
        <w:t xml:space="preserve">"Impact of HIV Prevention Programs on Rural Communities in Tanzania"</w:t>
      </w:r>
      <w:r>
        <w:t xml:space="preserve">, Presented at the Tanzania Public Health Association Conference, 2021.</w:t>
      </w:r>
    </w:p>
    <w:p>
      <w:pPr>
        <w:numPr>
          <w:ilvl w:val="0"/>
          <w:numId w:val="1007"/>
        </w:numPr>
        <w:pStyle w:val="Compact"/>
      </w:pPr>
      <w:r>
        <w:rPr>
          <w:bCs/>
          <w:b/>
        </w:rPr>
        <w:t xml:space="preserve">Co-Author:</w:t>
      </w:r>
      <w:r>
        <w:t xml:space="preserve"> </w:t>
      </w:r>
      <w:r>
        <w:t xml:space="preserve">"Nutritional Interventions for Maternal Health in Sub-Saharan Africa" (2020), published in the African Journal of Reproductive Health.</w:t>
      </w:r>
    </w:p>
    <w:bookmarkEnd w:id="29"/>
    <w:bookmarkStart w:id="30" w:name="projects-grants"/>
    <w:p>
      <w:pPr>
        <w:pStyle w:val="Heading3"/>
      </w:pPr>
      <w:r>
        <w:t xml:space="preserve">Projects &amp; Grants</w:t>
      </w:r>
    </w:p>
    <w:p>
      <w:pPr>
        <w:numPr>
          <w:ilvl w:val="0"/>
          <w:numId w:val="1008"/>
        </w:numPr>
        <w:pStyle w:val="Compact"/>
      </w:pPr>
      <w:r>
        <w:rPr>
          <w:bCs/>
          <w:b/>
        </w:rPr>
        <w:t xml:space="preserve">Principal Investigator:</w:t>
      </w:r>
      <w:r>
        <w:t xml:space="preserve"> </w:t>
      </w:r>
      <w:r>
        <w:t xml:space="preserve">"Strengthening TB Diagnosis in Dar es Salaam" (Funded by the Global Fund, 2021–2023).</w:t>
      </w:r>
    </w:p>
    <w:p>
      <w:pPr>
        <w:numPr>
          <w:ilvl w:val="0"/>
          <w:numId w:val="1008"/>
        </w:numPr>
        <w:pStyle w:val="Compact"/>
      </w:pPr>
      <w:r>
        <w:rPr>
          <w:bCs/>
          <w:b/>
        </w:rPr>
        <w:t xml:space="preserve">Collaborative Researcher:</w:t>
      </w:r>
      <w:r>
        <w:t xml:space="preserve"> </w:t>
      </w:r>
      <w:r>
        <w:t xml:space="preserve">"Diabetes Mellitus Prevalence Study in Urban Tanzania" (Supported by the Tanzanian Ministry of Health, 2019–2021).</w:t>
      </w:r>
    </w:p>
    <w:p>
      <w:pPr>
        <w:numPr>
          <w:ilvl w:val="0"/>
          <w:numId w:val="1008"/>
        </w:numPr>
        <w:pStyle w:val="Compact"/>
      </w:pPr>
      <w:r>
        <w:rPr>
          <w:bCs/>
          <w:b/>
        </w:rPr>
        <w:t xml:space="preserve">Community Outreach Project:</w:t>
      </w:r>
      <w:r>
        <w:t xml:space="preserve"> </w:t>
      </w:r>
      <w:r>
        <w:t xml:space="preserve">"Health Education for Maternal and Child Welfare" in Morogoro, Tanzania (2018).</w:t>
      </w:r>
    </w:p>
    <w:bookmarkEnd w:id="30"/>
    <w:bookmarkStart w:id="32" w:name="volunteer-experience"/>
    <w:p>
      <w:pPr>
        <w:pStyle w:val="Heading3"/>
      </w:pPr>
      <w:r>
        <w:t xml:space="preserve">Volunteer Experience</w:t>
      </w:r>
    </w:p>
    <w:bookmarkStart w:id="31" w:name="health-educator"/>
    <w:p>
      <w:pPr>
        <w:pStyle w:val="Heading4"/>
      </w:pPr>
      <w:r>
        <w:rPr>
          <w:bCs/>
          <w:b/>
        </w:rPr>
        <w:t xml:space="preserve">Health Educator</w:t>
      </w:r>
    </w:p>
    <w:p>
      <w:pPr>
        <w:pStyle w:val="FirstParagraph"/>
      </w:pPr>
      <w:r>
        <w:rPr>
          <w:iCs/>
          <w:i/>
        </w:rPr>
        <w:t xml:space="preserve">Dar es Salaam Community Health Initiative, Tanzania</w:t>
      </w:r>
    </w:p>
    <w:p>
      <w:pPr>
        <w:pStyle w:val="BodyText"/>
      </w:pPr>
      <w:r>
        <w:rPr>
          <w:bCs/>
          <w:b/>
        </w:rPr>
        <w:t xml:space="preserve">2019–Present</w:t>
      </w:r>
    </w:p>
    <w:p>
      <w:pPr>
        <w:numPr>
          <w:ilvl w:val="0"/>
          <w:numId w:val="1009"/>
        </w:numPr>
        <w:pStyle w:val="Compact"/>
      </w:pPr>
      <w:r>
        <w:t xml:space="preserve">Conducted workshops on disease prevention and hygiene in underserved neighborhoods of Dar es Salaam.</w:t>
      </w:r>
    </w:p>
    <w:p>
      <w:pPr>
        <w:numPr>
          <w:ilvl w:val="0"/>
          <w:numId w:val="1009"/>
        </w:numPr>
        <w:pStyle w:val="Compact"/>
      </w:pPr>
      <w:r>
        <w:t xml:space="preserve">Collaborated with local NGOs to distribute medical supplies and support vaccination campaigns.</w:t>
      </w:r>
    </w:p>
    <w:bookmarkEnd w:id="31"/>
    <w:bookmarkEnd w:id="32"/>
    <w:bookmarkStart w:id="33" w:name="languages"/>
    <w:p>
      <w:pPr>
        <w:pStyle w:val="Heading3"/>
      </w:pPr>
      <w:r>
        <w:t xml:space="preserve">Languages</w:t>
      </w:r>
    </w:p>
    <w:p>
      <w:pPr>
        <w:numPr>
          <w:ilvl w:val="0"/>
          <w:numId w:val="1010"/>
        </w:numPr>
        <w:pStyle w:val="Compact"/>
      </w:pPr>
      <w:r>
        <w:t xml:space="preserve">English (Fluent)</w:t>
      </w:r>
    </w:p>
    <w:p>
      <w:pPr>
        <w:numPr>
          <w:ilvl w:val="0"/>
          <w:numId w:val="1010"/>
        </w:numPr>
        <w:pStyle w:val="Compact"/>
      </w:pPr>
      <w:r>
        <w:t xml:space="preserve">Kiswahili (Fluent)</w:t>
      </w:r>
    </w:p>
    <w:p>
      <w:pPr>
        <w:numPr>
          <w:ilvl w:val="0"/>
          <w:numId w:val="1010"/>
        </w:numPr>
        <w:pStyle w:val="Compact"/>
      </w:pPr>
      <w:r>
        <w:t xml:space="preserve">French (Basic)</w:t>
      </w:r>
    </w:p>
    <w:bookmarkEnd w:id="33"/>
    <w:p>
      <w:pPr>
        <w:pStyle w:val="FirstParagraph"/>
      </w:pPr>
      <w:r>
        <w:rPr>
          <w:bCs/>
          <w:b/>
        </w:rPr>
        <w:t xml:space="preserve">References 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 Tanzania Dar es Salaam</dc:title>
  <dc:creator/>
  <dc:language>en</dc:language>
  <cp:keywords/>
  <dcterms:created xsi:type="dcterms:W3CDTF">2026-07-24T16:20:09Z</dcterms:created>
  <dcterms:modified xsi:type="dcterms:W3CDTF">2026-07-24T16:20:09Z</dcterms:modified>
</cp:coreProperties>
</file>

<file path=docProps/custom.xml><?xml version="1.0" encoding="utf-8"?>
<Properties xmlns="http://schemas.openxmlformats.org/officeDocument/2006/custom-properties" xmlns:vt="http://schemas.openxmlformats.org/officeDocument/2006/docPropsVTypes"/>
</file>