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Buenos</w:t>
      </w:r>
      <w:r>
        <w:t xml:space="preserve"> </w:t>
      </w:r>
      <w:r>
        <w:t xml:space="preserve">Aires,</w:t>
      </w:r>
      <w:r>
        <w:t xml:space="preserve"> </w:t>
      </w:r>
      <w:r>
        <w:t xml:space="preserve">Argentina</w:t>
      </w:r>
    </w:p>
    <w:bookmarkStart w:id="34" w:name="professional-meteorologist-resume"/>
    <w:p>
      <w:pPr>
        <w:pStyle w:val="Heading1"/>
      </w:pPr>
      <w:r>
        <w:rPr>
          <w:bCs/>
          <w:b/>
        </w:rPr>
        <w:t xml:space="preserve">Professional Meteorologist Resume</w:t>
      </w:r>
    </w:p>
    <w:p>
      <w:pPr>
        <w:pStyle w:val="FirstParagraph"/>
      </w:pPr>
      <w:r>
        <w:rPr>
          <w:bCs/>
          <w:b/>
        </w:rPr>
        <w:t xml:space="preserve">Location:</w:t>
      </w:r>
      <w:r>
        <w:t xml:space="preserve"> </w:t>
      </w:r>
      <w:r>
        <w:t xml:space="preserve">Buenos Aires, Argentina</w:t>
      </w:r>
      <w:r>
        <w:br/>
      </w:r>
      <w:r>
        <w:rPr>
          <w:bCs/>
          <w:b/>
        </w:rPr>
        <w:t xml:space="preserve">Email:</w:t>
      </w:r>
      <w:r>
        <w:t xml:space="preserve"> </w:t>
      </w:r>
      <w:r>
        <w:t xml:space="preserve">meteorologist@example.com</w:t>
      </w:r>
      <w:r>
        <w:br/>
      </w:r>
      <w:r>
        <w:rPr>
          <w:bCs/>
          <w:b/>
        </w:rPr>
        <w:t xml:space="preserve">Phone:</w:t>
      </w:r>
      <w:r>
        <w:t xml:space="preserve"> </w:t>
      </w:r>
      <w:r>
        <w:t xml:space="preserve">+54 9 1234 5678</w:t>
      </w:r>
      <w:r>
        <w:br/>
      </w:r>
      <w:r>
        <w:rPr>
          <w:bCs/>
          <w:b/>
        </w:rPr>
        <w:t xml:space="preserve">LinkedIn:</w:t>
      </w:r>
      <w:r>
        <w:t xml:space="preserve"> </w:t>
      </w:r>
      <w:r>
        <w:t xml:space="preserve">linkedin.com/in/meteorologist-buenos-aires</w:t>
      </w:r>
    </w:p>
    <w:bookmarkStart w:id="20" w:name="career-summary"/>
    <w:p>
      <w:pPr>
        <w:pStyle w:val="Heading2"/>
      </w:pPr>
      <w:r>
        <w:rPr>
          <w:u w:val="single"/>
        </w:rPr>
        <w:t xml:space="preserve">Career Summary</w:t>
      </w:r>
    </w:p>
    <w:p>
      <w:pPr>
        <w:pStyle w:val="FirstParagraph"/>
      </w:pPr>
      <w:r>
        <w:t xml:space="preserve">A dedicated and experienced Meteorologist with a strong focus on atmospheric sciences, climate analysis, and weather forecasting. Proficient in interpreting complex meteorological data to provide actionable insights for public safety, agriculture, urban planning, and disaster mitigation. Aiming to contribute expertise in the dynamic climate conditions of Argentina Buenos Aires by leveraging advanced modeling techniques and local meteorological knowledge.</w:t>
      </w:r>
    </w:p>
    <w:bookmarkEnd w:id="20"/>
    <w:bookmarkStart w:id="23" w:name="education"/>
    <w:p>
      <w:pPr>
        <w:pStyle w:val="Heading2"/>
      </w:pPr>
      <w:r>
        <w:rPr>
          <w:u w:val="single"/>
        </w:rPr>
        <w:t xml:space="preserve">Education</w:t>
      </w:r>
    </w:p>
    <w:bookmarkStart w:id="21" w:name="msc-in-meteorology"/>
    <w:p>
      <w:pPr>
        <w:pStyle w:val="Heading3"/>
      </w:pPr>
      <w:r>
        <w:rPr>
          <w:bCs/>
          <w:b/>
        </w:rPr>
        <w:t xml:space="preserve">MSc in Meteorology</w:t>
      </w:r>
    </w:p>
    <w:p>
      <w:pPr>
        <w:pStyle w:val="FirstParagraph"/>
      </w:pPr>
      <w:r>
        <w:rPr>
          <w:iCs/>
          <w:i/>
        </w:rPr>
        <w:t xml:space="preserve">Universidad Nacional de La Plata, Buenos Aires, Argentina</w:t>
      </w:r>
      <w:r>
        <w:br/>
      </w:r>
      <w:r>
        <w:t xml:space="preserve">Graduated: June 2018</w:t>
      </w:r>
      <w:r>
        <w:br/>
      </w:r>
      <w:r>
        <w:t xml:space="preserve">Thesis: "Impact of Southern Hemisphere Climate Patterns on Precipitation Trends in Argentina Buenos Aires."</w:t>
      </w:r>
    </w:p>
    <w:bookmarkEnd w:id="21"/>
    <w:bookmarkStart w:id="22" w:name="bsc-in-atmospheric-sciences"/>
    <w:p>
      <w:pPr>
        <w:pStyle w:val="Heading3"/>
      </w:pPr>
      <w:r>
        <w:rPr>
          <w:bCs/>
          <w:b/>
        </w:rPr>
        <w:t xml:space="preserve">BSc in Atmospheric Sciences</w:t>
      </w:r>
    </w:p>
    <w:p>
      <w:pPr>
        <w:pStyle w:val="FirstParagraph"/>
      </w:pPr>
      <w:r>
        <w:rPr>
          <w:iCs/>
          <w:i/>
        </w:rPr>
        <w:t xml:space="preserve">Universidad de Buenos Aires, Argentina</w:t>
      </w:r>
      <w:r>
        <w:br/>
      </w:r>
      <w:r>
        <w:t xml:space="preserve">Graduated: December 2015</w:t>
      </w:r>
      <w:r>
        <w:br/>
      </w:r>
      <w:r>
        <w:t xml:space="preserve">Relevant coursework: Meteorological Instrumentation, Climatology, Remote Sensing, and Environmental Statistics.</w:t>
      </w:r>
    </w:p>
    <w:bookmarkEnd w:id="22"/>
    <w:bookmarkEnd w:id="23"/>
    <w:bookmarkStart w:id="27" w:name="professional-experience"/>
    <w:p>
      <w:pPr>
        <w:pStyle w:val="Heading2"/>
      </w:pPr>
      <w:r>
        <w:rPr>
          <w:u w:val="single"/>
        </w:rPr>
        <w:t xml:space="preserve">Professional Experience</w:t>
      </w:r>
    </w:p>
    <w:bookmarkStart w:id="24" w:name="meteorologist"/>
    <w:p>
      <w:pPr>
        <w:pStyle w:val="Heading3"/>
      </w:pPr>
      <w:r>
        <w:rPr>
          <w:bCs/>
          <w:b/>
        </w:rPr>
        <w:t xml:space="preserve">Meteorologist</w:t>
      </w:r>
    </w:p>
    <w:p>
      <w:pPr>
        <w:pStyle w:val="FirstParagraph"/>
      </w:pPr>
      <w:r>
        <w:rPr>
          <w:iCs/>
          <w:i/>
        </w:rPr>
        <w:t xml:space="preserve">Agencia Nacional de Meteorología (ANM), Buenos Aires, Argentina</w:t>
      </w:r>
      <w:r>
        <w:br/>
      </w:r>
      <w:r>
        <w:t xml:space="preserve">January 2019 – Present</w:t>
      </w:r>
      <w:r>
        <w:br/>
      </w:r>
      <w:r>
        <w:t xml:space="preserve">- Developed and maintained high-resolution weather models to predict severe weather events, including thunderstorms and flooding in Buenos Aires.</w:t>
      </w:r>
      <w:r>
        <w:t xml:space="preserve"> </w:t>
      </w:r>
      <w:r>
        <w:t xml:space="preserve">- Collaborated with the Argentine National Emergency Commission (CEM) to provide real-time forecasts for disaster preparedness.</w:t>
      </w:r>
      <w:r>
        <w:t xml:space="preserve"> </w:t>
      </w:r>
      <w:r>
        <w:t xml:space="preserve">- Conducted research on the influence of El Niño-Southern Oscillation (ENSO) on regional rainfall patterns, contributing to long-term climate adaptation strategies.</w:t>
      </w:r>
      <w:r>
        <w:t xml:space="preserve"> </w:t>
      </w:r>
      <w:r>
        <w:t xml:space="preserve">- Delivered public weather briefings and educational workshops in Buenos Aires, emphasizing the importance of meteorological literacy for urban resilience.</w:t>
      </w:r>
    </w:p>
    <w:bookmarkEnd w:id="24"/>
    <w:bookmarkStart w:id="25" w:name="junior-meteorologist"/>
    <w:p>
      <w:pPr>
        <w:pStyle w:val="Heading3"/>
      </w:pPr>
      <w:r>
        <w:rPr>
          <w:bCs/>
          <w:b/>
        </w:rPr>
        <w:t xml:space="preserve">Junior Meteorologist</w:t>
      </w:r>
    </w:p>
    <w:p>
      <w:pPr>
        <w:pStyle w:val="FirstParagraph"/>
      </w:pPr>
      <w:r>
        <w:rPr>
          <w:iCs/>
          <w:i/>
        </w:rPr>
        <w:t xml:space="preserve">Instituto de Investigaciones Hidráulicas (INHYD), Universidad Nacional del Litoral, Santa Fe, Argentina</w:t>
      </w:r>
      <w:r>
        <w:br/>
      </w:r>
      <w:r>
        <w:t xml:space="preserve">June 2016 – December 2018</w:t>
      </w:r>
      <w:r>
        <w:br/>
      </w:r>
      <w:r>
        <w:t xml:space="preserve">- Assisted in the development of a regional climate model for the Paraná River Basin, focusing on Buenos Aires and surrounding provinces.</w:t>
      </w:r>
      <w:r>
        <w:t xml:space="preserve"> </w:t>
      </w:r>
      <w:r>
        <w:t xml:space="preserve">- Analyzed historical weather data to identify trends in temperature and precipitation, supporting agricultural planning initiatives.</w:t>
      </w:r>
      <w:r>
        <w:t xml:space="preserve"> </w:t>
      </w:r>
      <w:r>
        <w:t xml:space="preserve">- Participated in field campaigns to calibrate weather stations across northern Argentina, ensuring accurate data collection for forecasting systems.</w:t>
      </w:r>
    </w:p>
    <w:bookmarkEnd w:id="25"/>
    <w:bookmarkStart w:id="26" w:name="freelance-weather-consultant"/>
    <w:p>
      <w:pPr>
        <w:pStyle w:val="Heading3"/>
      </w:pPr>
      <w:r>
        <w:rPr>
          <w:bCs/>
          <w:b/>
        </w:rPr>
        <w:t xml:space="preserve">Freelance Weather Consultant</w:t>
      </w:r>
    </w:p>
    <w:p>
      <w:pPr>
        <w:pStyle w:val="FirstParagraph"/>
      </w:pPr>
      <w:r>
        <w:rPr>
          <w:iCs/>
          <w:i/>
        </w:rPr>
        <w:t xml:space="preserve">Buenos Aires, Argentina</w:t>
      </w:r>
      <w:r>
        <w:br/>
      </w:r>
      <w:r>
        <w:t xml:space="preserve">2015 – 2016</w:t>
      </w:r>
      <w:r>
        <w:br/>
      </w:r>
      <w:r>
        <w:t xml:space="preserve">- Provided weather forecasts and risk assessments for events in Buenos Aires, including sports tournaments and urban infrastructure projects.</w:t>
      </w:r>
      <w:r>
        <w:t xml:space="preserve"> </w:t>
      </w:r>
      <w:r>
        <w:t xml:space="preserve">- Created visualizations of weather patterns using Python (Matplotlib) and GIS tools for clients in the energy, transportation, and agriculture sectors.</w:t>
      </w:r>
    </w:p>
    <w:bookmarkEnd w:id="26"/>
    <w:bookmarkEnd w:id="27"/>
    <w:bookmarkStart w:id="28" w:name="skills"/>
    <w:p>
      <w:pPr>
        <w:pStyle w:val="Heading2"/>
      </w:pPr>
      <w:r>
        <w:rPr>
          <w:u w:val="single"/>
        </w:rPr>
        <w:t xml:space="preserve">Skills</w:t>
      </w:r>
    </w:p>
    <w:p>
      <w:pPr>
        <w:numPr>
          <w:ilvl w:val="0"/>
          <w:numId w:val="1001"/>
        </w:numPr>
        <w:pStyle w:val="Compact"/>
      </w:pPr>
      <w:r>
        <w:rPr>
          <w:bCs/>
          <w:b/>
        </w:rPr>
        <w:t xml:space="preserve">Technical Expertise:</w:t>
      </w:r>
      <w:r>
        <w:t xml:space="preserve"> </w:t>
      </w:r>
      <w:r>
        <w:t xml:space="preserve">WRF Model, GFS Data Analysis, Weather Radar Interpretation, Climate Modeling (CCLM), GIS Software (ArcGIS).</w:t>
      </w:r>
    </w:p>
    <w:p>
      <w:pPr>
        <w:numPr>
          <w:ilvl w:val="0"/>
          <w:numId w:val="1001"/>
        </w:numPr>
        <w:pStyle w:val="Compact"/>
      </w:pPr>
      <w:r>
        <w:rPr>
          <w:bCs/>
          <w:b/>
        </w:rPr>
        <w:t xml:space="preserve">Data Analysis:</w:t>
      </w:r>
      <w:r>
        <w:t xml:space="preserve"> </w:t>
      </w:r>
      <w:r>
        <w:t xml:space="preserve">R programming, Python (Pandas/Numpy), Excel, and SPSS for statistical weather trend analysis.</w:t>
      </w:r>
    </w:p>
    <w:p>
      <w:pPr>
        <w:numPr>
          <w:ilvl w:val="0"/>
          <w:numId w:val="1001"/>
        </w:numPr>
        <w:pStyle w:val="Compact"/>
      </w:pPr>
      <w:r>
        <w:rPr>
          <w:bCs/>
          <w:b/>
        </w:rPr>
        <w:t xml:space="preserve">Communication:</w:t>
      </w:r>
      <w:r>
        <w:t xml:space="preserve"> </w:t>
      </w:r>
      <w:r>
        <w:t xml:space="preserve">Public speaking, written reports, and multimedia presentations for diverse audiences in Buenos Aires.</w:t>
      </w:r>
    </w:p>
    <w:p>
      <w:pPr>
        <w:numPr>
          <w:ilvl w:val="0"/>
          <w:numId w:val="1001"/>
        </w:numPr>
        <w:pStyle w:val="Compact"/>
      </w:pPr>
      <w:r>
        <w:rPr>
          <w:bCs/>
          <w:b/>
        </w:rPr>
        <w:t xml:space="preserve">Languages:</w:t>
      </w:r>
      <w:r>
        <w:t xml:space="preserve"> </w:t>
      </w:r>
      <w:r>
        <w:t xml:space="preserve">Spanish (native), English (fluent), Portuguese (basic).</w:t>
      </w:r>
    </w:p>
    <w:bookmarkEnd w:id="28"/>
    <w:bookmarkStart w:id="29" w:name="certifications"/>
    <w:p>
      <w:pPr>
        <w:pStyle w:val="Heading2"/>
      </w:pPr>
      <w:r>
        <w:rPr>
          <w:u w:val="single"/>
        </w:rPr>
        <w:t xml:space="preserve">Certifications</w:t>
      </w:r>
    </w:p>
    <w:p>
      <w:pPr>
        <w:numPr>
          <w:ilvl w:val="0"/>
          <w:numId w:val="1002"/>
        </w:numPr>
        <w:pStyle w:val="Compact"/>
      </w:pPr>
      <w:r>
        <w:rPr>
          <w:bCs/>
          <w:b/>
        </w:rPr>
        <w:t xml:space="preserve">Professional Meteorologist Certification</w:t>
      </w:r>
      <w:r>
        <w:t xml:space="preserve">, Argentine Meteorological Society, 2019.</w:t>
      </w:r>
    </w:p>
    <w:p>
      <w:pPr>
        <w:numPr>
          <w:ilvl w:val="0"/>
          <w:numId w:val="1002"/>
        </w:numPr>
        <w:pStyle w:val="Compact"/>
      </w:pPr>
      <w:r>
        <w:rPr>
          <w:bCs/>
          <w:b/>
        </w:rPr>
        <w:t xml:space="preserve">Climate Change Adaptation Training</w:t>
      </w:r>
      <w:r>
        <w:t xml:space="preserve">, United Nations Development Programme (UNDP), 2020.</w:t>
      </w:r>
    </w:p>
    <w:p>
      <w:pPr>
        <w:numPr>
          <w:ilvl w:val="0"/>
          <w:numId w:val="1002"/>
        </w:numPr>
        <w:pStyle w:val="Compact"/>
      </w:pPr>
      <w:r>
        <w:rPr>
          <w:bCs/>
          <w:b/>
        </w:rPr>
        <w:t xml:space="preserve">Advanced Weather Forecasting Workshop</w:t>
      </w:r>
      <w:r>
        <w:t xml:space="preserve">, European Centre for Medium-Range Weather Forecasts (ECMWF), 2017.</w:t>
      </w:r>
    </w:p>
    <w:bookmarkEnd w:id="29"/>
    <w:bookmarkStart w:id="30" w:name="publications-and-presentations"/>
    <w:p>
      <w:pPr>
        <w:pStyle w:val="Heading2"/>
      </w:pPr>
      <w:r>
        <w:rPr>
          <w:u w:val="single"/>
        </w:rPr>
        <w:t xml:space="preserve">Publications and Presentations</w:t>
      </w:r>
    </w:p>
    <w:p>
      <w:pPr>
        <w:numPr>
          <w:ilvl w:val="0"/>
          <w:numId w:val="1003"/>
        </w:numPr>
        <w:pStyle w:val="Compact"/>
      </w:pPr>
      <w:r>
        <w:t xml:space="preserve">"Analyzing the Impact of Urban Heat Islands in Buenos Aires: A Case Study," *Revista Argentina de Meteorología*, 2021.</w:t>
      </w:r>
    </w:p>
    <w:p>
      <w:pPr>
        <w:numPr>
          <w:ilvl w:val="0"/>
          <w:numId w:val="1003"/>
        </w:numPr>
        <w:pStyle w:val="Compact"/>
      </w:pPr>
      <w:r>
        <w:t xml:space="preserve">Presentation at the 14th International Conference on Meteorology, Buenos Aires, Argentina (2020): "Improving Flood Forecasting for South American Cities."</w:t>
      </w:r>
    </w:p>
    <w:p>
      <w:pPr>
        <w:numPr>
          <w:ilvl w:val="0"/>
          <w:numId w:val="1003"/>
        </w:numPr>
        <w:pStyle w:val="Compact"/>
      </w:pPr>
      <w:r>
        <w:t xml:space="preserve">Co-authored a report for the Buenos Aires City Government on climate resilience strategies for 2030.</w:t>
      </w:r>
    </w:p>
    <w:bookmarkEnd w:id="30"/>
    <w:bookmarkStart w:id="31" w:name="professional-affiliations"/>
    <w:p>
      <w:pPr>
        <w:pStyle w:val="Heading2"/>
      </w:pPr>
      <w:r>
        <w:rPr>
          <w:u w:val="single"/>
        </w:rPr>
        <w:t xml:space="preserve">Professional Affiliations</w:t>
      </w:r>
    </w:p>
    <w:p>
      <w:pPr>
        <w:numPr>
          <w:ilvl w:val="0"/>
          <w:numId w:val="1004"/>
        </w:numPr>
        <w:pStyle w:val="Compact"/>
      </w:pPr>
      <w:r>
        <w:t xml:space="preserve">Member, Argentine Meteorological Society (SMA)</w:t>
      </w:r>
    </w:p>
    <w:p>
      <w:pPr>
        <w:numPr>
          <w:ilvl w:val="0"/>
          <w:numId w:val="1004"/>
        </w:numPr>
        <w:pStyle w:val="Compact"/>
      </w:pPr>
      <w:r>
        <w:t xml:space="preserve">Member, Latin American Meteorological Association (ALMA)</w:t>
      </w:r>
    </w:p>
    <w:p>
      <w:pPr>
        <w:numPr>
          <w:ilvl w:val="0"/>
          <w:numId w:val="1004"/>
        </w:numPr>
        <w:pStyle w:val="Compact"/>
      </w:pPr>
      <w:r>
        <w:t xml:space="preserve">Volunteer Contributor, Buenos Aires Climate Action Network</w:t>
      </w:r>
    </w:p>
    <w:bookmarkEnd w:id="31"/>
    <w:bookmarkStart w:id="32" w:name="additional-information"/>
    <w:p>
      <w:pPr>
        <w:pStyle w:val="Heading2"/>
      </w:pPr>
      <w:r>
        <w:rPr>
          <w:u w:val="single"/>
        </w:rPr>
        <w:t xml:space="preserve">Additional Information</w:t>
      </w:r>
    </w:p>
    <w:p>
      <w:pPr>
        <w:pStyle w:val="FirstParagraph"/>
      </w:pPr>
      <w:r>
        <w:rPr>
          <w:bCs/>
          <w:b/>
        </w:rPr>
        <w:t xml:space="preserve">Community Engagement:</w:t>
      </w:r>
      <w:r>
        <w:t xml:space="preserve"> </w:t>
      </w:r>
      <w:r>
        <w:t xml:space="preserve">Regularly volunteers with local schools in Buenos Aires to teach children about weather phenomena and climate change. Organized a "Weather Safety Week" campaign in 2021, reaching over 5,000 residents.</w:t>
      </w:r>
    </w:p>
    <w:p>
      <w:pPr>
        <w:pStyle w:val="BodyText"/>
      </w:pPr>
      <w:r>
        <w:rPr>
          <w:bCs/>
          <w:b/>
        </w:rPr>
        <w:t xml:space="preserve">Projects:</w:t>
      </w:r>
      <w:r>
        <w:t xml:space="preserve"> </w:t>
      </w:r>
      <w:r>
        <w:t xml:space="preserve">Led the development of an open-source weather API for Buenos Aires, integrating real-time data from ANM and local sensors. The tool has been adopted by several NGOs and startups in Argentina.</w:t>
      </w:r>
    </w:p>
    <w:bookmarkEnd w:id="32"/>
    <w:bookmarkStart w:id="33" w:name="references"/>
    <w:p>
      <w:pPr>
        <w:pStyle w:val="Heading2"/>
      </w:pPr>
      <w:r>
        <w:rPr>
          <w:u w:val="single"/>
        </w:rP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Buenos Aires, Argentina</dc:title>
  <dc:creator/>
  <dc:language>en</dc:language>
  <cp:keywords/>
  <dcterms:created xsi:type="dcterms:W3CDTF">2026-07-23T08:10:29Z</dcterms:created>
  <dcterms:modified xsi:type="dcterms:W3CDTF">2026-07-23T08:10:29Z</dcterms:modified>
</cp:coreProperties>
</file>

<file path=docProps/custom.xml><?xml version="1.0" encoding="utf-8"?>
<Properties xmlns="http://schemas.openxmlformats.org/officeDocument/2006/custom-properties" xmlns:vt="http://schemas.openxmlformats.org/officeDocument/2006/docPropsVTypes"/>
</file>