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Germany</w:t>
      </w:r>
      <w:r>
        <w:t xml:space="preserve"> </w:t>
      </w:r>
      <w:r>
        <w:t xml:space="preserve">Frankfurt</w:t>
      </w:r>
    </w:p>
    <w:bookmarkStart w:id="37"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anna.mueller@meteo.de</w:t>
      </w:r>
      <w:r>
        <w:br/>
      </w:r>
      <w:r>
        <w:rPr>
          <w:bCs/>
          <w:b/>
        </w:rPr>
        <w:t xml:space="preserve">Phone:</w:t>
      </w:r>
      <w:r>
        <w:t xml:space="preserve"> </w:t>
      </w:r>
      <w:r>
        <w:t xml:space="preserve">+49 151 234 5678</w:t>
      </w:r>
      <w:r>
        <w:br/>
      </w:r>
      <w:r>
        <w:rPr>
          <w:bCs/>
          <w:b/>
        </w:rPr>
        <w:t xml:space="preserve">LinkedIn:</w:t>
      </w:r>
      <w:r>
        <w:t xml:space="preserve"> </w:t>
      </w:r>
      <w:r>
        <w:t xml:space="preserve">linkedin.com/in/anna-mueller-meteorologist</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8 years of expertise in weather forecasting, climate analysis, and environmental data interpretation. Proficient in leveraging advanced meteorological tools and models to provide accurate weather insights for both public and private sectors. Committed to supporting Germany's growing need for sustainable climate solutions, particularly in Frankfurt's dynamic urban environment. A strong advocate for integrating meteorological research into local policy-making and disaster preparedness initiatives.</w:t>
      </w:r>
    </w:p>
    <w:bookmarkEnd w:id="22"/>
    <w:bookmarkStart w:id="23" w:name="education"/>
    <w:p>
      <w:pPr>
        <w:pStyle w:val="Heading2"/>
      </w:pPr>
      <w:r>
        <w:t xml:space="preserve">Education</w:t>
      </w:r>
    </w:p>
    <w:p>
      <w:pPr>
        <w:pStyle w:val="FirstParagraph"/>
      </w:pPr>
      <w:r>
        <w:rPr>
          <w:bCs/>
          <w:b/>
        </w:rPr>
        <w:t xml:space="preserve">Master of Science in Meteorology</w:t>
      </w:r>
      <w:r>
        <w:br/>
      </w:r>
      <w:r>
        <w:t xml:space="preserve">Goethe University Frankfurt, Germany</w:t>
      </w:r>
      <w:r>
        <w:br/>
      </w:r>
      <w:r>
        <w:t xml:space="preserve">2015–2017</w:t>
      </w:r>
      <w:r>
        <w:br/>
      </w:r>
      <w:r>
        <w:t xml:space="preserve">Thesis: "Urban Heat Island Effects in Frankfurt am Main: Impacts on Local Climate and Energy Consumption"</w:t>
      </w:r>
    </w:p>
    <w:p>
      <w:pPr>
        <w:pStyle w:val="BodyText"/>
      </w:pPr>
      <w:r>
        <w:rPr>
          <w:bCs/>
          <w:b/>
        </w:rPr>
        <w:t xml:space="preserve">Bachelor of Science in Atmospheric Sciences</w:t>
      </w:r>
      <w:r>
        <w:br/>
      </w:r>
      <w:r>
        <w:t xml:space="preserve">University of Cologne, Germany</w:t>
      </w:r>
      <w:r>
        <w:br/>
      </w:r>
      <w:r>
        <w:t xml:space="preserve">2011–2015</w:t>
      </w:r>
      <w:r>
        <w:br/>
      </w:r>
      <w:r>
        <w:t xml:space="preserve">Focus Areas: Numerical Weather Prediction, Remote Sensing, Climate Change Studies</w:t>
      </w:r>
    </w:p>
    <w:bookmarkEnd w:id="23"/>
    <w:bookmarkStart w:id="27" w:name="work-experience"/>
    <w:p>
      <w:pPr>
        <w:pStyle w:val="Heading2"/>
      </w:pPr>
      <w:r>
        <w:t xml:space="preserve">Work Experience</w:t>
      </w:r>
    </w:p>
    <w:bookmarkStart w:id="24" w:name="senior-meteorologist"/>
    <w:p>
      <w:pPr>
        <w:pStyle w:val="Heading3"/>
      </w:pPr>
      <w:r>
        <w:t xml:space="preserve">Senior Meteorologist</w:t>
      </w:r>
    </w:p>
    <w:p>
      <w:pPr>
        <w:pStyle w:val="FirstParagraph"/>
      </w:pPr>
      <w:r>
        <w:rPr>
          <w:bCs/>
          <w:b/>
        </w:rPr>
        <w:t xml:space="preserve">Frankfurt Weather Services (FWS)</w:t>
      </w:r>
      <w:r>
        <w:t xml:space="preserve">, Frankfurt, Germany</w:t>
      </w:r>
      <w:r>
        <w:br/>
      </w:r>
      <w:r>
        <w:t xml:space="preserve">2019–Present</w:t>
      </w:r>
    </w:p>
    <w:p>
      <w:pPr>
        <w:numPr>
          <w:ilvl w:val="0"/>
          <w:numId w:val="1001"/>
        </w:numPr>
        <w:pStyle w:val="Compact"/>
      </w:pPr>
      <w:r>
        <w:t xml:space="preserve">Lead the development of real-time weather forecasting systems for Frankfurt's transportation and energy sectors, enhancing operational efficiency by 25%.</w:t>
      </w:r>
    </w:p>
    <w:p>
      <w:pPr>
        <w:numPr>
          <w:ilvl w:val="0"/>
          <w:numId w:val="1001"/>
        </w:numPr>
        <w:pStyle w:val="Compact"/>
      </w:pPr>
      <w:r>
        <w:t xml:space="preserve">Collaborated with local authorities to create climate resilience plans, focusing on extreme weather events like heavy rainfall and heatwaves in urban areas.</w:t>
      </w:r>
    </w:p>
    <w:p>
      <w:pPr>
        <w:numPr>
          <w:ilvl w:val="0"/>
          <w:numId w:val="1001"/>
        </w:numPr>
        <w:pStyle w:val="Compact"/>
      </w:pPr>
      <w:r>
        <w:t xml:space="preserve">Published research on microclimate variations in Frankfurt's industrial zones, contributing to the city's sustainability goals.</w:t>
      </w:r>
    </w:p>
    <w:p>
      <w:pPr>
        <w:numPr>
          <w:ilvl w:val="0"/>
          <w:numId w:val="1001"/>
        </w:numPr>
        <w:pStyle w:val="Compact"/>
      </w:pPr>
      <w:r>
        <w:t xml:space="preserve">Provided expert testimony for public policy discussions on renewable energy integration, leveraging meteorological data to optimize solar and wind power usage.</w:t>
      </w:r>
    </w:p>
    <w:bookmarkEnd w:id="24"/>
    <w:bookmarkStart w:id="25" w:name="meteorologist"/>
    <w:p>
      <w:pPr>
        <w:pStyle w:val="Heading3"/>
      </w:pPr>
      <w:r>
        <w:t xml:space="preserve">Meteorologist</w:t>
      </w:r>
    </w:p>
    <w:p>
      <w:pPr>
        <w:pStyle w:val="FirstParagraph"/>
      </w:pPr>
      <w:r>
        <w:rPr>
          <w:bCs/>
          <w:b/>
        </w:rPr>
        <w:t xml:space="preserve">German Meteorological Society (DWD)</w:t>
      </w:r>
      <w:r>
        <w:t xml:space="preserve">, Offenbach, Germany</w:t>
      </w:r>
      <w:r>
        <w:br/>
      </w:r>
      <w:r>
        <w:t xml:space="preserve">2017–2019</w:t>
      </w:r>
    </w:p>
    <w:p>
      <w:pPr>
        <w:numPr>
          <w:ilvl w:val="0"/>
          <w:numId w:val="1002"/>
        </w:numPr>
        <w:pStyle w:val="Compact"/>
      </w:pPr>
      <w:r>
        <w:t xml:space="preserve">Managed a team of 5 meteorologists to monitor and predict regional weather patterns across the Rhine-Main area.</w:t>
      </w:r>
    </w:p>
    <w:p>
      <w:pPr>
        <w:numPr>
          <w:ilvl w:val="0"/>
          <w:numId w:val="1002"/>
        </w:numPr>
        <w:pStyle w:val="Compact"/>
      </w:pPr>
      <w:r>
        <w:t xml:space="preserve">Developed training modules for emergency response teams on weather-related risks, including flood and storm preparedness.</w:t>
      </w:r>
    </w:p>
    <w:p>
      <w:pPr>
        <w:numPr>
          <w:ilvl w:val="0"/>
          <w:numId w:val="1002"/>
        </w:numPr>
        <w:pStyle w:val="Compact"/>
      </w:pPr>
      <w:r>
        <w:t xml:space="preserve">Utilized satellite data and radar systems to improve short-term forecasts for Frankfurt's airports, reducing flight delays by 18%.</w:t>
      </w:r>
    </w:p>
    <w:bookmarkEnd w:id="25"/>
    <w:bookmarkStart w:id="26" w:name="research-assistant"/>
    <w:p>
      <w:pPr>
        <w:pStyle w:val="Heading3"/>
      </w:pPr>
      <w:r>
        <w:t xml:space="preserve">Research Assistant</w:t>
      </w:r>
    </w:p>
    <w:p>
      <w:pPr>
        <w:pStyle w:val="FirstParagraph"/>
      </w:pPr>
      <w:r>
        <w:rPr>
          <w:bCs/>
          <w:b/>
        </w:rPr>
        <w:t xml:space="preserve">Institute for Climate Research, Goethe University Frankfurt</w:t>
      </w:r>
      <w:r>
        <w:t xml:space="preserve">, Germany</w:t>
      </w:r>
      <w:r>
        <w:br/>
      </w:r>
      <w:r>
        <w:t xml:space="preserve">2015–2017</w:t>
      </w:r>
    </w:p>
    <w:p>
      <w:pPr>
        <w:numPr>
          <w:ilvl w:val="0"/>
          <w:numId w:val="1003"/>
        </w:numPr>
        <w:pStyle w:val="Compact"/>
      </w:pPr>
      <w:r>
        <w:t xml:space="preserve">Conducted field studies on atmospheric pollution in Frankfurt’s urban core, correlating data with public health outcomes.</w:t>
      </w:r>
    </w:p>
    <w:p>
      <w:pPr>
        <w:numPr>
          <w:ilvl w:val="0"/>
          <w:numId w:val="1003"/>
        </w:numPr>
        <w:pStyle w:val="Compact"/>
      </w:pPr>
      <w:r>
        <w:t xml:space="preserve">Contributed to the development of a climate model for predicting long-term temperature trends in Germany.</w:t>
      </w:r>
    </w:p>
    <w:p>
      <w:pPr>
        <w:numPr>
          <w:ilvl w:val="0"/>
          <w:numId w:val="1003"/>
        </w:numPr>
        <w:pStyle w:val="Compact"/>
      </w:pPr>
      <w:r>
        <w:t xml:space="preserve">Published two peer-reviewed articles on the impact of green infrastructure on local weather patterns.</w:t>
      </w:r>
    </w:p>
    <w:bookmarkEnd w:id="26"/>
    <w:bookmarkEnd w:id="27"/>
    <w:bookmarkStart w:id="29" w:name="skills"/>
    <w:bookmarkStart w:id="28" w:name="technical-and-professional-skills"/>
    <w:p>
      <w:pPr>
        <w:pStyle w:val="Heading2"/>
      </w:pPr>
      <w:r>
        <w:t xml:space="preserve">Technical and Professional Skills</w:t>
      </w:r>
    </w:p>
    <w:p>
      <w:pPr>
        <w:numPr>
          <w:ilvl w:val="0"/>
          <w:numId w:val="1004"/>
        </w:numPr>
        <w:pStyle w:val="Compact"/>
      </w:pPr>
      <w:r>
        <w:rPr>
          <w:bCs/>
          <w:b/>
        </w:rPr>
        <w:t xml:space="preserve">Weather Forecasting:</w:t>
      </w:r>
      <w:r>
        <w:t xml:space="preserve"> </w:t>
      </w:r>
      <w:r>
        <w:t xml:space="preserve">Proficient in WRF, GFS, and ECMWF models; expertise in interpreting radar and satellite imagery.</w:t>
      </w:r>
    </w:p>
    <w:p>
      <w:pPr>
        <w:numPr>
          <w:ilvl w:val="0"/>
          <w:numId w:val="1004"/>
        </w:numPr>
        <w:pStyle w:val="Compact"/>
      </w:pPr>
      <w:r>
        <w:rPr>
          <w:bCs/>
          <w:b/>
        </w:rPr>
        <w:t xml:space="preserve">Data Analysis:</w:t>
      </w:r>
      <w:r>
        <w:t xml:space="preserve"> </w:t>
      </w:r>
      <w:r>
        <w:t xml:space="preserve">Advanced skills in Python (Pandas, NumPy), R programming, and GIS software (ArcGIS, QGIS).</w:t>
      </w:r>
    </w:p>
    <w:p>
      <w:pPr>
        <w:numPr>
          <w:ilvl w:val="0"/>
          <w:numId w:val="1004"/>
        </w:numPr>
        <w:pStyle w:val="Compact"/>
      </w:pPr>
      <w:r>
        <w:rPr>
          <w:bCs/>
          <w:b/>
        </w:rPr>
        <w:t xml:space="preserve">Climate Modeling:</w:t>
      </w:r>
      <w:r>
        <w:t xml:space="preserve"> </w:t>
      </w:r>
      <w:r>
        <w:t xml:space="preserve">Experience with CMIP6 datasets and downscaling techniques for regional climate projections.</w:t>
      </w:r>
    </w:p>
    <w:p>
      <w:pPr>
        <w:numPr>
          <w:ilvl w:val="0"/>
          <w:numId w:val="1004"/>
        </w:numPr>
        <w:pStyle w:val="Compact"/>
      </w:pPr>
      <w:r>
        <w:rPr>
          <w:bCs/>
          <w:b/>
        </w:rPr>
        <w:t xml:space="preserve">Communication:</w:t>
      </w:r>
      <w:r>
        <w:t xml:space="preserve"> </w:t>
      </w:r>
      <w:r>
        <w:t xml:space="preserve">Strong public speaking and report-writing skills; ability to translate complex meteorological data into actionable insights.</w:t>
      </w:r>
    </w:p>
    <w:p>
      <w:pPr>
        <w:numPr>
          <w:ilvl w:val="0"/>
          <w:numId w:val="1004"/>
        </w:numPr>
        <w:pStyle w:val="Compact"/>
      </w:pPr>
      <w:r>
        <w:rPr>
          <w:bCs/>
          <w:b/>
        </w:rPr>
        <w:t xml:space="preserve">Languages:</w:t>
      </w:r>
      <w:r>
        <w:t xml:space="preserve"> </w:t>
      </w:r>
      <w:r>
        <w:t xml:space="preserve">Fluent in English and German; basic knowledge of French for international collaborations.</w:t>
      </w:r>
    </w:p>
    <w:bookmarkEnd w:id="28"/>
    <w:bookmarkEnd w:id="29"/>
    <w:bookmarkStart w:id="31" w:name="certifications"/>
    <w:bookmarkStart w:id="30" w:name="certifications-and-training"/>
    <w:p>
      <w:pPr>
        <w:pStyle w:val="Heading2"/>
      </w:pPr>
      <w:r>
        <w:t xml:space="preserve">Certifications and Training</w:t>
      </w:r>
    </w:p>
    <w:p>
      <w:pPr>
        <w:pStyle w:val="FirstParagraph"/>
      </w:pPr>
      <w:r>
        <w:rPr>
          <w:bCs/>
          <w:b/>
        </w:rPr>
        <w:t xml:space="preserve">European Meteorological Society (EMS) Certification</w:t>
      </w:r>
      <w:r>
        <w:br/>
      </w:r>
      <w:r>
        <w:t xml:space="preserve">2018</w:t>
      </w:r>
    </w:p>
    <w:p>
      <w:pPr>
        <w:pStyle w:val="BodyText"/>
      </w:pPr>
      <w:r>
        <w:rPr>
          <w:bCs/>
          <w:b/>
        </w:rPr>
        <w:t xml:space="preserve">Professional Weather Forecasting Course, DWD Academy</w:t>
      </w:r>
      <w:r>
        <w:br/>
      </w:r>
      <w:r>
        <w:t xml:space="preserve">2016</w:t>
      </w:r>
    </w:p>
    <w:p>
      <w:pPr>
        <w:pStyle w:val="BodyText"/>
      </w:pPr>
      <w:r>
        <w:rPr>
          <w:bCs/>
          <w:b/>
        </w:rPr>
        <w:t xml:space="preserve">Climate Change and Sustainability Program, University of Cambridge (Online)</w:t>
      </w:r>
      <w:r>
        <w:br/>
      </w:r>
      <w:r>
        <w:t xml:space="preserve">2020</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German Meteorological Society (DWD)</w:t>
      </w:r>
    </w:p>
    <w:p>
      <w:pPr>
        <w:numPr>
          <w:ilvl w:val="0"/>
          <w:numId w:val="1005"/>
        </w:numPr>
        <w:pStyle w:val="Compact"/>
      </w:pPr>
      <w:r>
        <w:t xml:space="preserve">Volunteer, Frankfurt Climate Action Network</w:t>
      </w:r>
    </w:p>
    <w:p>
      <w:pPr>
        <w:numPr>
          <w:ilvl w:val="0"/>
          <w:numId w:val="1005"/>
        </w:numPr>
        <w:pStyle w:val="Compact"/>
      </w:pPr>
      <w:r>
        <w:t xml:space="preserve">Contributor, "Frankfurt Weather Review" – a bi-monthly publication on local meteorological trends.</w:t>
      </w:r>
    </w:p>
    <w:bookmarkEnd w:id="32"/>
    <w:bookmarkStart w:id="34" w:name="projects"/>
    <w:bookmarkStart w:id="33" w:name="notable-projects"/>
    <w:p>
      <w:pPr>
        <w:pStyle w:val="Heading2"/>
      </w:pPr>
      <w:r>
        <w:t xml:space="preserve">Notable Projects</w:t>
      </w:r>
    </w:p>
    <w:p>
      <w:pPr>
        <w:pStyle w:val="FirstParagraph"/>
      </w:pPr>
      <w:r>
        <w:rPr>
          <w:bCs/>
          <w:b/>
        </w:rPr>
        <w:t xml:space="preserve">"Frankfurt 2030: Climate Resilience Strategy"</w:t>
      </w:r>
      <w:r>
        <w:br/>
      </w:r>
      <w:r>
        <w:t xml:space="preserve">Collaborated with city planners to integrate meteorological data into urban development plans, focusing on flood mitigation and green space expansion.</w:t>
      </w:r>
    </w:p>
    <w:p>
      <w:pPr>
        <w:pStyle w:val="BodyText"/>
      </w:pPr>
      <w:r>
        <w:rPr>
          <w:bCs/>
          <w:b/>
        </w:rPr>
        <w:t xml:space="preserve">"Urban Microclimate Mapping Project"</w:t>
      </w:r>
      <w:r>
        <w:br/>
      </w:r>
      <w:r>
        <w:t xml:space="preserve">Led a team to create detailed microclimate maps of Frankfurt, identifying hotspots and proposing cooling solutions like tree planting and reflective surfaces.</w:t>
      </w:r>
    </w:p>
    <w:bookmarkEnd w:id="33"/>
    <w:bookmarkEnd w:id="34"/>
    <w:bookmarkStart w:id="36" w:name="additional-info"/>
    <w:bookmarkStart w:id="35" w:name="additional-information"/>
    <w:p>
      <w:pPr>
        <w:pStyle w:val="Heading2"/>
      </w:pPr>
      <w:r>
        <w:t xml:space="preserve">Additional Information</w:t>
      </w:r>
    </w:p>
    <w:p>
      <w:pPr>
        <w:pStyle w:val="FirstParagraph"/>
      </w:pPr>
      <w:r>
        <w:rPr>
          <w:bCs/>
          <w:b/>
        </w:rPr>
        <w:t xml:space="preserve">Location:</w:t>
      </w:r>
      <w:r>
        <w:t xml:space="preserve"> </w:t>
      </w:r>
      <w:r>
        <w:t xml:space="preserve">Frankfurt am Main, Germany – A hub for finance, logistics, and environmental innovation. Experienced in addressing weather challenges specific to the region, such as fog in the Rhine River valley and seasonal temperature extremes.</w:t>
      </w:r>
    </w:p>
    <w:p>
      <w:pPr>
        <w:pStyle w:val="BodyText"/>
      </w:pPr>
      <w:r>
        <w:rPr>
          <w:bCs/>
          <w:b/>
        </w:rPr>
        <w:t xml:space="preserve">Passion:</w:t>
      </w:r>
      <w:r>
        <w:t xml:space="preserve"> </w:t>
      </w:r>
      <w:r>
        <w:t xml:space="preserve">Advocating for meteorology as a critical tool for sustainable urban development. Active participant in local science fairs and school outreach programs to inspire future meteorologists.</w:t>
      </w:r>
    </w:p>
    <w:bookmarkEnd w:id="35"/>
    <w:bookmarkEnd w:id="36"/>
    <w:p>
      <w:pPr>
        <w:pStyle w:val="BodyText"/>
      </w:pPr>
      <w:r>
        <w:t xml:space="preserve">This Resume is tailored for a Meteorologist seeking opportunities in Germany Frankfurt, emphasizing expertise in weather forecasting, climate research, and sustainable practices aligned with the region's needs.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Germany Frankfurt</dc:title>
  <dc:creator/>
  <dc:language>en</dc:language>
  <cp:keywords/>
  <dcterms:created xsi:type="dcterms:W3CDTF">2026-07-24T07:06:45Z</dcterms:created>
  <dcterms:modified xsi:type="dcterms:W3CDTF">2026-07-24T07:06:45Z</dcterms:modified>
</cp:coreProperties>
</file>

<file path=docProps/custom.xml><?xml version="1.0" encoding="utf-8"?>
<Properties xmlns="http://schemas.openxmlformats.org/officeDocument/2006/custom-properties" xmlns:vt="http://schemas.openxmlformats.org/officeDocument/2006/docPropsVTypes"/>
</file>