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Meteorologist</w:t>
      </w:r>
      <w:r>
        <w:t xml:space="preserve"> </w:t>
      </w:r>
      <w:r>
        <w:t xml:space="preserve">in</w:t>
      </w:r>
      <w:r>
        <w:t xml:space="preserve"> </w:t>
      </w:r>
      <w:r>
        <w:t xml:space="preserve">Ghana</w:t>
      </w:r>
      <w:r>
        <w:t xml:space="preserve"> </w:t>
      </w:r>
      <w:r>
        <w:t xml:space="preserve">Accra</w:t>
      </w:r>
    </w:p>
    <w:bookmarkStart w:id="36" w:name="resume"/>
    <w:p>
      <w:pPr>
        <w:pStyle w:val="Heading1"/>
      </w:pPr>
      <w:r>
        <w:rPr>
          <w:bCs/>
          <w:b/>
        </w:rPr>
        <w:t xml:space="preserve">Resume</w:t>
      </w:r>
    </w:p>
    <w:bookmarkStart w:id="20" w:name="jane-doe-m.sc.-meteorology"/>
    <w:p>
      <w:pPr>
        <w:pStyle w:val="Heading2"/>
      </w:pPr>
      <w:r>
        <w:t xml:space="preserve">Jane Doe, M.Sc. Meteorology</w:t>
      </w:r>
    </w:p>
    <w:p>
      <w:pPr>
        <w:pStyle w:val="FirstParagraph"/>
      </w:pPr>
      <w:r>
        <w:t xml:space="preserve">Address: 123 Accra Street, East Legon, Ghana</w:t>
      </w:r>
      <w:r>
        <w:br/>
      </w:r>
      <w:r>
        <w:t xml:space="preserve">Phone: +233 54 123 4567</w:t>
      </w:r>
      <w:r>
        <w:br/>
      </w:r>
      <w:r>
        <w:t xml:space="preserve">Email: janedoe@meteo-ghana.com</w:t>
      </w:r>
      <w:r>
        <w:br/>
      </w:r>
      <w:r>
        <w:t xml:space="preserve">LinkedIn: linkedin.com/in/janedoe-meteorologist</w:t>
      </w:r>
    </w:p>
    <w:bookmarkEnd w:id="20"/>
    <w:bookmarkStart w:id="21" w:name="professional-summary"/>
    <w:p>
      <w:pPr>
        <w:pStyle w:val="Heading2"/>
      </w:pPr>
      <w:r>
        <w:t xml:space="preserve">Professional Summary</w:t>
      </w:r>
    </w:p>
    <w:p>
      <w:pPr>
        <w:pStyle w:val="FirstParagraph"/>
      </w:pPr>
      <w:r>
        <w:t xml:space="preserve">A dedicated and experienced Meteorologist with a strong academic background in Atmospheric Science and over 8 years of hands-on experience in weather forecasting, climate analysis, and disaster risk reduction. Specializing in tropical meteorology, I have worked extensively in Ghana Accra to provide critical weather insights for public safety, agriculture, and urban planning. My expertise includes utilizing advanced meteorological tools to monitor atmospheric conditions, interpret satellite data, and deliver accurate forecasts tailored to the unique climatic challenges of Ghana Accra. As a passionate advocate for climate resilience in West Africa, I am committed to leveraging science-based solutions to mitigate the impact of extreme weather events on communities in Ghana Accra.</w:t>
      </w:r>
    </w:p>
    <w:bookmarkEnd w:id="21"/>
    <w:bookmarkStart w:id="24" w:name="professional-experience"/>
    <w:p>
      <w:pPr>
        <w:pStyle w:val="Heading2"/>
      </w:pPr>
      <w:r>
        <w:t xml:space="preserve">Professional Experience</w:t>
      </w:r>
    </w:p>
    <w:bookmarkStart w:id="22" w:name="meteorologist"/>
    <w:p>
      <w:pPr>
        <w:pStyle w:val="Heading3"/>
      </w:pPr>
      <w:r>
        <w:t xml:space="preserve">Meteorologist</w:t>
      </w:r>
    </w:p>
    <w:p>
      <w:pPr>
        <w:pStyle w:val="FirstParagraph"/>
      </w:pPr>
      <w:r>
        <w:rPr>
          <w:bCs/>
          <w:b/>
        </w:rPr>
        <w:t xml:space="preserve">Ghana Meteorological Agency (GMA)</w:t>
      </w:r>
      <w:r>
        <w:br/>
      </w:r>
      <w:r>
        <w:t xml:space="preserve">Accra, Ghana | January 2018 – Present</w:t>
      </w:r>
    </w:p>
    <w:p>
      <w:pPr>
        <w:numPr>
          <w:ilvl w:val="0"/>
          <w:numId w:val="1001"/>
        </w:numPr>
        <w:pStyle w:val="Compact"/>
      </w:pPr>
      <w:r>
        <w:t xml:space="preserve">Provided short- and long-range weather forecasts for Ghana Accra, ensuring timely warnings for storms, heavy rainfall, and drought conditions.</w:t>
      </w:r>
    </w:p>
    <w:p>
      <w:pPr>
        <w:numPr>
          <w:ilvl w:val="0"/>
          <w:numId w:val="1001"/>
        </w:numPr>
        <w:pStyle w:val="Compact"/>
      </w:pPr>
      <w:r>
        <w:t xml:space="preserve">Collaborated with the National Disaster Management Organization (NADMO) to develop early warning systems for floods and landslides in Accra’s urban areas.</w:t>
      </w:r>
    </w:p>
    <w:p>
      <w:pPr>
        <w:numPr>
          <w:ilvl w:val="0"/>
          <w:numId w:val="1001"/>
        </w:numPr>
        <w:pStyle w:val="Compact"/>
      </w:pPr>
      <w:r>
        <w:t xml:space="preserve">Conducted climate trend analysis using historical data to support policy recommendations for sustainable development in Ghana Accra.</w:t>
      </w:r>
    </w:p>
    <w:p>
      <w:pPr>
        <w:numPr>
          <w:ilvl w:val="0"/>
          <w:numId w:val="1001"/>
        </w:numPr>
        <w:pStyle w:val="Compact"/>
      </w:pPr>
      <w:r>
        <w:t xml:space="preserve">Trained local meteorology teams in Accra on the use of advanced weather modeling software, improving regional forecasting accuracy by 20%.</w:t>
      </w:r>
    </w:p>
    <w:p>
      <w:pPr>
        <w:numPr>
          <w:ilvl w:val="0"/>
          <w:numId w:val="1001"/>
        </w:numPr>
        <w:pStyle w:val="Compact"/>
      </w:pPr>
      <w:r>
        <w:t xml:space="preserve">Published research papers on tropical cyclone behavior in the Gulf of Guinea, with a focus on impacts in Ghana Accra.</w:t>
      </w:r>
    </w:p>
    <w:bookmarkEnd w:id="22"/>
    <w:bookmarkStart w:id="23" w:name="junior-meteorologist"/>
    <w:p>
      <w:pPr>
        <w:pStyle w:val="Heading3"/>
      </w:pPr>
      <w:r>
        <w:t xml:space="preserve">Junior Meteorologist</w:t>
      </w:r>
    </w:p>
    <w:p>
      <w:pPr>
        <w:pStyle w:val="FirstParagraph"/>
      </w:pPr>
      <w:r>
        <w:rPr>
          <w:bCs/>
          <w:b/>
        </w:rPr>
        <w:t xml:space="preserve">Kumasi Weather Station</w:t>
      </w:r>
      <w:r>
        <w:br/>
      </w:r>
      <w:r>
        <w:t xml:space="preserve">Kumasi, Ghana | June 2015 – December 2017</w:t>
      </w:r>
    </w:p>
    <w:p>
      <w:pPr>
        <w:numPr>
          <w:ilvl w:val="0"/>
          <w:numId w:val="1002"/>
        </w:numPr>
        <w:pStyle w:val="Compact"/>
      </w:pPr>
      <w:r>
        <w:t xml:space="preserve">Supported the collection and analysis of meteorological data, including temperature, humidity, and precipitation levels across northern Ghana.</w:t>
      </w:r>
    </w:p>
    <w:p>
      <w:pPr>
        <w:numPr>
          <w:ilvl w:val="0"/>
          <w:numId w:val="1002"/>
        </w:numPr>
        <w:pStyle w:val="Compact"/>
      </w:pPr>
      <w:r>
        <w:t xml:space="preserve">Assisted in the development of weather bulletins for agricultural sectors in Accra’s surrounding regions.</w:t>
      </w:r>
    </w:p>
    <w:p>
      <w:pPr>
        <w:numPr>
          <w:ilvl w:val="0"/>
          <w:numId w:val="1002"/>
        </w:numPr>
        <w:pStyle w:val="Compact"/>
      </w:pPr>
      <w:r>
        <w:t xml:space="preserve">Participated in community outreach programs to educate farmers on weather patterns affecting crop yields in Ghana Accra.</w:t>
      </w:r>
    </w:p>
    <w:bookmarkEnd w:id="23"/>
    <w:bookmarkEnd w:id="24"/>
    <w:bookmarkStart w:id="27" w:name="educational-background"/>
    <w:p>
      <w:pPr>
        <w:pStyle w:val="Heading2"/>
      </w:pPr>
      <w:r>
        <w:t xml:space="preserve">Educational Background</w:t>
      </w:r>
    </w:p>
    <w:bookmarkStart w:id="25" w:name="X4062891de7a3e6abcf03146535530807e53e4a3"/>
    <w:p>
      <w:pPr>
        <w:pStyle w:val="Heading3"/>
      </w:pPr>
      <w:r>
        <w:t xml:space="preserve">M.Sc. Meteorology and Atmospheric Science</w:t>
      </w:r>
    </w:p>
    <w:p>
      <w:pPr>
        <w:pStyle w:val="FirstParagraph"/>
      </w:pPr>
      <w:r>
        <w:rPr>
          <w:bCs/>
          <w:b/>
        </w:rPr>
        <w:t xml:space="preserve">University of Ghana, Legon</w:t>
      </w:r>
      <w:r>
        <w:br/>
      </w:r>
      <w:r>
        <w:t xml:space="preserve">Accra, Ghana | 2015</w:t>
      </w:r>
    </w:p>
    <w:p>
      <w:pPr>
        <w:pStyle w:val="BodyText"/>
      </w:pPr>
      <w:r>
        <w:t xml:space="preserve">Thesis: "Impact of Urbanization on Microclimates in Ghana Accra." Focused on analyzing how rapid urban expansion influences local weather patterns and heat island effects.</w:t>
      </w:r>
    </w:p>
    <w:bookmarkEnd w:id="25"/>
    <w:bookmarkStart w:id="26" w:name="X1c1fe76fc837c0719ad9564442b9b70caf0b8c5"/>
    <w:p>
      <w:pPr>
        <w:pStyle w:val="Heading3"/>
      </w:pPr>
      <w:r>
        <w:t xml:space="preserve">B.Sc. Environmental Science (with specialization in Meteorology)</w:t>
      </w:r>
    </w:p>
    <w:p>
      <w:pPr>
        <w:pStyle w:val="FirstParagraph"/>
      </w:pPr>
      <w:r>
        <w:rPr>
          <w:bCs/>
          <w:b/>
        </w:rPr>
        <w:t xml:space="preserve">Kwame Nkrumah University of Science and Technology (KNUST)</w:t>
      </w:r>
      <w:r>
        <w:br/>
      </w:r>
      <w:r>
        <w:t xml:space="preserve">Kumasi, Ghana | 2012</w:t>
      </w:r>
    </w:p>
    <w:bookmarkEnd w:id="26"/>
    <w:bookmarkEnd w:id="27"/>
    <w:bookmarkStart w:id="28" w:name="skills"/>
    <w:p>
      <w:pPr>
        <w:pStyle w:val="Heading2"/>
      </w:pPr>
      <w:r>
        <w:t xml:space="preserve">Skills</w:t>
      </w:r>
    </w:p>
    <w:p>
      <w:pPr>
        <w:numPr>
          <w:ilvl w:val="0"/>
          <w:numId w:val="1003"/>
        </w:numPr>
        <w:pStyle w:val="Compact"/>
      </w:pPr>
      <w:r>
        <w:rPr>
          <w:bCs/>
          <w:b/>
        </w:rPr>
        <w:t xml:space="preserve">Technical Skills:</w:t>
      </w:r>
      <w:r>
        <w:t xml:space="preserve"> </w:t>
      </w:r>
      <w:r>
        <w:t xml:space="preserve">Proficient in using WRF (Weather Research and Forecasting) models, GRIB data analysis, and Python for weather data processing. Skilled in operating radar systems and satellite imagery platforms like NOAA and EUMETSAT.</w:t>
      </w:r>
    </w:p>
    <w:p>
      <w:pPr>
        <w:numPr>
          <w:ilvl w:val="0"/>
          <w:numId w:val="1003"/>
        </w:numPr>
        <w:pStyle w:val="Compact"/>
      </w:pPr>
      <w:r>
        <w:rPr>
          <w:bCs/>
          <w:b/>
        </w:rPr>
        <w:t xml:space="preserve">Data Analysis:</w:t>
      </w:r>
      <w:r>
        <w:t xml:space="preserve"> </w:t>
      </w:r>
      <w:r>
        <w:t xml:space="preserve">Expertise in statistical tools (R, SPSS) for climate trend analysis and predictive modeling. Experience with GIS software to map weather-related risks across Ghana Accra.</w:t>
      </w:r>
    </w:p>
    <w:p>
      <w:pPr>
        <w:numPr>
          <w:ilvl w:val="0"/>
          <w:numId w:val="1003"/>
        </w:numPr>
        <w:pStyle w:val="Compact"/>
      </w:pPr>
      <w:r>
        <w:rPr>
          <w:bCs/>
          <w:b/>
        </w:rPr>
        <w:t xml:space="preserve">Communication:</w:t>
      </w:r>
      <w:r>
        <w:t xml:space="preserve"> </w:t>
      </w:r>
      <w:r>
        <w:t xml:space="preserve">Strong ability to translate complex meteorological data into actionable insights for policymakers, media, and the public in Ghana Accra.</w:t>
      </w:r>
    </w:p>
    <w:p>
      <w:pPr>
        <w:numPr>
          <w:ilvl w:val="0"/>
          <w:numId w:val="1003"/>
        </w:numPr>
        <w:pStyle w:val="Compact"/>
      </w:pPr>
      <w:r>
        <w:rPr>
          <w:bCs/>
          <w:b/>
        </w:rPr>
        <w:t xml:space="preserve">Project Management:</w:t>
      </w:r>
      <w:r>
        <w:t xml:space="preserve"> </w:t>
      </w:r>
      <w:r>
        <w:t xml:space="preserve">Led a team of 10 to implement a weather monitoring project in collaboration with the Ghana Space Agency (GSA) for real-time flood prediction in Accra.</w:t>
      </w:r>
    </w:p>
    <w:bookmarkEnd w:id="28"/>
    <w:bookmarkStart w:id="29" w:name="certifications"/>
    <w:p>
      <w:pPr>
        <w:pStyle w:val="Heading2"/>
      </w:pPr>
      <w:r>
        <w:t xml:space="preserve">Certifications</w:t>
      </w:r>
    </w:p>
    <w:p>
      <w:pPr>
        <w:numPr>
          <w:ilvl w:val="0"/>
          <w:numId w:val="1004"/>
        </w:numPr>
        <w:pStyle w:val="Compact"/>
      </w:pPr>
      <w:r>
        <w:rPr>
          <w:bCs/>
          <w:b/>
        </w:rPr>
        <w:t xml:space="preserve">Certified Meteorologist (CM)</w:t>
      </w:r>
      <w:r>
        <w:t xml:space="preserve"> </w:t>
      </w:r>
      <w:r>
        <w:t xml:space="preserve">– National Weather Association, USA | 2019</w:t>
      </w:r>
    </w:p>
    <w:p>
      <w:pPr>
        <w:numPr>
          <w:ilvl w:val="0"/>
          <w:numId w:val="1004"/>
        </w:numPr>
        <w:pStyle w:val="Compact"/>
      </w:pPr>
      <w:r>
        <w:rPr>
          <w:bCs/>
          <w:b/>
        </w:rPr>
        <w:t xml:space="preserve">Climate Change Adaptation Specialist</w:t>
      </w:r>
      <w:r>
        <w:t xml:space="preserve"> </w:t>
      </w:r>
      <w:r>
        <w:t xml:space="preserve">– United Nations Development Programme (UNDP), Ghana | 2021</w:t>
      </w:r>
    </w:p>
    <w:p>
      <w:pPr>
        <w:numPr>
          <w:ilvl w:val="0"/>
          <w:numId w:val="1004"/>
        </w:numPr>
        <w:pStyle w:val="Compact"/>
      </w:pPr>
      <w:r>
        <w:rPr>
          <w:bCs/>
          <w:b/>
        </w:rPr>
        <w:t xml:space="preserve">Emergency Management Professional (EMAP)</w:t>
      </w:r>
      <w:r>
        <w:t xml:space="preserve"> </w:t>
      </w:r>
      <w:r>
        <w:t xml:space="preserve">– Federal Emergency Management Agency (FEMA), USA | 2018</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Ghana Meteorological Society (GMS)</w:t>
      </w:r>
      <w:r>
        <w:t xml:space="preserve"> </w:t>
      </w:r>
      <w:r>
        <w:t xml:space="preserve">– Member since 2016</w:t>
      </w:r>
    </w:p>
    <w:p>
      <w:pPr>
        <w:numPr>
          <w:ilvl w:val="0"/>
          <w:numId w:val="1005"/>
        </w:numPr>
        <w:pStyle w:val="Compact"/>
      </w:pPr>
      <w:r>
        <w:rPr>
          <w:bCs/>
          <w:b/>
        </w:rPr>
        <w:t xml:space="preserve">African Meteorological Association (AfMA)</w:t>
      </w:r>
      <w:r>
        <w:t xml:space="preserve"> </w:t>
      </w:r>
      <w:r>
        <w:t xml:space="preserve">– Active participant in regional conferences and workshops.</w:t>
      </w:r>
    </w:p>
    <w:bookmarkEnd w:id="30"/>
    <w:bookmarkStart w:id="33" w:name="projects"/>
    <w:p>
      <w:pPr>
        <w:pStyle w:val="Heading2"/>
      </w:pPr>
      <w:r>
        <w:t xml:space="preserve">Projects</w:t>
      </w:r>
    </w:p>
    <w:bookmarkStart w:id="31" w:name="accra-climate-resilience-initiative"/>
    <w:p>
      <w:pPr>
        <w:pStyle w:val="Heading3"/>
      </w:pPr>
      <w:r>
        <w:t xml:space="preserve">"Accra Climate Resilience Initiative"</w:t>
      </w:r>
    </w:p>
    <w:p>
      <w:pPr>
        <w:pStyle w:val="FirstParagraph"/>
      </w:pPr>
      <w:r>
        <w:rPr>
          <w:bCs/>
          <w:b/>
        </w:rPr>
        <w:t xml:space="preserve">Lead Researcher</w:t>
      </w:r>
      <w:r>
        <w:br/>
      </w:r>
      <w:r>
        <w:t xml:space="preserve">2020–Present</w:t>
      </w:r>
    </w:p>
    <w:p>
      <w:pPr>
        <w:pStyle w:val="BodyText"/>
      </w:pPr>
      <w:r>
        <w:t xml:space="preserve">Collaborated with the World Bank to develop climate adaptation strategies for Accra’s coastal zones, focusing on sea-level rise and storm surges. Key outcomes included a community engagement framework and a mobile app for real-time weather alerts in Ghana Accra.</w:t>
      </w:r>
    </w:p>
    <w:bookmarkEnd w:id="31"/>
    <w:bookmarkStart w:id="32" w:name="Xe89f7652cb09317ae60686662c80c3827420f68"/>
    <w:p>
      <w:pPr>
        <w:pStyle w:val="Heading3"/>
      </w:pPr>
      <w:r>
        <w:t xml:space="preserve">"Tropical Cyclone Prediction in the Gulf of Guinea"</w:t>
      </w:r>
    </w:p>
    <w:p>
      <w:pPr>
        <w:pStyle w:val="FirstParagraph"/>
      </w:pPr>
      <w:r>
        <w:rPr>
          <w:bCs/>
          <w:b/>
        </w:rPr>
        <w:t xml:space="preserve">Researcher</w:t>
      </w:r>
      <w:r>
        <w:br/>
      </w:r>
      <w:r>
        <w:t xml:space="preserve">2019</w:t>
      </w:r>
    </w:p>
    <w:p>
      <w:pPr>
        <w:pStyle w:val="BodyText"/>
      </w:pPr>
      <w:r>
        <w:t xml:space="preserve">Published findings on cyclone formation patterns affecting Ghana Accra, contributing to improved early warning systems for coastal communities.</w:t>
      </w:r>
    </w:p>
    <w:bookmarkEnd w:id="32"/>
    <w:bookmarkEnd w:id="33"/>
    <w:bookmarkStart w:id="34" w:name="awards-and-honors"/>
    <w:p>
      <w:pPr>
        <w:pStyle w:val="Heading2"/>
      </w:pPr>
      <w:r>
        <w:t xml:space="preserve">Awards and Honors</w:t>
      </w:r>
    </w:p>
    <w:p>
      <w:pPr>
        <w:numPr>
          <w:ilvl w:val="0"/>
          <w:numId w:val="1006"/>
        </w:numPr>
        <w:pStyle w:val="Compact"/>
      </w:pPr>
      <w:r>
        <w:rPr>
          <w:bCs/>
          <w:b/>
        </w:rPr>
        <w:t xml:space="preserve">Outstanding Meteorologist Award</w:t>
      </w:r>
      <w:r>
        <w:t xml:space="preserve"> </w:t>
      </w:r>
      <w:r>
        <w:t xml:space="preserve">– Ghana Meteorological Agency | 2021</w:t>
      </w:r>
    </w:p>
    <w:p>
      <w:pPr>
        <w:numPr>
          <w:ilvl w:val="0"/>
          <w:numId w:val="1006"/>
        </w:numPr>
        <w:pStyle w:val="Compact"/>
      </w:pPr>
      <w:r>
        <w:rPr>
          <w:bCs/>
          <w:b/>
        </w:rPr>
        <w:t xml:space="preserve">Young Scientist of the Year (Environmental Sciences)</w:t>
      </w:r>
      <w:r>
        <w:t xml:space="preserve"> </w:t>
      </w:r>
      <w:r>
        <w:t xml:space="preserve">– National Science and Technology Week, Ghana | 2017</w:t>
      </w:r>
    </w:p>
    <w:bookmarkEnd w:id="34"/>
    <w:bookmarkStart w:id="35" w:name="references"/>
    <w:p>
      <w:pPr>
        <w:pStyle w:val="Heading2"/>
      </w:pPr>
      <w:r>
        <w:t xml:space="preserve">References</w:t>
      </w:r>
    </w:p>
    <w:p>
      <w:pPr>
        <w:pStyle w:val="FirstParagraph"/>
      </w:pPr>
      <w:r>
        <w:t xml:space="preserve">Available upon request. Please contact the employer or professional network for references related to work in Ghana Accra.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Meteorologist in Ghana Accra</dc:title>
  <dc:creator/>
  <dc:language>en</dc:language>
  <cp:keywords/>
  <dcterms:created xsi:type="dcterms:W3CDTF">2026-07-21T04:18:46Z</dcterms:created>
  <dcterms:modified xsi:type="dcterms:W3CDTF">2026-07-21T04:18:46Z</dcterms:modified>
</cp:coreProperties>
</file>

<file path=docProps/custom.xml><?xml version="1.0" encoding="utf-8"?>
<Properties xmlns="http://schemas.openxmlformats.org/officeDocument/2006/custom-properties" xmlns:vt="http://schemas.openxmlformats.org/officeDocument/2006/docPropsVTypes"/>
</file>