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john-doe---meteorologist-resume"/>
    <w:p>
      <w:pPr>
        <w:pStyle w:val="Heading1"/>
      </w:pPr>
      <w:r>
        <w:t xml:space="preserve">John Doe - Meteorologist Resume</w:t>
      </w:r>
    </w:p>
    <w:p>
      <w:pPr>
        <w:pStyle w:val="FirstParagraph"/>
      </w:pPr>
      <w:r>
        <w:rPr>
          <w:bCs/>
          <w:b/>
        </w:rPr>
        <w:t xml:space="preserve">Contact Information:</w:t>
      </w:r>
      <w:r>
        <w:br/>
      </w:r>
      <w:r>
        <w:t xml:space="preserve">Address: 123 Weather Lane, Wellington, New Zealand</w:t>
      </w:r>
      <w:r>
        <w:br/>
      </w:r>
      <w:r>
        <w:t xml:space="preserve">Phone: +64 4 123 4567</w:t>
      </w:r>
      <w:r>
        <w:br/>
      </w:r>
      <w:r>
        <w:t xml:space="preserve">Email: john.doe@meteo.nz</w:t>
      </w:r>
      <w:r>
        <w:br/>
      </w:r>
      <w:r>
        <w:t xml:space="preserve">LinkedIn: linkedin.com/in/johndoe-meteorologist</w:t>
      </w:r>
    </w:p>
    <w:bookmarkStart w:id="20" w:name="professional-summary"/>
    <w:p>
      <w:pPr>
        <w:pStyle w:val="Heading2"/>
      </w:pPr>
      <w:r>
        <w:t xml:space="preserve">Professional Summary</w:t>
      </w:r>
    </w:p>
    <w:p>
      <w:pPr>
        <w:pStyle w:val="FirstParagraph"/>
      </w:pPr>
      <w:r>
        <w:t xml:space="preserve">Dynamic and detail-oriented Meteorologist with over 8 years of experience in atmospheric science, weather forecasting, and climate analysis. Specializing in meteorological data interpretation for New Zealand Wellington's unique climate conditions. Adept at leveraging advanced technologies to predict weather patterns, mitigate risks, and support community preparedness. Committed to advancing meteorological practices that align with the needs of Wellington's coastal and mountainous environments. Proven track record in delivering accurate forecasts, conducting research on regional weather systems, and collaborating with local authorities to enhance public safety. Passionate about contributing to New Zealand’s sustainable development through innovative meteorological solutions.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Victoria University of Wellington, New Zealand</w:t>
      </w:r>
      <w:r>
        <w:br/>
      </w:r>
      <w:r>
        <w:t xml:space="preserve">Graduated: 2015</w:t>
      </w:r>
      <w:r>
        <w:br/>
      </w:r>
      <w:r>
        <w:t xml:space="preserve">Relevant Coursework: Atmospheric Dynamics, Climate Systems, Remote Sensing, Weather Analysis and Forecasting</w:t>
      </w:r>
    </w:p>
    <w:p>
      <w:pPr>
        <w:numPr>
          <w:ilvl w:val="0"/>
          <w:numId w:val="1001"/>
        </w:numPr>
        <w:pStyle w:val="Compact"/>
      </w:pPr>
      <w:r>
        <w:rPr>
          <w:bCs/>
          <w:b/>
        </w:rPr>
        <w:t xml:space="preserve">Master of Environmental Science (Meteorology)</w:t>
      </w:r>
      <w:r>
        <w:t xml:space="preserve">, University of Otago, New Zealand</w:t>
      </w:r>
      <w:r>
        <w:br/>
      </w:r>
      <w:r>
        <w:t xml:space="preserve">Graduated: 2018</w:t>
      </w:r>
      <w:r>
        <w:br/>
      </w:r>
      <w:r>
        <w:t xml:space="preserve">Thesis: "Impact of Coastal Winds on Precipitation Patterns in Wellington Region"</w:t>
      </w:r>
    </w:p>
    <w:bookmarkEnd w:id="21"/>
    <w:bookmarkStart w:id="25"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MetService, Wellington, New Zealand</w:t>
      </w:r>
      <w:r>
        <w:br/>
      </w:r>
      <w:r>
        <w:t xml:space="preserve">January 2019 – Present</w:t>
      </w:r>
      <w:r>
        <w:br/>
      </w:r>
      <w:r>
        <w:t xml:space="preserve">- Lead the development of high-resolution weather forecasts for Wellington and surrounding areas, incorporating advanced numerical weather prediction (NWP) models.</w:t>
      </w:r>
      <w:r>
        <w:br/>
      </w:r>
      <w:r>
        <w:t xml:space="preserve">- Collaborate with local government agencies to provide tailored meteorological reports for urban planning, transportation, and emergency management.</w:t>
      </w:r>
      <w:r>
        <w:br/>
      </w:r>
      <w:r>
        <w:t xml:space="preserve">- Supervise a team of junior meteorologists in analyzing real-time data from radar, satellites, and weather stations across New Zealand Wellington.</w:t>
      </w:r>
      <w:r>
        <w:br/>
      </w:r>
      <w:r>
        <w:t xml:space="preserve">- Publish weekly climate summaries and seasonal outlooks for the National Climate Database.</w:t>
      </w:r>
      <w:r>
        <w:br/>
      </w:r>
      <w:r>
        <w:t xml:space="preserve">- Participate in public outreach initiatives to educate communities on weather safety and climate change adaptation strategies.</w:t>
      </w:r>
    </w:p>
    <w:bookmarkEnd w:id="22"/>
    <w:bookmarkStart w:id="23" w:name="meteorologist"/>
    <w:p>
      <w:pPr>
        <w:pStyle w:val="Heading3"/>
      </w:pPr>
      <w:r>
        <w:t xml:space="preserve">Meteorologist</w:t>
      </w:r>
    </w:p>
    <w:p>
      <w:pPr>
        <w:pStyle w:val="FirstParagraph"/>
      </w:pPr>
      <w:r>
        <w:rPr>
          <w:bCs/>
          <w:b/>
        </w:rPr>
        <w:t xml:space="preserve">NIWA (National Institute of Water and Atmospheric Research), Wellington, New Zealand</w:t>
      </w:r>
      <w:r>
        <w:br/>
      </w:r>
      <w:r>
        <w:t xml:space="preserve">June 2016 – December 2018</w:t>
      </w:r>
      <w:r>
        <w:br/>
      </w:r>
      <w:r>
        <w:t xml:space="preserve">- Conducted research on the interaction between urban heat islands and coastal meteorological conditions in Wellington.</w:t>
      </w:r>
      <w:r>
        <w:br/>
      </w:r>
      <w:r>
        <w:t xml:space="preserve">- Developed predictive models for extreme weather events, such as heavy rainfall and gale-force winds, specific to New Zealand's South Island and Wellington region.</w:t>
      </w:r>
      <w:r>
        <w:br/>
      </w:r>
      <w:r>
        <w:t xml:space="preserve">- Analyzed historical weather data to identify trends in temperature and precipitation, contributing to long-term climate resilience planning.</w:t>
      </w:r>
      <w:r>
        <w:br/>
      </w:r>
      <w:r>
        <w:t xml:space="preserve">- Presented findings at the Australasian Meteorological and Oceanographic Society (AMOS) Conference in 2017.</w:t>
      </w:r>
    </w:p>
    <w:bookmarkEnd w:id="23"/>
    <w:bookmarkStart w:id="24" w:name="weather-analyst-intern"/>
    <w:p>
      <w:pPr>
        <w:pStyle w:val="Heading3"/>
      </w:pPr>
      <w:r>
        <w:t xml:space="preserve">Weather Analyst Intern</w:t>
      </w:r>
    </w:p>
    <w:p>
      <w:pPr>
        <w:pStyle w:val="FirstParagraph"/>
      </w:pPr>
      <w:r>
        <w:rPr>
          <w:bCs/>
          <w:b/>
        </w:rPr>
        <w:t xml:space="preserve">MetService, Wellington, New Zealand</w:t>
      </w:r>
      <w:r>
        <w:br/>
      </w:r>
      <w:r>
        <w:t xml:space="preserve">January 2015 – June 2015</w:t>
      </w:r>
      <w:r>
        <w:br/>
      </w:r>
      <w:r>
        <w:t xml:space="preserve">- Assisted in processing and interpreting meteorological data from weather balloons, Doppler radar systems, and automated weather stations.</w:t>
      </w:r>
      <w:r>
        <w:br/>
      </w:r>
      <w:r>
        <w:t xml:space="preserve">- Supported the creation of public-facing weather forecasts for TV and radio broadcasts in New Zealand Wellington.</w:t>
      </w:r>
      <w:r>
        <w:br/>
      </w:r>
      <w:r>
        <w:t xml:space="preserve">- Conducted quality control checks on real-time data to ensure accuracy for forecasting models.</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Proficient in WRF (Weather Research and Forecasting) model, GRADS, MATLAB, Python (for data analysis), GIS (ArcGIS), and radar data interpretation.</w:t>
      </w:r>
    </w:p>
    <w:p>
      <w:pPr>
        <w:numPr>
          <w:ilvl w:val="0"/>
          <w:numId w:val="1002"/>
        </w:numPr>
        <w:pStyle w:val="Compact"/>
      </w:pPr>
      <w:r>
        <w:rPr>
          <w:bCs/>
          <w:b/>
        </w:rPr>
        <w:t xml:space="preserve">Software &amp; Tools:</w:t>
      </w:r>
      <w:r>
        <w:t xml:space="preserve"> </w:t>
      </w:r>
      <w:r>
        <w:t xml:space="preserve">Experience with NWP systems (e.g., UK Met Office Unified Model), weather observation platforms (e.g., AWS, AMEDAS), and cloud computing for large-scale data processing.</w:t>
      </w:r>
    </w:p>
    <w:p>
      <w:pPr>
        <w:numPr>
          <w:ilvl w:val="0"/>
          <w:numId w:val="1002"/>
        </w:numPr>
        <w:pStyle w:val="Compact"/>
      </w:pPr>
      <w:r>
        <w:rPr>
          <w:bCs/>
          <w:b/>
        </w:rPr>
        <w:t xml:space="preserve">Communication:</w:t>
      </w:r>
      <w:r>
        <w:t xml:space="preserve"> </w:t>
      </w:r>
      <w:r>
        <w:t xml:space="preserve">Strong ability to translate complex meteorological data into actionable insights for diverse audiences, including emergency services, local businesses, and the general public.</w:t>
      </w:r>
    </w:p>
    <w:p>
      <w:pPr>
        <w:numPr>
          <w:ilvl w:val="0"/>
          <w:numId w:val="1002"/>
        </w:numPr>
        <w:pStyle w:val="Compact"/>
      </w:pPr>
      <w:r>
        <w:rPr>
          <w:bCs/>
          <w:b/>
        </w:rPr>
        <w:t xml:space="preserve">Research &amp; Analysis:</w:t>
      </w:r>
      <w:r>
        <w:t xml:space="preserve"> </w:t>
      </w:r>
      <w:r>
        <w:t xml:space="preserve">Skilled in statistical analysis of climate datasets, trend identification, and developing predictive algorithms for weather systems.</w:t>
      </w:r>
    </w:p>
    <w:p>
      <w:pPr>
        <w:numPr>
          <w:ilvl w:val="0"/>
          <w:numId w:val="1002"/>
        </w:numPr>
        <w:pStyle w:val="Compact"/>
      </w:pPr>
      <w:r>
        <w:rPr>
          <w:bCs/>
          <w:b/>
        </w:rPr>
        <w:t xml:space="preserve">Local Expertise:</w:t>
      </w:r>
      <w:r>
        <w:t xml:space="preserve"> </w:t>
      </w:r>
      <w:r>
        <w:t xml:space="preserve">Deep understanding of New Zealand Wellington’s microclimates, including the influence of the Cook Strait, mountain ranges, and coastal breezes on weather patterns.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Professional Meteorologist Certification</w:t>
      </w:r>
      <w:r>
        <w:t xml:space="preserve">, Royal Meteorological Society (UK), 2020</w:t>
      </w:r>
    </w:p>
    <w:p>
      <w:pPr>
        <w:numPr>
          <w:ilvl w:val="0"/>
          <w:numId w:val="1003"/>
        </w:numPr>
        <w:pStyle w:val="Compact"/>
      </w:pPr>
      <w:r>
        <w:rPr>
          <w:bCs/>
          <w:b/>
        </w:rPr>
        <w:t xml:space="preserve">Severe Weather Forecasting Course</w:t>
      </w:r>
      <w:r>
        <w:t xml:space="preserve">, MetService, 2017</w:t>
      </w:r>
    </w:p>
    <w:p>
      <w:pPr>
        <w:numPr>
          <w:ilvl w:val="0"/>
          <w:numId w:val="1003"/>
        </w:numPr>
        <w:pStyle w:val="Compact"/>
      </w:pPr>
      <w:r>
        <w:rPr>
          <w:bCs/>
          <w:b/>
        </w:rPr>
        <w:t xml:space="preserve">Climatology and Climate Change Training Program</w:t>
      </w:r>
      <w:r>
        <w:t xml:space="preserve">, NIWA, 2018</w:t>
      </w:r>
    </w:p>
    <w:p>
      <w:pPr>
        <w:numPr>
          <w:ilvl w:val="0"/>
          <w:numId w:val="1003"/>
        </w:numPr>
        <w:pStyle w:val="Compact"/>
      </w:pPr>
      <w:r>
        <w:rPr>
          <w:bCs/>
          <w:b/>
        </w:rPr>
        <w:t xml:space="preserve">Emergency Management and Weather Preparedness Workshop</w:t>
      </w:r>
      <w:r>
        <w:t xml:space="preserve">, Wellington City Council, 2019</w:t>
      </w:r>
    </w:p>
    <w:bookmarkEnd w:id="27"/>
    <w:bookmarkStart w:id="28" w:name="projects-contributions"/>
    <w:p>
      <w:pPr>
        <w:pStyle w:val="Heading2"/>
      </w:pPr>
      <w:r>
        <w:t xml:space="preserve">Projects &amp; Contributions</w:t>
      </w:r>
    </w:p>
    <w:p>
      <w:pPr>
        <w:pStyle w:val="FirstParagraph"/>
      </w:pPr>
      <w:r>
        <w:rPr>
          <w:bCs/>
          <w:b/>
        </w:rPr>
        <w:t xml:space="preserve">New Zealand Coastal Weather Monitoring Initiative (2017–2019):</w:t>
      </w:r>
      <w:r>
        <w:t xml:space="preserve"> </w:t>
      </w:r>
      <w:r>
        <w:t xml:space="preserve">Led a cross-disciplinary team to improve storm surge predictions in Wellington Harbour, integrating satellite data and local tidal measurements. The project reduced forecasting errors by 15% and informed infrastructure upgrades for flood resilience.</w:t>
      </w:r>
    </w:p>
    <w:p>
      <w:pPr>
        <w:pStyle w:val="BodyText"/>
      </w:pPr>
      <w:r>
        <w:rPr>
          <w:bCs/>
          <w:b/>
        </w:rPr>
        <w:t xml:space="preserve">Wellington Urban Heat Island Study (2020):</w:t>
      </w:r>
      <w:r>
        <w:t xml:space="preserve"> </w:t>
      </w:r>
      <w:r>
        <w:t xml:space="preserve">Collaborated with urban planners to assess how land use changes impact local temperatures. Published a report that influenced the city’s green space expansion strategy.</w:t>
      </w:r>
    </w:p>
    <w:p>
      <w:pPr>
        <w:pStyle w:val="BodyText"/>
      </w:pPr>
      <w:r>
        <w:rPr>
          <w:bCs/>
          <w:b/>
        </w:rPr>
        <w:t xml:space="preserve">Public Weather Education Series (2021–Present):</w:t>
      </w:r>
      <w:r>
        <w:t xml:space="preserve"> </w:t>
      </w:r>
      <w:r>
        <w:t xml:space="preserve">Hosted monthly webinars on weather phenomena specific to New Zealand Wellington, such as “Understanding Southerly Busters” and “Coastal Fog Patterns.” Reaches over 5,000 participants annually.</w:t>
      </w:r>
    </w:p>
    <w:bookmarkEnd w:id="28"/>
    <w:bookmarkStart w:id="29" w:name="additional-information"/>
    <w:p>
      <w:pPr>
        <w:pStyle w:val="Heading2"/>
      </w:pPr>
      <w:r>
        <w:t xml:space="preserve">Additional Information</w:t>
      </w:r>
    </w:p>
    <w:p>
      <w:pPr>
        <w:numPr>
          <w:ilvl w:val="0"/>
          <w:numId w:val="1004"/>
        </w:numPr>
        <w:pStyle w:val="Compact"/>
      </w:pPr>
      <w:r>
        <w:rPr>
          <w:bCs/>
          <w:b/>
        </w:rPr>
        <w:t xml:space="preserve">Language Skills:</w:t>
      </w:r>
      <w:r>
        <w:t xml:space="preserve"> </w:t>
      </w:r>
      <w:r>
        <w:t xml:space="preserve">Fluent in English; basic proficiency in Te Reo Māori (indigenous language of New Zealand).</w:t>
      </w:r>
    </w:p>
    <w:p>
      <w:pPr>
        <w:numPr>
          <w:ilvl w:val="0"/>
          <w:numId w:val="1004"/>
        </w:numPr>
        <w:pStyle w:val="Compact"/>
      </w:pPr>
      <w:r>
        <w:rPr>
          <w:bCs/>
          <w:b/>
        </w:rPr>
        <w:t xml:space="preserve">Volunteer Work:</w:t>
      </w:r>
      <w:r>
        <w:t xml:space="preserve"> </w:t>
      </w:r>
      <w:r>
        <w:t xml:space="preserve">Contributor to the Wellington Regional Emergency Management Group, providing weather updates during natural disaster simulations.</w:t>
      </w:r>
    </w:p>
    <w:p>
      <w:pPr>
        <w:numPr>
          <w:ilvl w:val="0"/>
          <w:numId w:val="1004"/>
        </w:numPr>
        <w:pStyle w:val="Compact"/>
      </w:pPr>
      <w:r>
        <w:rPr>
          <w:bCs/>
          <w:b/>
        </w:rPr>
        <w:t xml:space="preserve">Hobbies:</w:t>
      </w:r>
      <w:r>
        <w:t xml:space="preserve"> </w:t>
      </w:r>
      <w:r>
        <w:t xml:space="preserve">Amateur meteorologist with a blog (“WeatherWatch NZ”) covering local weather trends and climate change impacts in New Zealand Wellington.</w:t>
      </w:r>
    </w:p>
    <w:p>
      <w:pPr>
        <w:pStyle w:val="FirstParagraph"/>
      </w:pPr>
      <w:r>
        <w:t xml:space="preserve">This resume is tailored for meteorological roles in New Zealand Wellington, emphasizing expertise in regional weather systems, climate research, and community engagement. Aligns with the unique challenges and opportunities of forecasting for a city renowned for its dynamic coastal and mountainous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New Zealand Wellington</dc:title>
  <dc:creator/>
  <cp:keywords/>
  <dcterms:created xsi:type="dcterms:W3CDTF">2025-12-11T16:06:46Z</dcterms:created>
  <dcterms:modified xsi:type="dcterms:W3CDTF">2025-12-11T16:06:46Z</dcterms:modified>
</cp:coreProperties>
</file>

<file path=docProps/custom.xml><?xml version="1.0" encoding="utf-8"?>
<Properties xmlns="http://schemas.openxmlformats.org/officeDocument/2006/custom-properties" xmlns:vt="http://schemas.openxmlformats.org/officeDocument/2006/docPropsVTypes"/>
</file>