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Russia</w:t>
      </w:r>
      <w:r>
        <w:t xml:space="preserve"> </w:t>
      </w:r>
      <w:r>
        <w:t xml:space="preserve">Saint</w:t>
      </w:r>
      <w:r>
        <w:t xml:space="preserve"> </w:t>
      </w:r>
      <w:r>
        <w:t xml:space="preserve">Petersburg</w:t>
      </w:r>
    </w:p>
    <w:bookmarkStart w:id="28" w:name="meteorologist-resume"/>
    <w:p>
      <w:pPr>
        <w:pStyle w:val="Heading1"/>
      </w:pPr>
      <w: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Phone:</w:t>
      </w:r>
      <w:r>
        <w:t xml:space="preserve"> </w:t>
      </w:r>
      <w:r>
        <w:t xml:space="preserve">+7 (812) 555-0199</w:t>
      </w:r>
      <w:r>
        <w:br/>
      </w:r>
      <w:r>
        <w:rPr>
          <w:bCs/>
          <w:b/>
        </w:rPr>
        <w:t xml:space="preserve">Email:</w:t>
      </w:r>
      <w:r>
        <w:t xml:space="preserve"> </w:t>
      </w:r>
      <w:r>
        <w:t xml:space="preserve">anna.petrova@meteorology.ru</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Meteorologist with 8 years of experience in weather forecasting, climate analysis, and environmental monitoring. Specialized in the unique climatic conditions of Russia Saint Petersburg, where I have contributed to critical weather predictions for urban planning, disaster management, and public safety. Proficient in advanced meteorological modeling software and data analysis tools. Committed to advancing scientific research and practical applications of meteorology in Russia's northern regions.</w:t>
      </w:r>
    </w:p>
    <w:bookmarkEnd w:id="21"/>
    <w:bookmarkStart w:id="22" w:name="education"/>
    <w:p>
      <w:pPr>
        <w:pStyle w:val="Heading2"/>
      </w:pPr>
      <w:r>
        <w:t xml:space="preserve">Education</w:t>
      </w:r>
    </w:p>
    <w:p>
      <w:pPr>
        <w:pStyle w:val="FirstParagraph"/>
      </w:pPr>
      <w:r>
        <w:rPr>
          <w:bCs/>
          <w:b/>
        </w:rPr>
        <w:t xml:space="preserve">Master of Science in Meteorology</w:t>
      </w:r>
      <w:r>
        <w:br/>
      </w:r>
      <w:r>
        <w:t xml:space="preserve">St. Petersburg State University, Russia</w:t>
      </w:r>
      <w:r>
        <w:br/>
      </w:r>
      <w:r>
        <w:t xml:space="preserve">Graduated: June 2015</w:t>
      </w:r>
      <w:r>
        <w:br/>
      </w:r>
      <w:r>
        <w:t xml:space="preserve">Thesis: "Atmospheric Dynamics in the Baltic Region: A Focus on Saint Petersburg."</w:t>
      </w:r>
    </w:p>
    <w:p>
      <w:pPr>
        <w:pStyle w:val="BodyText"/>
      </w:pPr>
      <w:r>
        <w:rPr>
          <w:bCs/>
          <w:b/>
        </w:rPr>
        <w:t xml:space="preserve">Bachelor of Science in Environmental Sciences</w:t>
      </w:r>
      <w:r>
        <w:br/>
      </w:r>
      <w:r>
        <w:t xml:space="preserve">Leningrad State University, Russia</w:t>
      </w:r>
      <w:r>
        <w:br/>
      </w:r>
      <w:r>
        <w:t xml:space="preserve">Graduated: June 2012</w:t>
      </w:r>
    </w:p>
    <w:bookmarkEnd w:id="22"/>
    <w:bookmarkStart w:id="23" w:name="professional-experience"/>
    <w:p>
      <w:pPr>
        <w:pStyle w:val="Heading2"/>
      </w:pPr>
      <w:r>
        <w:t xml:space="preserve">Professional Experience</w:t>
      </w:r>
    </w:p>
    <w:p>
      <w:pPr>
        <w:pStyle w:val="FirstParagraph"/>
      </w:pPr>
      <w:r>
        <w:rPr>
          <w:bCs/>
          <w:b/>
        </w:rPr>
        <w:t xml:space="preserve">Senior Meteorologist</w:t>
      </w:r>
      <w:r>
        <w:br/>
      </w:r>
      <w:r>
        <w:t xml:space="preserve">Saint Petersburg Hydrometeorological Center, Russia</w:t>
      </w:r>
      <w:r>
        <w:br/>
      </w:r>
      <w:r>
        <w:t xml:space="preserve">January 2018 – Present</w:t>
      </w:r>
    </w:p>
    <w:p>
      <w:pPr>
        <w:numPr>
          <w:ilvl w:val="0"/>
          <w:numId w:val="1001"/>
        </w:numPr>
        <w:pStyle w:val="Compact"/>
      </w:pPr>
      <w:r>
        <w:t xml:space="preserve">Lead team in forecasting extreme weather events, including heavy snowfall and coastal storms affecting Saint Petersburg.</w:t>
      </w:r>
    </w:p>
    <w:p>
      <w:pPr>
        <w:numPr>
          <w:ilvl w:val="0"/>
          <w:numId w:val="1001"/>
        </w:numPr>
        <w:pStyle w:val="Compact"/>
      </w:pPr>
      <w:r>
        <w:t xml:space="preserve">Developed localized climate models to predict seasonal variations in the Baltic Sea region, supporting regional agriculture and transport planning.</w:t>
      </w:r>
    </w:p>
    <w:p>
      <w:pPr>
        <w:numPr>
          <w:ilvl w:val="0"/>
          <w:numId w:val="1001"/>
        </w:numPr>
        <w:pStyle w:val="Compact"/>
      </w:pPr>
      <w:r>
        <w:t xml:space="preserve">Collaborated with government agencies to create early warning systems for flooding and heatwaves, critical for Russia's northern cities.</w:t>
      </w:r>
    </w:p>
    <w:p>
      <w:pPr>
        <w:numPr>
          <w:ilvl w:val="0"/>
          <w:numId w:val="1001"/>
        </w:numPr>
        <w:pStyle w:val="Compact"/>
      </w:pPr>
      <w:r>
        <w:t xml:space="preserve">Published research on urban microclimates in Saint Petersburg, contributing to national meteorological databases.</w:t>
      </w:r>
    </w:p>
    <w:p>
      <w:pPr>
        <w:pStyle w:val="FirstParagraph"/>
      </w:pPr>
      <w:r>
        <w:rPr>
          <w:bCs/>
          <w:b/>
        </w:rPr>
        <w:t xml:space="preserve">Meteorologist</w:t>
      </w:r>
      <w:r>
        <w:br/>
      </w:r>
      <w:r>
        <w:t xml:space="preserve">Russian Academy of Sciences – Institute of Atmospheric Physics</w:t>
      </w:r>
      <w:r>
        <w:br/>
      </w:r>
      <w:r>
        <w:t xml:space="preserve">June 2015 – December 2017</w:t>
      </w:r>
    </w:p>
    <w:p>
      <w:pPr>
        <w:numPr>
          <w:ilvl w:val="0"/>
          <w:numId w:val="1002"/>
        </w:numPr>
        <w:pStyle w:val="Compact"/>
      </w:pPr>
      <w:r>
        <w:t xml:space="preserve">Conducted research on climate change impacts in the Arctic and sub-Arctic zones, including Saint Petersburg's coastal ecosystems.</w:t>
      </w:r>
    </w:p>
    <w:p>
      <w:pPr>
        <w:numPr>
          <w:ilvl w:val="0"/>
          <w:numId w:val="1002"/>
        </w:numPr>
        <w:pStyle w:val="Compact"/>
      </w:pPr>
      <w:r>
        <w:t xml:space="preserve">Utilized satellite data and numerical weather prediction models to analyze atmospheric phenomena.</w:t>
      </w:r>
    </w:p>
    <w:p>
      <w:pPr>
        <w:numPr>
          <w:ilvl w:val="0"/>
          <w:numId w:val="1002"/>
        </w:numPr>
        <w:pStyle w:val="Compact"/>
      </w:pPr>
      <w:r>
        <w:t xml:space="preserve">Presented findings at international conferences, including the European Meteorological Society (EMS) in 2016.</w:t>
      </w:r>
    </w:p>
    <w:p>
      <w:pPr>
        <w:pStyle w:val="FirstParagraph"/>
      </w:pPr>
      <w:r>
        <w:rPr>
          <w:bCs/>
          <w:b/>
        </w:rPr>
        <w:t xml:space="preserve">Internship</w:t>
      </w:r>
      <w:r>
        <w:br/>
      </w:r>
      <w:r>
        <w:t xml:space="preserve">Russian Hydrometeorological Service – Saint Petersburg Branch</w:t>
      </w:r>
      <w:r>
        <w:br/>
      </w:r>
      <w:r>
        <w:t xml:space="preserve">June 2014 – August 2014</w:t>
      </w:r>
    </w:p>
    <w:p>
      <w:pPr>
        <w:numPr>
          <w:ilvl w:val="0"/>
          <w:numId w:val="1003"/>
        </w:numPr>
        <w:pStyle w:val="Compact"/>
      </w:pPr>
      <w:r>
        <w:t xml:space="preserve">Gained hands-on experience in weather station operations and real-time data collection.</w:t>
      </w:r>
    </w:p>
    <w:p>
      <w:pPr>
        <w:numPr>
          <w:ilvl w:val="0"/>
          <w:numId w:val="1003"/>
        </w:numPr>
        <w:pStyle w:val="Compact"/>
      </w:pPr>
      <w:r>
        <w:t xml:space="preserve">Assisted in compiling daily weather reports for public dissemination, emphasizing Saint Petersburg's unique climatic challenges.</w:t>
      </w:r>
    </w:p>
    <w:bookmarkEnd w:id="23"/>
    <w:bookmarkStart w:id="24" w:name="skills"/>
    <w:p>
      <w:pPr>
        <w:pStyle w:val="Heading2"/>
      </w:pPr>
      <w:r>
        <w:t xml:space="preserve">Skills</w:t>
      </w:r>
    </w:p>
    <w:p>
      <w:pPr>
        <w:numPr>
          <w:ilvl w:val="0"/>
          <w:numId w:val="1004"/>
        </w:numPr>
        <w:pStyle w:val="Compact"/>
      </w:pPr>
      <w:r>
        <w:rPr>
          <w:bCs/>
          <w:b/>
        </w:rPr>
        <w:t xml:space="preserve">Technical Expertise:</w:t>
      </w:r>
      <w:r>
        <w:t xml:space="preserve"> </w:t>
      </w:r>
      <w:r>
        <w:t xml:space="preserve">WRF (Weather Research and Forecasting) model, NCEP/NCAR reanalysis data, GRIB format, Python for meteorological data analysis.</w:t>
      </w:r>
    </w:p>
    <w:p>
      <w:pPr>
        <w:numPr>
          <w:ilvl w:val="0"/>
          <w:numId w:val="1004"/>
        </w:numPr>
        <w:pStyle w:val="Compact"/>
      </w:pPr>
      <w:r>
        <w:rPr>
          <w:bCs/>
          <w:b/>
        </w:rPr>
        <w:t xml:space="preserve">Data Analysis:</w:t>
      </w:r>
      <w:r>
        <w:t xml:space="preserve"> </w:t>
      </w:r>
      <w:r>
        <w:t xml:space="preserve">Statistical methods for climate trend analysis, GIS mapping (ArcGIS), and remote sensing tools.</w:t>
      </w:r>
    </w:p>
    <w:p>
      <w:pPr>
        <w:numPr>
          <w:ilvl w:val="0"/>
          <w:numId w:val="1004"/>
        </w:numPr>
        <w:pStyle w:val="Compact"/>
      </w:pPr>
      <w:r>
        <w:rPr>
          <w:bCs/>
          <w:b/>
        </w:rPr>
        <w:t xml:space="preserve">Communication:</w:t>
      </w:r>
      <w:r>
        <w:t xml:space="preserve"> </w:t>
      </w:r>
      <w:r>
        <w:t xml:space="preserve">Clear communication of weather forecasts to both technical and non-technical audiences, including media briefings for Saint Petersburg's public services.</w:t>
      </w:r>
    </w:p>
    <w:p>
      <w:pPr>
        <w:numPr>
          <w:ilvl w:val="0"/>
          <w:numId w:val="1004"/>
        </w:numPr>
        <w:pStyle w:val="Compact"/>
      </w:pPr>
      <w:r>
        <w:rPr>
          <w:bCs/>
          <w:b/>
        </w:rPr>
        <w:t xml:space="preserve">Languages:</w:t>
      </w:r>
      <w:r>
        <w:t xml:space="preserve"> </w:t>
      </w:r>
      <w:r>
        <w:t xml:space="preserve">Russian (native), English (fluent), basic knowledge of German for international collaborations.</w:t>
      </w:r>
    </w:p>
    <w:bookmarkEnd w:id="24"/>
    <w:bookmarkStart w:id="25" w:name="certifications-training"/>
    <w:p>
      <w:pPr>
        <w:pStyle w:val="Heading2"/>
      </w:pPr>
      <w:r>
        <w:t xml:space="preserve">Certifications &amp; Training</w:t>
      </w:r>
    </w:p>
    <w:p>
      <w:pPr>
        <w:pStyle w:val="FirstParagraph"/>
      </w:pPr>
      <w:r>
        <w:rPr>
          <w:bCs/>
          <w:b/>
        </w:rPr>
        <w:t xml:space="preserve">Certified Meteorologist (CM)</w:t>
      </w:r>
      <w:r>
        <w:br/>
      </w:r>
      <w:r>
        <w:t xml:space="preserve">Russian Meteorological Society, 2019</w:t>
      </w:r>
    </w:p>
    <w:p>
      <w:pPr>
        <w:pStyle w:val="BodyText"/>
      </w:pPr>
      <w:r>
        <w:rPr>
          <w:bCs/>
          <w:b/>
        </w:rPr>
        <w:t xml:space="preserve">Advanced Climate Modeling Workshop</w:t>
      </w:r>
      <w:r>
        <w:br/>
      </w:r>
      <w:r>
        <w:t xml:space="preserve">European Centre for Medium-Range Weather Forecasts (ECMWF), 2017</w:t>
      </w:r>
    </w:p>
    <w:p>
      <w:pPr>
        <w:pStyle w:val="BodyText"/>
      </w:pPr>
      <w:r>
        <w:rPr>
          <w:bCs/>
          <w:b/>
        </w:rPr>
        <w:t xml:space="preserve">Emergency Response Training for Meteorologists</w:t>
      </w:r>
      <w:r>
        <w:br/>
      </w:r>
      <w:r>
        <w:t xml:space="preserve">Saint Petersburg Civil Defense Academy, 2016</w:t>
      </w:r>
    </w:p>
    <w:bookmarkEnd w:id="25"/>
    <w:bookmarkStart w:id="26" w:name="additional-information"/>
    <w:p>
      <w:pPr>
        <w:pStyle w:val="Heading2"/>
      </w:pPr>
      <w:r>
        <w:t xml:space="preserve">Additional Information</w:t>
      </w:r>
    </w:p>
    <w:p>
      <w:pPr>
        <w:pStyle w:val="FirstParagraph"/>
      </w:pPr>
      <w:r>
        <w:rPr>
          <w:bCs/>
          <w:b/>
        </w:rPr>
        <w:t xml:space="preserve">Research Publications:</w:t>
      </w:r>
    </w:p>
    <w:p>
      <w:pPr>
        <w:numPr>
          <w:ilvl w:val="0"/>
          <w:numId w:val="1005"/>
        </w:numPr>
        <w:pStyle w:val="Compact"/>
      </w:pPr>
      <w:r>
        <w:t xml:space="preserve">Petrova, A. (2020). "Climate Change Impacts on Saint Petersburg's Coastal Zones." *Journal of Russian Meteorology*, 45(3), 112-125.</w:t>
      </w:r>
    </w:p>
    <w:p>
      <w:pPr>
        <w:numPr>
          <w:ilvl w:val="0"/>
          <w:numId w:val="1005"/>
        </w:numPr>
        <w:pStyle w:val="Compact"/>
      </w:pPr>
      <w:r>
        <w:t xml:space="preserve">Petrova, A., &amp; Ivanov, D. (2018). "Urban Heat Island Effect in Northern Russian Cities." *Atmospheric Research*, 209, 67-80.</w:t>
      </w:r>
    </w:p>
    <w:p>
      <w:pPr>
        <w:pStyle w:val="FirstParagraph"/>
      </w:pPr>
      <w:r>
        <w:rPr>
          <w:bCs/>
          <w:b/>
        </w:rPr>
        <w:t xml:space="preserve">Professional Affiliations:</w:t>
      </w:r>
    </w:p>
    <w:p>
      <w:pPr>
        <w:numPr>
          <w:ilvl w:val="0"/>
          <w:numId w:val="1006"/>
        </w:numPr>
        <w:pStyle w:val="Compact"/>
      </w:pPr>
      <w:r>
        <w:t xml:space="preserve">Russian Meteorological Society (RMS)</w:t>
      </w:r>
    </w:p>
    <w:p>
      <w:pPr>
        <w:numPr>
          <w:ilvl w:val="0"/>
          <w:numId w:val="1006"/>
        </w:numPr>
        <w:pStyle w:val="Compact"/>
      </w:pPr>
      <w:r>
        <w:t xml:space="preserve">European Meteorological Society (EMS)</w:t>
      </w:r>
    </w:p>
    <w:p>
      <w:pPr>
        <w:numPr>
          <w:ilvl w:val="0"/>
          <w:numId w:val="1006"/>
        </w:numPr>
        <w:pStyle w:val="Compact"/>
      </w:pPr>
      <w:r>
        <w:t xml:space="preserve">International Association of Hydrological Sciences (IAHS)</w:t>
      </w:r>
    </w:p>
    <w:p>
      <w:pPr>
        <w:pStyle w:val="FirstParagraph"/>
      </w:pPr>
      <w:r>
        <w:rPr>
          <w:bCs/>
          <w:b/>
        </w:rPr>
        <w:t xml:space="preserve">Volunteer Work:</w:t>
      </w:r>
    </w:p>
    <w:p>
      <w:pPr>
        <w:numPr>
          <w:ilvl w:val="0"/>
          <w:numId w:val="1007"/>
        </w:numPr>
        <w:pStyle w:val="Compact"/>
      </w:pPr>
      <w:r>
        <w:t xml:space="preserve">Member of the Saint Petersburg Climate Action Group, promoting public awareness about extreme weather preparedness.</w:t>
      </w:r>
    </w:p>
    <w:p>
      <w:pPr>
        <w:numPr>
          <w:ilvl w:val="0"/>
          <w:numId w:val="1007"/>
        </w:numPr>
        <w:pStyle w:val="Compact"/>
      </w:pPr>
      <w:r>
        <w:t xml:space="preserve">Contributor to local science fairs and school programs, inspiring young students in Saint Petersburg to pursue meteorology careers.</w:t>
      </w:r>
    </w:p>
    <w:bookmarkEnd w:id="26"/>
    <w:bookmarkStart w:id="27" w:name="references"/>
    <w:p>
      <w:pPr>
        <w:pStyle w:val="Heading2"/>
      </w:pPr>
      <w:r>
        <w:t xml:space="preserve">References</w:t>
      </w:r>
    </w:p>
    <w:p>
      <w:pPr>
        <w:pStyle w:val="FirstParagraph"/>
      </w:pPr>
      <w:r>
        <w:t xml:space="preserve">Available upon request. Contact Anna Petrova at anna.petrova@meteorology.ru.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Russia Saint Petersburg</dc:title>
  <dc:creator/>
  <dc:language>en</dc:language>
  <cp:keywords/>
  <dcterms:created xsi:type="dcterms:W3CDTF">2025-12-12T02:56:30Z</dcterms:created>
  <dcterms:modified xsi:type="dcterms:W3CDTF">2025-12-12T02:56:30Z</dcterms:modified>
</cp:coreProperties>
</file>

<file path=docProps/custom.xml><?xml version="1.0" encoding="utf-8"?>
<Properties xmlns="http://schemas.openxmlformats.org/officeDocument/2006/custom-properties" xmlns:vt="http://schemas.openxmlformats.org/officeDocument/2006/docPropsVTypes"/>
</file>