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Turkey</w:t>
      </w:r>
      <w:r>
        <w:t xml:space="preserve"> </w:t>
      </w:r>
      <w:r>
        <w:t xml:space="preserve">Istanbul</w:t>
      </w:r>
    </w:p>
    <w:bookmarkStart w:id="29" w:name="X5635816a92255af220fc9ea4643bee744a44df1"/>
    <w:p>
      <w:pPr>
        <w:pStyle w:val="Heading1"/>
      </w:pPr>
      <w:r>
        <w:t xml:space="preserve">Resume of a Meteorologist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experienced Meteorologist with a strong focus on weather patterns, climate analysis, and environmental forecasting in Turkey Istanbul. Committed to providing accurate meteorological services tailored to the unique geographical and climatic conditions of the region. With expertise in data interpretation, predictive modeling, and public communication of weather-related information, I aim to support sustainable development and disaster preparedness in Istanbul’s dynamic urban ecosystem.</w:t>
      </w:r>
    </w:p>
    <w:bookmarkEnd w:id="21"/>
    <w:bookmarkStart w:id="22" w:name="education"/>
    <w:p>
      <w:pPr>
        <w:pStyle w:val="Heading2"/>
      </w:pPr>
      <w:r>
        <w:t xml:space="preserve">Education</w:t>
      </w:r>
    </w:p>
    <w:p>
      <w:pPr>
        <w:pStyle w:val="FirstParagraph"/>
      </w:pPr>
      <w:r>
        <w:rPr>
          <w:bCs/>
          <w:b/>
        </w:rPr>
        <w:t xml:space="preserve">Bachelor of Science in Meteorology</w:t>
      </w:r>
    </w:p>
    <w:p>
      <w:pPr>
        <w:pStyle w:val="BodyText"/>
      </w:pPr>
      <w:r>
        <w:t xml:space="preserve">Istanbul University, Turkey</w:t>
      </w:r>
    </w:p>
    <w:p>
      <w:pPr>
        <w:pStyle w:val="BodyText"/>
      </w:pPr>
      <w:r>
        <w:t xml:space="preserve">Graduated: [Year]</w:t>
      </w:r>
    </w:p>
    <w:p>
      <w:pPr>
        <w:numPr>
          <w:ilvl w:val="0"/>
          <w:numId w:val="1001"/>
        </w:numPr>
        <w:pStyle w:val="Compact"/>
      </w:pPr>
      <w:r>
        <w:t xml:space="preserve">Specialized in atmospheric dynamics and climatology</w:t>
      </w:r>
    </w:p>
    <w:p>
      <w:pPr>
        <w:numPr>
          <w:ilvl w:val="0"/>
          <w:numId w:val="1001"/>
        </w:numPr>
        <w:pStyle w:val="Compact"/>
      </w:pPr>
      <w:r>
        <w:t xml:space="preserve">Conducted research on urban heat islands in Istanbul’s coastal areas</w:t>
      </w:r>
    </w:p>
    <w:p>
      <w:pPr>
        <w:numPr>
          <w:ilvl w:val="0"/>
          <w:numId w:val="1001"/>
        </w:numPr>
        <w:pStyle w:val="Compact"/>
      </w:pPr>
      <w:r>
        <w:t xml:space="preserve">Published a thesis on the impact of the Bosphorus Strait on local weather systems</w:t>
      </w:r>
    </w:p>
    <w:p>
      <w:pPr>
        <w:pStyle w:val="FirstParagraph"/>
      </w:pPr>
      <w:r>
        <w:rPr>
          <w:bCs/>
          <w:b/>
        </w:rPr>
        <w:t xml:space="preserve">MSc in Environmental Meteorology</w:t>
      </w:r>
    </w:p>
    <w:p>
      <w:pPr>
        <w:pStyle w:val="BodyText"/>
      </w:pPr>
      <w:r>
        <w:t xml:space="preserve">Marmara University, Turkey</w:t>
      </w:r>
    </w:p>
    <w:p>
      <w:pPr>
        <w:pStyle w:val="BodyText"/>
      </w:pPr>
      <w:r>
        <w:t xml:space="preserve">Graduated: [Year]</w:t>
      </w:r>
    </w:p>
    <w:p>
      <w:pPr>
        <w:numPr>
          <w:ilvl w:val="0"/>
          <w:numId w:val="1002"/>
        </w:numPr>
        <w:pStyle w:val="Compact"/>
      </w:pPr>
      <w:r>
        <w:t xml:space="preserve">Focused on climate change adaptation strategies for coastal cities like Istanbul</w:t>
      </w:r>
    </w:p>
    <w:p>
      <w:pPr>
        <w:numPr>
          <w:ilvl w:val="0"/>
          <w:numId w:val="1002"/>
        </w:numPr>
        <w:pStyle w:val="Compact"/>
      </w:pPr>
      <w:r>
        <w:t xml:space="preserve">Utilized advanced remote sensing and GIS tools for weather pattern analysis</w:t>
      </w:r>
    </w:p>
    <w:p>
      <w:pPr>
        <w:numPr>
          <w:ilvl w:val="0"/>
          <w:numId w:val="1002"/>
        </w:numPr>
        <w:pStyle w:val="Compact"/>
      </w:pPr>
      <w:r>
        <w:t xml:space="preserve">Collaborated with the Turkish Meteorological Service on regional forecasting projects</w:t>
      </w:r>
    </w:p>
    <w:p>
      <w:pPr>
        <w:pStyle w:val="FirstParagraph"/>
      </w:pPr>
      <w:r>
        <w:rPr>
          <w:bCs/>
          <w:b/>
        </w:rPr>
        <w:t xml:space="preserve">Certifications:</w:t>
      </w:r>
    </w:p>
    <w:p>
      <w:pPr>
        <w:numPr>
          <w:ilvl w:val="0"/>
          <w:numId w:val="1003"/>
        </w:numPr>
        <w:pStyle w:val="Compact"/>
      </w:pPr>
      <w:r>
        <w:t xml:space="preserve">Accredited Meteorologist, Turkish Meteorological Society (TMS)</w:t>
      </w:r>
    </w:p>
    <w:p>
      <w:pPr>
        <w:numPr>
          <w:ilvl w:val="0"/>
          <w:numId w:val="1003"/>
        </w:numPr>
        <w:pStyle w:val="Compact"/>
      </w:pPr>
      <w:r>
        <w:t xml:space="preserve">Advanced Training in Weather Radar Analysis, Istanbul Technical University</w:t>
      </w:r>
    </w:p>
    <w:p>
      <w:pPr>
        <w:numPr>
          <w:ilvl w:val="0"/>
          <w:numId w:val="1003"/>
        </w:numPr>
        <w:pStyle w:val="Compact"/>
      </w:pPr>
      <w:r>
        <w:t xml:space="preserve">Climate Data Analysis Course, European Centre for Medium-Range Weather Forecasts (ECMWF)</w:t>
      </w:r>
    </w:p>
    <w:bookmarkEnd w:id="22"/>
    <w:bookmarkStart w:id="23" w:name="professional-experience"/>
    <w:p>
      <w:pPr>
        <w:pStyle w:val="Heading2"/>
      </w:pPr>
      <w:r>
        <w:t xml:space="preserve">Professional Experience</w:t>
      </w:r>
    </w:p>
    <w:p>
      <w:pPr>
        <w:pStyle w:val="FirstParagraph"/>
      </w:pPr>
      <w:r>
        <w:rPr>
          <w:bCs/>
          <w:b/>
        </w:rPr>
        <w:t xml:space="preserve">Meteorologist</w:t>
      </w:r>
    </w:p>
    <w:p>
      <w:pPr>
        <w:pStyle w:val="BodyText"/>
      </w:pPr>
      <w:r>
        <w:t xml:space="preserve">Turkish Meteorological Service (TMS) - Istanbul Regional Office, Turkey</w:t>
      </w:r>
    </w:p>
    <w:p>
      <w:pPr>
        <w:pStyle w:val="BodyText"/>
      </w:pPr>
      <w:r>
        <w:t xml:space="preserve">June 2018 – Present</w:t>
      </w:r>
    </w:p>
    <w:p>
      <w:pPr>
        <w:numPr>
          <w:ilvl w:val="0"/>
          <w:numId w:val="1004"/>
        </w:numPr>
        <w:pStyle w:val="Compact"/>
      </w:pPr>
      <w:r>
        <w:t xml:space="preserve">Provided real-time weather forecasts for Istanbul’s maritime and coastal zones, supporting shipping and tourism sectors.</w:t>
      </w:r>
    </w:p>
    <w:p>
      <w:pPr>
        <w:numPr>
          <w:ilvl w:val="0"/>
          <w:numId w:val="1004"/>
        </w:numPr>
        <w:pStyle w:val="Compact"/>
      </w:pPr>
      <w:r>
        <w:t xml:space="preserve">Collaborated with urban planners to integrate climate resilience strategies into infrastructure projects in Istanbul.</w:t>
      </w:r>
    </w:p>
    <w:p>
      <w:pPr>
        <w:numPr>
          <w:ilvl w:val="0"/>
          <w:numId w:val="1004"/>
        </w:numPr>
        <w:pStyle w:val="Compact"/>
      </w:pPr>
      <w:r>
        <w:t xml:space="preserve">Developed interactive weather visualization tools using Python and GIS software for public dissemination via the TMS website.</w:t>
      </w:r>
    </w:p>
    <w:p>
      <w:pPr>
        <w:numPr>
          <w:ilvl w:val="0"/>
          <w:numId w:val="1004"/>
        </w:numPr>
        <w:pStyle w:val="Compact"/>
      </w:pPr>
      <w:r>
        <w:t xml:space="preserve">Participated in annual flood risk assessments for the Marmara Sea region, contributing to emergency response protocols.</w:t>
      </w:r>
    </w:p>
    <w:p>
      <w:pPr>
        <w:pStyle w:val="FirstParagraph"/>
      </w:pPr>
      <w:r>
        <w:rPr>
          <w:bCs/>
          <w:b/>
        </w:rPr>
        <w:t xml:space="preserve">Weather Analyst</w:t>
      </w:r>
    </w:p>
    <w:p>
      <w:pPr>
        <w:pStyle w:val="BodyText"/>
      </w:pPr>
      <w:r>
        <w:t xml:space="preserve">Istanbul Metropolitan Municipality – Environmental Department, Turkey</w:t>
      </w:r>
    </w:p>
    <w:p>
      <w:pPr>
        <w:pStyle w:val="BodyText"/>
      </w:pPr>
      <w:r>
        <w:t xml:space="preserve">January 2016 – May 2018</w:t>
      </w:r>
    </w:p>
    <w:p>
      <w:pPr>
        <w:numPr>
          <w:ilvl w:val="0"/>
          <w:numId w:val="1005"/>
        </w:numPr>
        <w:pStyle w:val="Compact"/>
      </w:pPr>
      <w:r>
        <w:t xml:space="preserve">Analyzed historical weather data to identify trends in extreme weather events across Istanbul.</w:t>
      </w:r>
    </w:p>
    <w:p>
      <w:pPr>
        <w:numPr>
          <w:ilvl w:val="0"/>
          <w:numId w:val="1005"/>
        </w:numPr>
        <w:pStyle w:val="Compact"/>
      </w:pPr>
      <w:r>
        <w:t xml:space="preserve">Created climate impact reports for policymakers, emphasizing the effects of urbanization on local microclimates.</w:t>
      </w:r>
    </w:p>
    <w:p>
      <w:pPr>
        <w:numPr>
          <w:ilvl w:val="0"/>
          <w:numId w:val="1005"/>
        </w:numPr>
        <w:pStyle w:val="Compact"/>
      </w:pPr>
      <w:r>
        <w:t xml:space="preserve">Trained municipal staff on using weather forecasting software for disaster preparedness.</w:t>
      </w:r>
    </w:p>
    <w:p>
      <w:pPr>
        <w:pStyle w:val="FirstParagraph"/>
      </w:pPr>
      <w:r>
        <w:rPr>
          <w:bCs/>
          <w:b/>
        </w:rPr>
        <w:t xml:space="preserve">Internship</w:t>
      </w:r>
    </w:p>
    <w:p>
      <w:pPr>
        <w:pStyle w:val="BodyText"/>
      </w:pPr>
      <w:r>
        <w:t xml:space="preserve">National Center for Atmospheric Research (NCAR), USA</w:t>
      </w:r>
    </w:p>
    <w:p>
      <w:pPr>
        <w:pStyle w:val="BodyText"/>
      </w:pPr>
      <w:r>
        <w:t xml:space="preserve">Summer 2015</w:t>
      </w:r>
    </w:p>
    <w:p>
      <w:pPr>
        <w:numPr>
          <w:ilvl w:val="0"/>
          <w:numId w:val="1006"/>
        </w:numPr>
        <w:pStyle w:val="Compact"/>
      </w:pPr>
      <w:r>
        <w:t xml:space="preserve">Gained hands-on experience in numerical weather prediction models (WRF, ARW).</w:t>
      </w:r>
    </w:p>
    <w:p>
      <w:pPr>
        <w:numPr>
          <w:ilvl w:val="0"/>
          <w:numId w:val="1006"/>
        </w:numPr>
        <w:pStyle w:val="Compact"/>
      </w:pPr>
      <w:r>
        <w:t xml:space="preserve">Contributed to a project analyzing the role of the Black Sea in Turkey’s regional climate.</w:t>
      </w:r>
    </w:p>
    <w:bookmarkEnd w:id="23"/>
    <w:bookmarkStart w:id="24" w:name="skills"/>
    <w:p>
      <w:pPr>
        <w:pStyle w:val="Heading2"/>
      </w:pPr>
      <w:r>
        <w:t xml:space="preserve">Skills</w:t>
      </w:r>
    </w:p>
    <w:p>
      <w:pPr>
        <w:numPr>
          <w:ilvl w:val="0"/>
          <w:numId w:val="1007"/>
        </w:numPr>
        <w:pStyle w:val="Compact"/>
      </w:pPr>
      <w:r>
        <w:rPr>
          <w:bCs/>
          <w:b/>
        </w:rPr>
        <w:t xml:space="preserve">Technical Expertise:</w:t>
      </w:r>
      <w:r>
        <w:t xml:space="preserve"> </w:t>
      </w:r>
      <w:r>
        <w:t xml:space="preserve">Weather radar analysis, satellite imagery interpretation, numerical weather prediction (WRF, HIRLAM), GIS mapping.</w:t>
      </w:r>
    </w:p>
    <w:p>
      <w:pPr>
        <w:numPr>
          <w:ilvl w:val="0"/>
          <w:numId w:val="1007"/>
        </w:numPr>
        <w:pStyle w:val="Compact"/>
      </w:pPr>
      <w:r>
        <w:rPr>
          <w:bCs/>
          <w:b/>
        </w:rPr>
        <w:t xml:space="preserve">Data Analysis:</w:t>
      </w:r>
      <w:r>
        <w:t xml:space="preserve"> </w:t>
      </w:r>
      <w:r>
        <w:t xml:space="preserve">Proficient in Python (Pandas, NumPy), R programming, and MATLAB for climate data processing.</w:t>
      </w:r>
    </w:p>
    <w:p>
      <w:pPr>
        <w:numPr>
          <w:ilvl w:val="0"/>
          <w:numId w:val="1007"/>
        </w:numPr>
        <w:pStyle w:val="Compact"/>
      </w:pPr>
      <w:r>
        <w:rPr>
          <w:bCs/>
          <w:b/>
        </w:rPr>
        <w:t xml:space="preserve">Communication:</w:t>
      </w:r>
      <w:r>
        <w:t xml:space="preserve"> </w:t>
      </w:r>
      <w:r>
        <w:t xml:space="preserve">Skilled in presenting complex meteorological data to non-technical audiences through reports, infographics, and public briefings.</w:t>
      </w:r>
    </w:p>
    <w:p>
      <w:pPr>
        <w:numPr>
          <w:ilvl w:val="0"/>
          <w:numId w:val="1007"/>
        </w:numPr>
        <w:pStyle w:val="Compact"/>
      </w:pPr>
      <w:r>
        <w:rPr>
          <w:bCs/>
          <w:b/>
        </w:rPr>
        <w:t xml:space="preserve">Tools &amp; Software:</w:t>
      </w:r>
      <w:r>
        <w:t xml:space="preserve"> </w:t>
      </w:r>
      <w:r>
        <w:t xml:space="preserve">GRIB, NetCDF, QGIS, WRF-Chem, and Microsoft Excel (advanced formulas).</w:t>
      </w:r>
    </w:p>
    <w:bookmarkEnd w:id="24"/>
    <w:bookmarkStart w:id="25" w:name="certifications-professional-affiliations"/>
    <w:p>
      <w:pPr>
        <w:pStyle w:val="Heading2"/>
      </w:pPr>
      <w:r>
        <w:t xml:space="preserve">Certifications &amp; Professional Affiliations</w:t>
      </w:r>
    </w:p>
    <w:p>
      <w:pPr>
        <w:pStyle w:val="FirstParagraph"/>
      </w:pPr>
      <w:r>
        <w:rPr>
          <w:bCs/>
          <w:b/>
        </w:rPr>
        <w:t xml:space="preserve">Turkish Meteorological Society (TMS)</w:t>
      </w:r>
      <w:r>
        <w:t xml:space="preserve"> </w:t>
      </w:r>
      <w:r>
        <w:t xml:space="preserve">– Member since 2017</w:t>
      </w:r>
    </w:p>
    <w:p>
      <w:pPr>
        <w:pStyle w:val="BodyText"/>
      </w:pPr>
      <w:r>
        <w:rPr>
          <w:bCs/>
          <w:b/>
        </w:rPr>
        <w:t xml:space="preserve">European Meteorological Society (EMS)</w:t>
      </w:r>
      <w:r>
        <w:t xml:space="preserve"> </w:t>
      </w:r>
      <w:r>
        <w:t xml:space="preserve">– Associate Member</w:t>
      </w:r>
    </w:p>
    <w:p>
      <w:pPr>
        <w:numPr>
          <w:ilvl w:val="0"/>
          <w:numId w:val="1008"/>
        </w:numPr>
        <w:pStyle w:val="Compact"/>
      </w:pPr>
      <w:r>
        <w:t xml:space="preserve">Attended the 2023 EMS Conference in Vienna, focusing on climate adaptation strategies for Mediterranean cities.</w:t>
      </w:r>
    </w:p>
    <w:p>
      <w:pPr>
        <w:numPr>
          <w:ilvl w:val="0"/>
          <w:numId w:val="1008"/>
        </w:numPr>
        <w:pStyle w:val="Compact"/>
      </w:pPr>
      <w:r>
        <w:t xml:space="preserve">Published articles in the TMS journal on Istanbul’s weather variability and urban climate challenges.</w:t>
      </w:r>
    </w:p>
    <w:bookmarkEnd w:id="25"/>
    <w:bookmarkStart w:id="26" w:name="languages"/>
    <w:p>
      <w:pPr>
        <w:pStyle w:val="Heading2"/>
      </w:pPr>
      <w:r>
        <w:t xml:space="preserve">Languages</w:t>
      </w:r>
    </w:p>
    <w:p>
      <w:pPr>
        <w:numPr>
          <w:ilvl w:val="0"/>
          <w:numId w:val="1009"/>
        </w:numPr>
        <w:pStyle w:val="Compact"/>
      </w:pPr>
      <w:r>
        <w:t xml:space="preserve">English – Proficient (IELTS 7.5)</w:t>
      </w:r>
    </w:p>
    <w:p>
      <w:pPr>
        <w:numPr>
          <w:ilvl w:val="0"/>
          <w:numId w:val="1009"/>
        </w:numPr>
        <w:pStyle w:val="Compact"/>
      </w:pPr>
      <w:r>
        <w:t xml:space="preserve">Turkish – Native speaker</w:t>
      </w:r>
    </w:p>
    <w:p>
      <w:pPr>
        <w:numPr>
          <w:ilvl w:val="0"/>
          <w:numId w:val="1009"/>
        </w:numPr>
        <w:pStyle w:val="Compact"/>
      </w:pPr>
      <w:r>
        <w:t xml:space="preserve">German – Basic proficiency (B1 level)</w:t>
      </w:r>
    </w:p>
    <w:bookmarkEnd w:id="26"/>
    <w:bookmarkStart w:id="27" w:name="projects-research"/>
    <w:p>
      <w:pPr>
        <w:pStyle w:val="Heading2"/>
      </w:pPr>
      <w:r>
        <w:t xml:space="preserve">Projects &amp; Research</w:t>
      </w:r>
    </w:p>
    <w:p>
      <w:pPr>
        <w:pStyle w:val="FirstParagraph"/>
      </w:pPr>
      <w:r>
        <w:rPr>
          <w:bCs/>
          <w:b/>
        </w:rPr>
        <w:t xml:space="preserve">"Climate Resilience in Istanbul’s Coastal Areas"</w:t>
      </w:r>
    </w:p>
    <w:p>
      <w:pPr>
        <w:pStyle w:val="BodyText"/>
      </w:pPr>
      <w:r>
        <w:rPr>
          <w:iCs/>
          <w:i/>
        </w:rPr>
        <w:t xml:space="preserve">Description:</w:t>
      </w:r>
      <w:r>
        <w:t xml:space="preserve"> </w:t>
      </w:r>
      <w:r>
        <w:t xml:space="preserve">A collaborative project with Marmara University to assess the impact of rising sea levels and increased storm frequency on Istanbul’s coastline.</w:t>
      </w:r>
    </w:p>
    <w:p>
      <w:pPr>
        <w:numPr>
          <w:ilvl w:val="0"/>
          <w:numId w:val="1010"/>
        </w:numPr>
        <w:pStyle w:val="Compact"/>
      </w:pPr>
      <w:r>
        <w:t xml:space="preserve">Utilized climate models (CMIP6) to simulate future weather scenarios for the region.</w:t>
      </w:r>
    </w:p>
    <w:p>
      <w:pPr>
        <w:numPr>
          <w:ilvl w:val="0"/>
          <w:numId w:val="1010"/>
        </w:numPr>
        <w:pStyle w:val="Compact"/>
      </w:pPr>
      <w:r>
        <w:t xml:space="preserve">Published findings in a 2022 report titled "Istanbul's Climate Future: Challenges and Solutions."</w:t>
      </w:r>
    </w:p>
    <w:p>
      <w:pPr>
        <w:pStyle w:val="FirstParagraph"/>
      </w:pPr>
      <w:r>
        <w:rPr>
          <w:bCs/>
          <w:b/>
        </w:rPr>
        <w:t xml:space="preserve">"Urban Heat Island Effect in Istanbul"</w:t>
      </w:r>
    </w:p>
    <w:p>
      <w:pPr>
        <w:pStyle w:val="BodyText"/>
      </w:pPr>
      <w:r>
        <w:rPr>
          <w:iCs/>
          <w:i/>
        </w:rPr>
        <w:t xml:space="preserve">Description:</w:t>
      </w:r>
      <w:r>
        <w:t xml:space="preserve"> </w:t>
      </w:r>
      <w:r>
        <w:t xml:space="preserve">Research analyzing temperature variations between urban and rural zones of Istanbul using satellite data.</w:t>
      </w:r>
    </w:p>
    <w:p>
      <w:pPr>
        <w:numPr>
          <w:ilvl w:val="0"/>
          <w:numId w:val="1011"/>
        </w:numPr>
        <w:pStyle w:val="Compact"/>
      </w:pPr>
      <w:r>
        <w:t xml:space="preserve">Developed a heat risk map for the city, highlighting areas prone to extreme temperatures.</w:t>
      </w:r>
    </w:p>
    <w:p>
      <w:pPr>
        <w:numPr>
          <w:ilvl w:val="0"/>
          <w:numId w:val="1011"/>
        </w:numPr>
        <w:pStyle w:val="Compact"/>
      </w:pPr>
      <w:r>
        <w:t xml:space="preserve">Presented results at the 2021 International Conference on Urban Climatology.</w:t>
      </w:r>
    </w:p>
    <w:bookmarkEnd w:id="27"/>
    <w:bookmarkStart w:id="28" w:name="references"/>
    <w:p>
      <w:pPr>
        <w:pStyle w:val="Heading2"/>
      </w:pPr>
      <w:r>
        <w:t xml:space="preserve">References</w:t>
      </w:r>
    </w:p>
    <w:p>
      <w:pPr>
        <w:pStyle w:val="FirstParagraph"/>
      </w:pPr>
      <w:r>
        <w:t xml:space="preserve">Available upon request. References include former colleagues from the Turkish Meteorological Service, academic advisors from Istanbul University, and municipal officials from Istanbul Metropolitan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Turkey Istanbul</dc:title>
  <dc:creator/>
  <dc:language>en</dc:language>
  <cp:keywords/>
  <dcterms:created xsi:type="dcterms:W3CDTF">2025-12-12T05:32:05Z</dcterms:created>
  <dcterms:modified xsi:type="dcterms:W3CDTF">2025-12-12T05:32:05Z</dcterms:modified>
</cp:coreProperties>
</file>

<file path=docProps/custom.xml><?xml version="1.0" encoding="utf-8"?>
<Properties xmlns="http://schemas.openxmlformats.org/officeDocument/2006/custom-properties" xmlns:vt="http://schemas.openxmlformats.org/officeDocument/2006/docPropsVTypes"/>
</file>