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Belgium</w:t>
      </w:r>
      <w:r>
        <w:t xml:space="preserve"> </w:t>
      </w:r>
      <w:r>
        <w:t xml:space="preserve">Brussels</w:t>
      </w:r>
    </w:p>
    <w:bookmarkStart w:id="32" w:name="Xedbe34a5c23cd86d45eab8a59cf7faf891f0eda"/>
    <w:p>
      <w:pPr>
        <w:pStyle w:val="Heading1"/>
      </w:pPr>
      <w:r>
        <w:t xml:space="preserve">Resume of a Dedicated Midwife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l'Étoile, 1000 Brussels, Belgium</w:t>
      </w:r>
    </w:p>
    <w:p>
      <w:pPr>
        <w:pStyle w:val="BodyText"/>
      </w:pPr>
      <w:r>
        <w:rPr>
          <w:bCs/>
          <w:b/>
        </w:rPr>
        <w:t xml:space="preserve">Phone:</w:t>
      </w:r>
      <w:r>
        <w:t xml:space="preserve"> </w:t>
      </w:r>
      <w:r>
        <w:t xml:space="preserve">+32 498 765 4321</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linkedin.com/in/midwifebrussels</w:t>
      </w:r>
    </w:p>
    <w:bookmarkEnd w:id="20"/>
    <w:bookmarkStart w:id="21" w:name="professional-summary"/>
    <w:p>
      <w:pPr>
        <w:pStyle w:val="Heading2"/>
      </w:pPr>
      <w:r>
        <w:t xml:space="preserve">Professional Summary</w:t>
      </w:r>
    </w:p>
    <w:p>
      <w:pPr>
        <w:pStyle w:val="FirstParagraph"/>
      </w:pPr>
      <w:r>
        <w:t xml:space="preserve">Experienced Midwife with over [X] years of dedicated service in Belgium Brussels, specializing in prenatal, labor and delivery, and postpartum care. A committed advocate for maternal health, I have worked extensively within the Belgian healthcare system to support women through all stages of pregnancy and childbirth. My expertise includes providing culturally sensitive care tailored to the diverse communities of Brussels. As a Midwife in Belgium Brussels, I am passionate about delivering compassionate, evidence-based care while adhering to the highest standards of professional practice.</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[University Name], Brussels, Belgium (Graduated: [Year])</w:t>
      </w:r>
      <w:r>
        <w:br/>
      </w:r>
      <w:r>
        <w:t xml:space="preserve">Focused on maternal and neonatal health, clinical skills, and ethical practices. Completed mandatory internship at a leading hospital in Belgium Brussels.</w:t>
      </w:r>
    </w:p>
    <w:p>
      <w:pPr>
        <w:numPr>
          <w:ilvl w:val="0"/>
          <w:numId w:val="1001"/>
        </w:numPr>
        <w:pStyle w:val="Compact"/>
      </w:pPr>
      <w:r>
        <w:rPr>
          <w:bCs/>
          <w:b/>
        </w:rPr>
        <w:t xml:space="preserve">Postgraduate Certificate in Advanced Midwifery Care</w:t>
      </w:r>
      <w:r>
        <w:t xml:space="preserve"> </w:t>
      </w:r>
      <w:r>
        <w:t xml:space="preserve">- [Institution Name], Brussels (Graduated: [Year])</w:t>
      </w:r>
      <w:r>
        <w:br/>
      </w:r>
      <w:r>
        <w:t xml:space="preserve">Specialized training in high-risk pregnancies, emergency obstetric care, and family-centered birth practices.</w:t>
      </w:r>
    </w:p>
    <w:p>
      <w:pPr>
        <w:numPr>
          <w:ilvl w:val="0"/>
          <w:numId w:val="1001"/>
        </w:numPr>
        <w:pStyle w:val="Compact"/>
      </w:pPr>
      <w:r>
        <w:rPr>
          <w:bCs/>
          <w:b/>
        </w:rPr>
        <w:t xml:space="preserve">Certificate in French for Healthcare Professionals</w:t>
      </w:r>
      <w:r>
        <w:t xml:space="preserve"> </w:t>
      </w:r>
      <w:r>
        <w:t xml:space="preserve">- [Language Institute], Brussels (Graduated: [Year])</w:t>
      </w:r>
      <w:r>
        <w:br/>
      </w:r>
      <w:r>
        <w:t xml:space="preserve">Enhanced communication skills to better serve multilingual populations in Belgium Brussels.</w:t>
      </w:r>
    </w:p>
    <w:bookmarkEnd w:id="22"/>
    <w:bookmarkStart w:id="26" w:name="work-experience"/>
    <w:p>
      <w:pPr>
        <w:pStyle w:val="Heading2"/>
      </w:pPr>
      <w:r>
        <w:t xml:space="preserve">Work Experience</w:t>
      </w:r>
    </w:p>
    <w:bookmarkStart w:id="23" w:name="senior-midwife"/>
    <w:p>
      <w:pPr>
        <w:pStyle w:val="Heading3"/>
      </w:pPr>
      <w:r>
        <w:rPr>
          <w:bCs/>
          <w:b/>
        </w:rPr>
        <w:t xml:space="preserve">Senior Midwife</w:t>
      </w:r>
    </w:p>
    <w:p>
      <w:pPr>
        <w:pStyle w:val="FirstParagraph"/>
      </w:pPr>
      <w:r>
        <w:rPr>
          <w:iCs/>
          <w:i/>
        </w:rPr>
        <w:t xml:space="preserve">Hospital Saint-Pierre, Brussels, Belgium</w:t>
      </w:r>
      <w:r>
        <w:t xml:space="preserve"> </w:t>
      </w:r>
      <w:r>
        <w:t xml:space="preserve">| [Month Year] – Present</w:t>
      </w:r>
    </w:p>
    <w:p>
      <w:pPr>
        <w:numPr>
          <w:ilvl w:val="0"/>
          <w:numId w:val="1002"/>
        </w:numPr>
        <w:pStyle w:val="Compact"/>
      </w:pPr>
      <w:r>
        <w:t xml:space="preserve">Provided comprehensive care to over 200 pregnant women annually, including prenatal check-ups, labor support, and postnatal follow-up in Belgium Brussels.</w:t>
      </w:r>
    </w:p>
    <w:p>
      <w:pPr>
        <w:numPr>
          <w:ilvl w:val="0"/>
          <w:numId w:val="1002"/>
        </w:numPr>
        <w:pStyle w:val="Compact"/>
      </w:pPr>
      <w:r>
        <w:t xml:space="preserve">Collaborated with obstetricians and pediatricians to ensure safe delivery outcomes for mothers and newborns.</w:t>
      </w:r>
    </w:p>
    <w:p>
      <w:pPr>
        <w:numPr>
          <w:ilvl w:val="0"/>
          <w:numId w:val="1002"/>
        </w:numPr>
        <w:pStyle w:val="Compact"/>
      </w:pPr>
      <w:r>
        <w:t xml:space="preserve">Trained junior midwives on current protocols for high-risk pregnancies and emergency interventions in the Belgian healthcare context.</w:t>
      </w:r>
    </w:p>
    <w:p>
      <w:pPr>
        <w:numPr>
          <w:ilvl w:val="0"/>
          <w:numId w:val="1002"/>
        </w:numPr>
        <w:pStyle w:val="Compact"/>
      </w:pPr>
      <w:r>
        <w:t xml:space="preserve">Organized educational workshops on breastfeeding, infant care, and postpartum mental health for expectant mothers in Brussels.</w:t>
      </w:r>
    </w:p>
    <w:bookmarkEnd w:id="23"/>
    <w:bookmarkStart w:id="24" w:name="midwife"/>
    <w:p>
      <w:pPr>
        <w:pStyle w:val="Heading3"/>
      </w:pPr>
      <w:r>
        <w:rPr>
          <w:bCs/>
          <w:b/>
        </w:rPr>
        <w:t xml:space="preserve">Midwife</w:t>
      </w:r>
    </w:p>
    <w:p>
      <w:pPr>
        <w:pStyle w:val="FirstParagraph"/>
      </w:pPr>
      <w:r>
        <w:rPr>
          <w:iCs/>
          <w:i/>
        </w:rPr>
        <w:t xml:space="preserve">Clinique de la Mer, Brussels, Belgium</w:t>
      </w:r>
      <w:r>
        <w:t xml:space="preserve"> </w:t>
      </w:r>
      <w:r>
        <w:t xml:space="preserve">| [Month Year] – [Month Year]</w:t>
      </w:r>
    </w:p>
    <w:p>
      <w:pPr>
        <w:numPr>
          <w:ilvl w:val="0"/>
          <w:numId w:val="1003"/>
        </w:numPr>
        <w:pStyle w:val="Compact"/>
      </w:pPr>
      <w:r>
        <w:t xml:space="preserve">Supported 150+ deliveries annually, emphasizing personalized care and patient autonomy in the birth process.</w:t>
      </w:r>
    </w:p>
    <w:p>
      <w:pPr>
        <w:numPr>
          <w:ilvl w:val="0"/>
          <w:numId w:val="1003"/>
        </w:numPr>
        <w:pStyle w:val="Compact"/>
      </w:pPr>
      <w:r>
        <w:t xml:space="preserve">Maintained detailed medical records compliant with Belgian regulations for maternal and neonatal health documentation.</w:t>
      </w:r>
    </w:p>
    <w:p>
      <w:pPr>
        <w:numPr>
          <w:ilvl w:val="0"/>
          <w:numId w:val="1003"/>
        </w:numPr>
        <w:pStyle w:val="Compact"/>
      </w:pPr>
      <w:r>
        <w:t xml:space="preserve">Volunteered for community health initiatives in Brussels, promoting access to prenatal care for underserved populations.</w:t>
      </w:r>
    </w:p>
    <w:bookmarkEnd w:id="24"/>
    <w:bookmarkStart w:id="25" w:name="intern-midwife"/>
    <w:p>
      <w:pPr>
        <w:pStyle w:val="Heading3"/>
      </w:pPr>
      <w:r>
        <w:rPr>
          <w:bCs/>
          <w:b/>
        </w:rPr>
        <w:t xml:space="preserve">Intern Midwife</w:t>
      </w:r>
    </w:p>
    <w:p>
      <w:pPr>
        <w:pStyle w:val="FirstParagraph"/>
      </w:pPr>
      <w:r>
        <w:rPr>
          <w:iCs/>
          <w:i/>
        </w:rPr>
        <w:t xml:space="preserve">Hôpital Erasme, Brussels, Belgium</w:t>
      </w:r>
      <w:r>
        <w:t xml:space="preserve"> </w:t>
      </w:r>
      <w:r>
        <w:t xml:space="preserve">| [Month Year] – [Month Year]</w:t>
      </w:r>
    </w:p>
    <w:p>
      <w:pPr>
        <w:numPr>
          <w:ilvl w:val="0"/>
          <w:numId w:val="1004"/>
        </w:numPr>
        <w:pStyle w:val="Compact"/>
      </w:pPr>
      <w:r>
        <w:t xml:space="preserve">Gained hands-on experience in labor wards and postnatal units, focusing on patient-centered care.</w:t>
      </w:r>
    </w:p>
    <w:p>
      <w:pPr>
        <w:numPr>
          <w:ilvl w:val="0"/>
          <w:numId w:val="1004"/>
        </w:numPr>
        <w:pStyle w:val="Compact"/>
      </w:pPr>
      <w:r>
        <w:t xml:space="preserve">Assisted in the development of prenatal education programs for expectant parents in Brussels.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support, neonatal resuscitation, and high-risk pregnancy management.</w:t>
      </w:r>
    </w:p>
    <w:p>
      <w:pPr>
        <w:numPr>
          <w:ilvl w:val="0"/>
          <w:numId w:val="1005"/>
        </w:numPr>
        <w:pStyle w:val="Compact"/>
      </w:pPr>
      <w:r>
        <w:rPr>
          <w:bCs/>
          <w:b/>
        </w:rPr>
        <w:t xml:space="preserve">Communication:</w:t>
      </w:r>
      <w:r>
        <w:t xml:space="preserve"> </w:t>
      </w:r>
      <w:r>
        <w:t xml:space="preserve">Fluent in French and Dutch (B2 level), with strong English proficiency for international collaboration. Skilled in explaining medical procedures to diverse patient groups in Belgium Brussels.</w:t>
      </w:r>
    </w:p>
    <w:p>
      <w:pPr>
        <w:numPr>
          <w:ilvl w:val="0"/>
          <w:numId w:val="1005"/>
        </w:numPr>
        <w:pStyle w:val="Compact"/>
      </w:pPr>
      <w:r>
        <w:rPr>
          <w:bCs/>
          <w:b/>
        </w:rPr>
        <w:t xml:space="preserve">Technical Skills:</w:t>
      </w:r>
      <w:r>
        <w:t xml:space="preserve"> </w:t>
      </w:r>
      <w:r>
        <w:t xml:space="preserve">Proficient in using electronic health records (EHR) systems, ultrasound technology, and fetal monitoring devices.</w:t>
      </w:r>
    </w:p>
    <w:p>
      <w:pPr>
        <w:numPr>
          <w:ilvl w:val="0"/>
          <w:numId w:val="1005"/>
        </w:numPr>
        <w:pStyle w:val="Compact"/>
      </w:pPr>
      <w:r>
        <w:rPr>
          <w:bCs/>
          <w:b/>
        </w:rPr>
        <w:t xml:space="preserve">Cultural Competence:</w:t>
      </w:r>
      <w:r>
        <w:t xml:space="preserve"> </w:t>
      </w:r>
      <w:r>
        <w:t xml:space="preserve">Experienced in providing care to patients from varied cultural backgrounds, respecting local traditions while maintaining clinical standards.</w:t>
      </w:r>
    </w:p>
    <w:p>
      <w:pPr>
        <w:numPr>
          <w:ilvl w:val="0"/>
          <w:numId w:val="1005"/>
        </w:numPr>
        <w:pStyle w:val="Compact"/>
      </w:pPr>
      <w:r>
        <w:rPr>
          <w:bCs/>
          <w:b/>
        </w:rPr>
        <w:t xml:space="preserve">Leadership:</w:t>
      </w:r>
      <w:r>
        <w:t xml:space="preserve"> </w:t>
      </w:r>
      <w:r>
        <w:t xml:space="preserve">Mentored new midwives and participated in quality improvement initiatives within Belgian healthcare institutions.</w:t>
      </w:r>
    </w:p>
    <w:bookmarkEnd w:id="27"/>
    <w:bookmarkStart w:id="28" w:name="certifications"/>
    <w:p>
      <w:pPr>
        <w:pStyle w:val="Heading2"/>
      </w:pPr>
      <w:r>
        <w:t xml:space="preserve">Certifications</w:t>
      </w:r>
    </w:p>
    <w:p>
      <w:pPr>
        <w:numPr>
          <w:ilvl w:val="0"/>
          <w:numId w:val="1006"/>
        </w:numPr>
        <w:pStyle w:val="Compact"/>
      </w:pPr>
      <w:r>
        <w:rPr>
          <w:bCs/>
          <w:b/>
        </w:rPr>
        <w:t xml:space="preserve">Belgian Midwifery License</w:t>
      </w:r>
      <w:r>
        <w:t xml:space="preserve"> </w:t>
      </w:r>
      <w:r>
        <w:t xml:space="preserve">– [Issuing Authority], Brussels (Valid until [Year])</w:t>
      </w:r>
      <w:r>
        <w:br/>
      </w:r>
      <w:r>
        <w:t xml:space="preserve">Registered with the Belgian National Council of Midwives, ensuring adherence to national standards.</w:t>
      </w:r>
    </w:p>
    <w:p>
      <w:pPr>
        <w:numPr>
          <w:ilvl w:val="0"/>
          <w:numId w:val="1006"/>
        </w:numPr>
        <w:pStyle w:val="Compact"/>
      </w:pPr>
      <w:r>
        <w:rPr>
          <w:bCs/>
          <w:b/>
        </w:rPr>
        <w:t xml:space="preserve">Advanced Cardiac Life Support (ACLS)</w:t>
      </w:r>
      <w:r>
        <w:t xml:space="preserve"> </w:t>
      </w:r>
      <w:r>
        <w:t xml:space="preserve">– [Institution], Brussels (Certified: [Year])</w:t>
      </w:r>
      <w:r>
        <w:br/>
      </w:r>
      <w:r>
        <w:t xml:space="preserve">Trained in emergency care for obstetric complications.</w:t>
      </w:r>
    </w:p>
    <w:p>
      <w:pPr>
        <w:numPr>
          <w:ilvl w:val="0"/>
          <w:numId w:val="1006"/>
        </w:numPr>
        <w:pStyle w:val="Compact"/>
      </w:pPr>
      <w:r>
        <w:rPr>
          <w:bCs/>
          <w:b/>
        </w:rPr>
        <w:t xml:space="preserve">Breastfeeding Counselor Certification</w:t>
      </w:r>
      <w:r>
        <w:t xml:space="preserve"> </w:t>
      </w:r>
      <w:r>
        <w:t xml:space="preserve">– [Organization], Brussels (Certified: [Year])</w:t>
      </w:r>
      <w:r>
        <w:br/>
      </w:r>
      <w:r>
        <w:t xml:space="preserve">Empowered to support mothers with lactation challenges.</w:t>
      </w:r>
    </w:p>
    <w:bookmarkEnd w:id="28"/>
    <w:bookmarkStart w:id="29" w:name="languages"/>
    <w:p>
      <w:pPr>
        <w:pStyle w:val="Heading2"/>
      </w:pPr>
      <w:r>
        <w:t xml:space="preserve">Languages</w:t>
      </w:r>
    </w:p>
    <w:p>
      <w:pPr>
        <w:numPr>
          <w:ilvl w:val="0"/>
          <w:numId w:val="1007"/>
        </w:numPr>
        <w:pStyle w:val="Compact"/>
      </w:pPr>
      <w:r>
        <w:t xml:space="preserve">French – Native speaker</w:t>
      </w:r>
    </w:p>
    <w:p>
      <w:pPr>
        <w:numPr>
          <w:ilvl w:val="0"/>
          <w:numId w:val="1007"/>
        </w:numPr>
        <w:pStyle w:val="Compact"/>
      </w:pPr>
      <w:r>
        <w:t xml:space="preserve">Dutch – Proficient (B2 level)</w:t>
      </w:r>
    </w:p>
    <w:p>
      <w:pPr>
        <w:numPr>
          <w:ilvl w:val="0"/>
          <w:numId w:val="1007"/>
        </w:numPr>
        <w:pStyle w:val="Compact"/>
      </w:pPr>
      <w:r>
        <w:t xml:space="preserve">English – Fluent (C1 level)</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Belgian Association of Midwives (AEM)</w:t>
      </w:r>
      <w:r>
        <w:t xml:space="preserve"> </w:t>
      </w:r>
      <w:r>
        <w:t xml:space="preserve">– Member since [Year]</w:t>
      </w:r>
    </w:p>
    <w:p>
      <w:pPr>
        <w:numPr>
          <w:ilvl w:val="0"/>
          <w:numId w:val="1008"/>
        </w:numPr>
        <w:pStyle w:val="Compact"/>
      </w:pPr>
      <w:r>
        <w:rPr>
          <w:bCs/>
          <w:b/>
        </w:rPr>
        <w:t xml:space="preserve">European Midwives Association (EMA)</w:t>
      </w:r>
      <w:r>
        <w:t xml:space="preserve"> </w:t>
      </w:r>
      <w:r>
        <w:t xml:space="preserve">– Active participant in regional conferences and training programs.</w:t>
      </w:r>
    </w:p>
    <w:bookmarkEnd w:id="30"/>
    <w:bookmarkStart w:id="31" w:name="additional-information"/>
    <w:p>
      <w:pPr>
        <w:pStyle w:val="Heading2"/>
      </w:pPr>
      <w:r>
        <w:t xml:space="preserve">Additional Information</w:t>
      </w:r>
    </w:p>
    <w:p>
      <w:pPr>
        <w:pStyle w:val="FirstParagraph"/>
      </w:pPr>
      <w:r>
        <w:rPr>
          <w:bCs/>
          <w:b/>
        </w:rPr>
        <w:t xml:space="preserve">Cultural Sensitivity:</w:t>
      </w:r>
      <w:r>
        <w:t xml:space="preserve"> </w:t>
      </w:r>
      <w:r>
        <w:t xml:space="preserve">Deeply aware of the unique challenges faced by women in Belgium Brussels, including language barriers and access to care. Dedicated to bridging gaps through education and community outreach.</w:t>
      </w:r>
    </w:p>
    <w:p>
      <w:pPr>
        <w:pStyle w:val="BodyText"/>
      </w:pPr>
      <w:r>
        <w:rPr>
          <w:bCs/>
          <w:b/>
        </w:rPr>
        <w:t xml:space="preserve">Volunteer Work:</w:t>
      </w:r>
      <w:r>
        <w:t xml:space="preserve"> </w:t>
      </w:r>
      <w:r>
        <w:t xml:space="preserve">Regularly contribute to free clinics and health fairs in Brussels, providing essential services to marginalized populations.</w:t>
      </w:r>
    </w:p>
    <w:bookmarkEnd w:id="31"/>
    <w:p>
      <w:pPr>
        <w:pStyle w:val="BodyText"/>
      </w:pPr>
      <w:r>
        <w:t xml:space="preserve">This Resume is tailored for a Midwife in Belgium Brussels, reflecting the specific needs and standards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Belgium Brussels</dc:title>
  <dc:creator/>
  <dc:language>en</dc:language>
  <cp:keywords/>
  <dcterms:created xsi:type="dcterms:W3CDTF">2026-07-21T02:26:23Z</dcterms:created>
  <dcterms:modified xsi:type="dcterms:W3CDTF">2026-07-21T02:26:23Z</dcterms:modified>
</cp:coreProperties>
</file>

<file path=docProps/custom.xml><?xml version="1.0" encoding="utf-8"?>
<Properties xmlns="http://schemas.openxmlformats.org/officeDocument/2006/custom-properties" xmlns:vt="http://schemas.openxmlformats.org/officeDocument/2006/docPropsVTypes"/>
</file>