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w:t>
      </w:r>
      <w:r>
        <w:t xml:space="preserve"> </w:t>
      </w:r>
      <w:r>
        <w:t xml:space="preserve">Germany</w:t>
      </w:r>
      <w:r>
        <w:t xml:space="preserve"> </w:t>
      </w:r>
      <w:r>
        <w:t xml:space="preserve">Berlin</w:t>
      </w:r>
    </w:p>
    <w:bookmarkStart w:id="31" w:name="midwife-resume-germany-berlin"/>
    <w:p>
      <w:pPr>
        <w:pStyle w:val="Heading1"/>
      </w:pPr>
      <w:r>
        <w:t xml:space="preserve">Midwife Resume –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Berlin, Germany</w:t>
      </w:r>
      <w:r>
        <w:br/>
      </w:r>
      <w:r>
        <w:rPr>
          <w:bCs/>
          <w:b/>
        </w:rPr>
        <w:t xml:space="preserve">Languages:</w:t>
      </w:r>
      <w:r>
        <w:t xml:space="preserve"> </w:t>
      </w:r>
      <w:r>
        <w:t xml:space="preserve">German (Fluent), English (Proficient)</w:t>
      </w:r>
    </w:p>
    <w:bookmarkEnd w:id="20"/>
    <w:bookmarkStart w:id="21" w:name="professional-summary"/>
    <w:p>
      <w:pPr>
        <w:pStyle w:val="Heading2"/>
      </w:pPr>
      <w:r>
        <w:t xml:space="preserve">Professional Summary</w:t>
      </w:r>
    </w:p>
    <w:p>
      <w:pPr>
        <w:pStyle w:val="FirstParagraph"/>
      </w:pPr>
      <w:r>
        <w:t xml:space="preserve">Dedicated and compassionate Midwife with over [X years] of experience in providing holistic care to pregnant women, newborns, and families. A strong advocate for maternal health within Germany’s healthcare system, particularly in Berlin where I have worked closely with diverse communities to ensure safe and empowering birth experiences. Passionate about supporting women through all stages of pregnancy, labor, and postpartum care while aligning with the high standards of medical practice in Germany.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Name], Berlin, Germany</w:t>
      </w:r>
      <w:r>
        <w:br/>
      </w:r>
      <w:r>
        <w:t xml:space="preserve">Graduated: [Year]</w:t>
      </w:r>
    </w:p>
    <w:p>
      <w:pPr>
        <w:numPr>
          <w:ilvl w:val="0"/>
          <w:numId w:val="1001"/>
        </w:numPr>
        <w:pStyle w:val="Compact"/>
      </w:pPr>
      <w:r>
        <w:rPr>
          <w:bCs/>
          <w:b/>
        </w:rPr>
        <w:t xml:space="preserve">Advanced Certification in Neonatal Resuscitation</w:t>
      </w:r>
      <w:r>
        <w:br/>
      </w:r>
      <w:r>
        <w:t xml:space="preserve">German Society for Neonatology, Berlin</w:t>
      </w:r>
      <w:r>
        <w:br/>
      </w:r>
      <w:r>
        <w:t xml:space="preserve">Completed: [Year]</w:t>
      </w:r>
    </w:p>
    <w:p>
      <w:pPr>
        <w:numPr>
          <w:ilvl w:val="0"/>
          <w:numId w:val="1001"/>
        </w:numPr>
        <w:pStyle w:val="Compact"/>
      </w:pPr>
      <w:r>
        <w:rPr>
          <w:bCs/>
          <w:b/>
        </w:rPr>
        <w:t xml:space="preserve">Continuing Education in Midwifery Practice</w:t>
      </w:r>
      <w:r>
        <w:br/>
      </w:r>
      <w:r>
        <w:t xml:space="preserve">Berlin Health Institute, Germany</w:t>
      </w:r>
      <w:r>
        <w:br/>
      </w:r>
      <w:r>
        <w:t xml:space="preserve">Ongoing: [Year – Present]</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Berlin Women’s Hospital (Bundesgesundheitsamt)</w:t>
      </w:r>
      <w:r>
        <w:br/>
      </w:r>
      <w:r>
        <w:t xml:space="preserve">Berlin, Germany</w:t>
      </w:r>
      <w:r>
        <w:br/>
      </w:r>
      <w:r>
        <w:t xml:space="preserve">[Start Date] – [End Date]</w:t>
      </w:r>
    </w:p>
    <w:p>
      <w:pPr>
        <w:numPr>
          <w:ilvl w:val="0"/>
          <w:numId w:val="1002"/>
        </w:numPr>
        <w:pStyle w:val="Compact"/>
      </w:pPr>
      <w:r>
        <w:t xml:space="preserve">Provided comprehensive prenatal, labor, and postnatal care to over 500 women annually in a high-volume hospital setting.</w:t>
      </w:r>
    </w:p>
    <w:p>
      <w:pPr>
        <w:numPr>
          <w:ilvl w:val="0"/>
          <w:numId w:val="1002"/>
        </w:numPr>
        <w:pStyle w:val="Compact"/>
      </w:pPr>
      <w:r>
        <w:t xml:space="preserve">Collaborated with obstetricians and pediatricians to ensure safe delivery outcomes for both mother and child.</w:t>
      </w:r>
    </w:p>
    <w:p>
      <w:pPr>
        <w:numPr>
          <w:ilvl w:val="0"/>
          <w:numId w:val="1002"/>
        </w:numPr>
        <w:pStyle w:val="Compact"/>
      </w:pPr>
      <w:r>
        <w:t xml:space="preserve">Conducted educational workshops on breastfeeding, infant care, and postpartum mental health for expectant mothers in Berlin’s community centers.</w:t>
      </w:r>
    </w:p>
    <w:p>
      <w:pPr>
        <w:numPr>
          <w:ilvl w:val="0"/>
          <w:numId w:val="1002"/>
        </w:numPr>
        <w:pStyle w:val="Compact"/>
      </w:pPr>
      <w:r>
        <w:t xml:space="preserve">Implemented evidence-based practices aligned with Germany’s national guidelines for maternal health.</w:t>
      </w:r>
    </w:p>
    <w:bookmarkEnd w:id="23"/>
    <w:bookmarkStart w:id="24" w:name="midwife"/>
    <w:p>
      <w:pPr>
        <w:pStyle w:val="Heading3"/>
      </w:pPr>
      <w:r>
        <w:t xml:space="preserve">Midwife</w:t>
      </w:r>
    </w:p>
    <w:p>
      <w:pPr>
        <w:pStyle w:val="FirstParagraph"/>
      </w:pPr>
      <w:r>
        <w:rPr>
          <w:bCs/>
          <w:b/>
        </w:rPr>
        <w:t xml:space="preserve">Berlin Family Health Practice</w:t>
      </w:r>
      <w:r>
        <w:br/>
      </w:r>
      <w:r>
        <w:t xml:space="preserve">Berlin, Germany</w:t>
      </w:r>
      <w:r>
        <w:br/>
      </w:r>
      <w:r>
        <w:t xml:space="preserve">[Start Date] – [End Date]</w:t>
      </w:r>
    </w:p>
    <w:p>
      <w:pPr>
        <w:numPr>
          <w:ilvl w:val="0"/>
          <w:numId w:val="1003"/>
        </w:numPr>
        <w:pStyle w:val="Compact"/>
      </w:pPr>
      <w:r>
        <w:t xml:space="preserve">Supported women in home births and low-risk pregnancies, emphasizing patient autonomy and natural childbirth methods.</w:t>
      </w:r>
    </w:p>
    <w:p>
      <w:pPr>
        <w:numPr>
          <w:ilvl w:val="0"/>
          <w:numId w:val="1003"/>
        </w:numPr>
        <w:pStyle w:val="Compact"/>
      </w:pPr>
      <w:r>
        <w:t xml:space="preserve">Registered as a certified midwife with the German Federal Agency for Health (Bundesgesundheitsamt) to ensure compliance with local regulations.</w:t>
      </w:r>
    </w:p>
    <w:p>
      <w:pPr>
        <w:numPr>
          <w:ilvl w:val="0"/>
          <w:numId w:val="1003"/>
        </w:numPr>
        <w:pStyle w:val="Compact"/>
      </w:pPr>
      <w:r>
        <w:t xml:space="preserve">Managed electronic health records (EHR) using Germany’s standardized systems, ensuring accuracy and confidentiality.</w:t>
      </w:r>
    </w:p>
    <w:p>
      <w:pPr>
        <w:numPr>
          <w:ilvl w:val="0"/>
          <w:numId w:val="1003"/>
        </w:numPr>
        <w:pStyle w:val="Compact"/>
      </w:pPr>
      <w:r>
        <w:t xml:space="preserve">Participated in emergency response training for complications such as postpartum hemorrhage and preterm labor.</w:t>
      </w:r>
    </w:p>
    <w:bookmarkEnd w:id="24"/>
    <w:bookmarkStart w:id="25" w:name="volunteer-midwife"/>
    <w:p>
      <w:pPr>
        <w:pStyle w:val="Heading3"/>
      </w:pPr>
      <w:r>
        <w:t xml:space="preserve">Volunteer Midwife</w:t>
      </w:r>
    </w:p>
    <w:p>
      <w:pPr>
        <w:pStyle w:val="FirstParagraph"/>
      </w:pPr>
      <w:r>
        <w:rPr>
          <w:bCs/>
          <w:b/>
        </w:rPr>
        <w:t xml:space="preserve">Berlin Refugee Health Initiative</w:t>
      </w:r>
      <w:r>
        <w:br/>
      </w:r>
      <w:r>
        <w:t xml:space="preserve">Berlin, Germany</w:t>
      </w:r>
      <w:r>
        <w:br/>
      </w:r>
      <w:r>
        <w:t xml:space="preserve">[Start Date] – [End Date]</w:t>
      </w:r>
    </w:p>
    <w:p>
      <w:pPr>
        <w:numPr>
          <w:ilvl w:val="0"/>
          <w:numId w:val="1004"/>
        </w:numPr>
        <w:pStyle w:val="Compact"/>
      </w:pPr>
      <w:r>
        <w:t xml:space="preserve">Provided culturally sensitive care to refugee and immigrant women in Berlin’s underserved communities.</w:t>
      </w:r>
    </w:p>
    <w:p>
      <w:pPr>
        <w:numPr>
          <w:ilvl w:val="0"/>
          <w:numId w:val="1004"/>
        </w:numPr>
        <w:pStyle w:val="Compact"/>
      </w:pPr>
      <w:r>
        <w:t xml:space="preserve">Translated medical information into multiple languages to bridge communication gaps for non-German-speaking patients.</w:t>
      </w:r>
    </w:p>
    <w:p>
      <w:pPr>
        <w:numPr>
          <w:ilvl w:val="0"/>
          <w:numId w:val="1004"/>
        </w:numPr>
        <w:pStyle w:val="Compact"/>
      </w:pPr>
      <w:r>
        <w:t xml:space="preserve">Collaborated with local NGOs to organize free health screenings and prenatal education sessions.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support, postnatal care, neonatal resuscitation.</w:t>
      </w:r>
    </w:p>
    <w:p>
      <w:pPr>
        <w:numPr>
          <w:ilvl w:val="0"/>
          <w:numId w:val="1005"/>
        </w:numPr>
        <w:pStyle w:val="Compact"/>
      </w:pPr>
      <w:r>
        <w:rPr>
          <w:bCs/>
          <w:b/>
        </w:rPr>
        <w:t xml:space="preserve">Communication:</w:t>
      </w:r>
      <w:r>
        <w:t xml:space="preserve"> </w:t>
      </w:r>
      <w:r>
        <w:t xml:space="preserve">Strong interpersonal skills to build trust with patients and collaborate with healthcare teams in Germany.</w:t>
      </w:r>
    </w:p>
    <w:p>
      <w:pPr>
        <w:numPr>
          <w:ilvl w:val="0"/>
          <w:numId w:val="1005"/>
        </w:numPr>
        <w:pStyle w:val="Compact"/>
      </w:pPr>
      <w:r>
        <w:rPr>
          <w:bCs/>
          <w:b/>
        </w:rPr>
        <w:t xml:space="preserve">Languages:</w:t>
      </w:r>
      <w:r>
        <w:t xml:space="preserve"> </w:t>
      </w:r>
      <w:r>
        <w:t xml:space="preserve">German (fluent), English (proficient), basic knowledge of Turkish/Spanish for Berlin’s multilingual communities.</w:t>
      </w:r>
    </w:p>
    <w:p>
      <w:pPr>
        <w:numPr>
          <w:ilvl w:val="0"/>
          <w:numId w:val="1005"/>
        </w:numPr>
        <w:pStyle w:val="Compact"/>
      </w:pPr>
      <w:r>
        <w:rPr>
          <w:bCs/>
          <w:b/>
        </w:rPr>
        <w:t xml:space="preserve">Technology:</w:t>
      </w:r>
      <w:r>
        <w:t xml:space="preserve"> </w:t>
      </w:r>
      <w:r>
        <w:t xml:space="preserve">Proficient in EHR systems used in German hospitals, including Medizinische Informationssysteme (MIS).</w:t>
      </w:r>
    </w:p>
    <w:p>
      <w:pPr>
        <w:numPr>
          <w:ilvl w:val="0"/>
          <w:numId w:val="1005"/>
        </w:numPr>
        <w:pStyle w:val="Compact"/>
      </w:pPr>
      <w:r>
        <w:rPr>
          <w:bCs/>
          <w:b/>
        </w:rPr>
        <w:t xml:space="preserve">Cultural Competence:</w:t>
      </w:r>
      <w:r>
        <w:t xml:space="preserve"> </w:t>
      </w:r>
      <w:r>
        <w:t xml:space="preserve">Experience working with diverse populations in Berlin, including immigrants and refugees.</w:t>
      </w:r>
    </w:p>
    <w:bookmarkEnd w:id="27"/>
    <w:bookmarkStart w:id="28" w:name="certifications"/>
    <w:p>
      <w:pPr>
        <w:pStyle w:val="Heading2"/>
      </w:pPr>
      <w:r>
        <w:t xml:space="preserve">Certifications</w:t>
      </w:r>
    </w:p>
    <w:p>
      <w:pPr>
        <w:numPr>
          <w:ilvl w:val="0"/>
          <w:numId w:val="1006"/>
        </w:numPr>
        <w:pStyle w:val="Compact"/>
      </w:pPr>
      <w:r>
        <w:rPr>
          <w:bCs/>
          <w:b/>
        </w:rPr>
        <w:t xml:space="preserve">Midwife Registration – Germany</w:t>
      </w:r>
      <w:r>
        <w:br/>
      </w:r>
      <w:r>
        <w:t xml:space="preserve">Federal Agency for Health (Bundesgesundheitsamt), Berlin</w:t>
      </w:r>
      <w:r>
        <w:br/>
      </w:r>
      <w:r>
        <w:t xml:space="preserve">Issued: [Year]</w:t>
      </w:r>
    </w:p>
    <w:p>
      <w:pPr>
        <w:numPr>
          <w:ilvl w:val="0"/>
          <w:numId w:val="1006"/>
        </w:numPr>
        <w:pStyle w:val="Compact"/>
      </w:pPr>
      <w:r>
        <w:rPr>
          <w:bCs/>
          <w:b/>
        </w:rPr>
        <w:t xml:space="preserve">Basic Life Support (BLS) and Advanced Cardiac Life Support (ACLS)</w:t>
      </w:r>
      <w:r>
        <w:br/>
      </w:r>
      <w:r>
        <w:t xml:space="preserve">German Red Cross, Berlin</w:t>
      </w:r>
      <w:r>
        <w:br/>
      </w:r>
      <w:r>
        <w:t xml:space="preserve">Completed: [Year]</w:t>
      </w:r>
    </w:p>
    <w:p>
      <w:pPr>
        <w:numPr>
          <w:ilvl w:val="0"/>
          <w:numId w:val="1006"/>
        </w:numPr>
        <w:pStyle w:val="Compact"/>
      </w:pPr>
      <w:r>
        <w:rPr>
          <w:bCs/>
          <w:b/>
        </w:rPr>
        <w:t xml:space="preserve">Specialized Training in Postpartum Depression Screening</w:t>
      </w:r>
      <w:r>
        <w:br/>
      </w:r>
      <w:r>
        <w:t xml:space="preserve">Berlin Medical University, Germany</w:t>
      </w:r>
      <w:r>
        <w:br/>
      </w:r>
      <w:r>
        <w:t xml:space="preserve">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Deutsche Hebammenvereinigung (DHV)</w:t>
      </w:r>
      <w:r>
        <w:br/>
      </w:r>
      <w:r>
        <w:t xml:space="preserve">German Midwives Association – Member since [Year].</w:t>
      </w:r>
    </w:p>
    <w:p>
      <w:pPr>
        <w:numPr>
          <w:ilvl w:val="0"/>
          <w:numId w:val="1007"/>
        </w:numPr>
        <w:pStyle w:val="Compact"/>
      </w:pPr>
      <w:r>
        <w:rPr>
          <w:bCs/>
          <w:b/>
        </w:rPr>
        <w:t xml:space="preserve">Berlin Medical Council</w:t>
      </w:r>
      <w:r>
        <w:br/>
      </w:r>
      <w:r>
        <w:t xml:space="preserve">Active participant in regional healthcare policy discussions.</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Previous employers in Berlin, Germany, can be contacted for verification.</w:t>
      </w:r>
    </w:p>
    <w:p>
      <w:pPr>
        <w:pStyle w:val="BodyText"/>
      </w:pPr>
      <w:r>
        <w:rPr>
          <w:bCs/>
          <w:b/>
        </w:rPr>
        <w:t xml:space="preserve">Volunteer Experience:</w:t>
      </w:r>
      <w:r>
        <w:t xml:space="preserve"> </w:t>
      </w:r>
      <w:r>
        <w:t xml:space="preserve">Mentored new midwives at the Berlin Health Institute, focusing on practical training and clinical simulations.</w:t>
      </w:r>
    </w:p>
    <w:bookmarkEnd w:id="30"/>
    <w:p>
      <w:pPr>
        <w:pStyle w:val="BodyText"/>
      </w:pPr>
      <w:r>
        <w:t xml:space="preserve">This resume is tailored for the healthcare sector in Germany, with a focus on midwifery services in Berlin. It aligns with the requirements of German employers and emphasizes experience in a multicultural, high-standard medical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 Germany Berlin</dc:title>
  <dc:creator/>
  <dc:language>en</dc:language>
  <cp:keywords/>
  <dcterms:created xsi:type="dcterms:W3CDTF">2026-05-31T18:26:16Z</dcterms:created>
  <dcterms:modified xsi:type="dcterms:W3CDTF">2026-05-31T18:26:16Z</dcterms:modified>
</cp:coreProperties>
</file>

<file path=docProps/custom.xml><?xml version="1.0" encoding="utf-8"?>
<Properties xmlns="http://schemas.openxmlformats.org/officeDocument/2006/custom-properties" xmlns:vt="http://schemas.openxmlformats.org/officeDocument/2006/docPropsVTypes"/>
</file>