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Resume</w:t>
      </w:r>
      <w:r>
        <w:t xml:space="preserve"> </w:t>
      </w:r>
      <w:r>
        <w:t xml:space="preserve">-</w:t>
      </w:r>
      <w:r>
        <w:t xml:space="preserve"> </w:t>
      </w:r>
      <w:r>
        <w:t xml:space="preserve">Nepal</w:t>
      </w:r>
      <w:r>
        <w:t xml:space="preserve"> </w:t>
      </w:r>
      <w:r>
        <w:t xml:space="preserve">Kathmandu</w:t>
      </w:r>
    </w:p>
    <w:bookmarkStart w:id="32" w:name="resume-midwife-in-nepal-kathmandu"/>
    <w:p>
      <w:pPr>
        <w:pStyle w:val="Heading1"/>
      </w:pPr>
      <w:r>
        <w:t xml:space="preserve">Resume: Midwife in Nepal Kathmandu</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Kathmandu, Nepal</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+977 1234567890</w:t>
      </w:r>
    </w:p>
    <w:bookmarkEnd w:id="20"/>
    <w:bookmarkStart w:id="21" w:name="professional-summary"/>
    <w:p>
      <w:pPr>
        <w:pStyle w:val="Heading2"/>
      </w:pPr>
      <w:r>
        <w:t xml:space="preserve">Professional Summary</w:t>
      </w:r>
    </w:p>
    <w:p>
      <w:pPr>
        <w:pStyle w:val="FirstParagraph"/>
      </w:pPr>
      <w:r>
        <w:t xml:space="preserve">A dedicated and compassionate Midwife with over [X years] of experience in maternal and child health care, specializing in the unique healthcare needs of Nepal Kathmandu. Proficient in providing comprehensive prenatal, intrapartum, and postnatal care while adhering to local healthcare protocols. Committed to improving maternal outcomes through education, community engagement, and culturally sensitive practices. Skilled in navigating the challenges of rural and urban healthcare settings across Nepal, with a focus on empowering women in Kathmandu’s diverse communities.</w:t>
      </w:r>
    </w:p>
    <w:bookmarkEnd w:id="21"/>
    <w:bookmarkStart w:id="25" w:name="professional-experience"/>
    <w:p>
      <w:pPr>
        <w:pStyle w:val="Heading2"/>
      </w:pPr>
      <w:r>
        <w:t xml:space="preserve">Professional Experience</w:t>
      </w:r>
    </w:p>
    <w:bookmarkStart w:id="22" w:name="senior-midwife"/>
    <w:p>
      <w:pPr>
        <w:pStyle w:val="Heading3"/>
      </w:pPr>
      <w:r>
        <w:t xml:space="preserve">Senior Midwife</w:t>
      </w:r>
    </w:p>
    <w:p>
      <w:pPr>
        <w:pStyle w:val="FirstParagraph"/>
      </w:pPr>
      <w:r>
        <w:rPr>
          <w:bCs/>
          <w:b/>
        </w:rPr>
        <w:t xml:space="preserve">Shree Bhagwati Hospital, Kathmandu, Nepal</w:t>
      </w:r>
    </w:p>
    <w:p>
      <w:pPr>
        <w:pStyle w:val="BodyText"/>
      </w:pPr>
      <w:r>
        <w:rPr>
          <w:iCs/>
          <w:i/>
        </w:rPr>
        <w:t xml:space="preserve">January 2018 – Present</w:t>
      </w:r>
    </w:p>
    <w:p>
      <w:pPr>
        <w:numPr>
          <w:ilvl w:val="0"/>
          <w:numId w:val="1001"/>
        </w:numPr>
        <w:pStyle w:val="Compact"/>
      </w:pPr>
      <w:r>
        <w:t xml:space="preserve">Provided high-quality antenatal and postnatal care to over 500 mothers annually, ensuring safe deliveries and early detection of complications.</w:t>
      </w:r>
    </w:p>
    <w:p>
      <w:pPr>
        <w:numPr>
          <w:ilvl w:val="0"/>
          <w:numId w:val="1001"/>
        </w:numPr>
        <w:pStyle w:val="Compact"/>
      </w:pPr>
      <w:r>
        <w:t xml:space="preserve">Collaborated with obstetricians and nurses to manage emergency cases, including pre-eclampsia, hemorrhage, and obstructed labor in Kathmandu’s urban clinics.</w:t>
      </w:r>
    </w:p>
    <w:p>
      <w:pPr>
        <w:numPr>
          <w:ilvl w:val="0"/>
          <w:numId w:val="1001"/>
        </w:numPr>
        <w:pStyle w:val="Compact"/>
      </w:pPr>
      <w:r>
        <w:t xml:space="preserve">Conducted community health education sessions on family planning, breastfeeding, and infant care for 20+ villages in the Kathmandu Valley.</w:t>
      </w:r>
    </w:p>
    <w:p>
      <w:pPr>
        <w:numPr>
          <w:ilvl w:val="0"/>
          <w:numId w:val="1001"/>
        </w:numPr>
        <w:pStyle w:val="Compact"/>
      </w:pPr>
      <w:r>
        <w:t xml:space="preserve">Implemented digital record-keeping systems to improve data accuracy and accessibility for maternal health services in Nepal Kathmandu.</w:t>
      </w:r>
    </w:p>
    <w:bookmarkEnd w:id="22"/>
    <w:bookmarkStart w:id="23" w:name="midwife"/>
    <w:p>
      <w:pPr>
        <w:pStyle w:val="Heading3"/>
      </w:pPr>
      <w:r>
        <w:t xml:space="preserve">Midwife</w:t>
      </w:r>
    </w:p>
    <w:p>
      <w:pPr>
        <w:pStyle w:val="FirstParagraph"/>
      </w:pPr>
      <w:r>
        <w:rPr>
          <w:bCs/>
          <w:b/>
        </w:rPr>
        <w:t xml:space="preserve">Kathmandu Medical College Teaching Hospital, Nepal</w:t>
      </w:r>
    </w:p>
    <w:p>
      <w:pPr>
        <w:pStyle w:val="BodyText"/>
      </w:pPr>
      <w:r>
        <w:rPr>
          <w:iCs/>
          <w:i/>
        </w:rPr>
        <w:t xml:space="preserve">July 2015 – December 2017</w:t>
      </w:r>
    </w:p>
    <w:p>
      <w:pPr>
        <w:numPr>
          <w:ilvl w:val="0"/>
          <w:numId w:val="1002"/>
        </w:numPr>
        <w:pStyle w:val="Compact"/>
      </w:pPr>
      <w:r>
        <w:t xml:space="preserve">Supported over 300 deliveries annually, ensuring adherence to national guidelines for maternal and newborn care.</w:t>
      </w:r>
    </w:p>
    <w:p>
      <w:pPr>
        <w:numPr>
          <w:ilvl w:val="0"/>
          <w:numId w:val="1002"/>
        </w:numPr>
        <w:pStyle w:val="Compact"/>
      </w:pPr>
      <w:r>
        <w:t xml:space="preserve">Trained junior midwives on advanced skills such as neonatal resuscitation and infection control in a resource-limited setting.</w:t>
      </w:r>
    </w:p>
    <w:p>
      <w:pPr>
        <w:numPr>
          <w:ilvl w:val="0"/>
          <w:numId w:val="1002"/>
        </w:numPr>
        <w:pStyle w:val="Compact"/>
      </w:pPr>
      <w:r>
        <w:t xml:space="preserve">Participated in the hospital’s initiative to reduce maternal mortality rates by 15% through targeted interventions in Kathmandu.</w:t>
      </w:r>
    </w:p>
    <w:p>
      <w:pPr>
        <w:numPr>
          <w:ilvl w:val="0"/>
          <w:numId w:val="1002"/>
        </w:numPr>
        <w:pStyle w:val="Compact"/>
      </w:pPr>
      <w:r>
        <w:t xml:space="preserve">Partnered with local NGOs to provide free prenatal checkups to underprivileged women in rural Kathmandu areas.</w:t>
      </w:r>
    </w:p>
    <w:bookmarkEnd w:id="23"/>
    <w:bookmarkStart w:id="24" w:name="community-health-worker"/>
    <w:p>
      <w:pPr>
        <w:pStyle w:val="Heading3"/>
      </w:pPr>
      <w:r>
        <w:t xml:space="preserve">Community Health Worker</w:t>
      </w:r>
    </w:p>
    <w:p>
      <w:pPr>
        <w:pStyle w:val="FirstParagraph"/>
      </w:pPr>
      <w:r>
        <w:rPr>
          <w:bCs/>
          <w:b/>
        </w:rPr>
        <w:t xml:space="preserve">Kathmandu Women’s Health Initiative, Nepal</w:t>
      </w:r>
    </w:p>
    <w:p>
      <w:pPr>
        <w:pStyle w:val="BodyText"/>
      </w:pPr>
      <w:r>
        <w:rPr>
          <w:iCs/>
          <w:i/>
        </w:rPr>
        <w:t xml:space="preserve">June 2012 – June 2015</w:t>
      </w:r>
    </w:p>
    <w:p>
      <w:pPr>
        <w:numPr>
          <w:ilvl w:val="0"/>
          <w:numId w:val="1003"/>
        </w:numPr>
        <w:pStyle w:val="Compact"/>
      </w:pPr>
      <w:r>
        <w:t xml:space="preserve">Conducted mobile health camps in underserved neighborhoods of Kathmandu to raise awareness about reproductive health and safe childbirth.</w:t>
      </w:r>
    </w:p>
    <w:p>
      <w:pPr>
        <w:numPr>
          <w:ilvl w:val="0"/>
          <w:numId w:val="1003"/>
        </w:numPr>
        <w:pStyle w:val="Compact"/>
      </w:pPr>
      <w:r>
        <w:t xml:space="preserve">Collected and analyzed data on maternal morbidity and mortality, contributing to reports for national healthcare policy improvements.</w:t>
      </w:r>
    </w:p>
    <w:p>
      <w:pPr>
        <w:numPr>
          <w:ilvl w:val="0"/>
          <w:numId w:val="1003"/>
        </w:numPr>
        <w:pStyle w:val="Compact"/>
      </w:pPr>
      <w:r>
        <w:t xml:space="preserve">Advocated for the inclusion of traditional birth attendants in formal healthcare training programs across Nepal Kathmandu.</w:t>
      </w:r>
    </w:p>
    <w:bookmarkEnd w:id="24"/>
    <w:bookmarkEnd w:id="25"/>
    <w:bookmarkStart w:id="26" w:name="education"/>
    <w:p>
      <w:pPr>
        <w:pStyle w:val="Heading2"/>
      </w:pPr>
      <w:r>
        <w:t xml:space="preserve">Education</w:t>
      </w:r>
    </w:p>
    <w:p>
      <w:pPr>
        <w:pStyle w:val="FirstParagraph"/>
      </w:pPr>
      <w:r>
        <w:rPr>
          <w:bCs/>
          <w:b/>
        </w:rPr>
        <w:t xml:space="preserve">Bachelor of Science in Midwifery</w:t>
      </w:r>
    </w:p>
    <w:p>
      <w:pPr>
        <w:pStyle w:val="BodyText"/>
      </w:pPr>
      <w:r>
        <w:rPr>
          <w:iCs/>
          <w:i/>
        </w:rPr>
        <w:t xml:space="preserve">Kathmandu University School of Medical Sciences, Nepal</w:t>
      </w:r>
    </w:p>
    <w:p>
      <w:pPr>
        <w:pStyle w:val="BodyText"/>
      </w:pPr>
      <w:r>
        <w:rPr>
          <w:iCs/>
          <w:i/>
        </w:rPr>
        <w:t xml:space="preserve">Graduated: 2011</w:t>
      </w:r>
    </w:p>
    <w:p>
      <w:pPr>
        <w:numPr>
          <w:ilvl w:val="0"/>
          <w:numId w:val="1004"/>
        </w:numPr>
        <w:pStyle w:val="Compact"/>
      </w:pPr>
      <w:r>
        <w:t xml:space="preserve">Specialized coursework in reproductive health, neonatal care, and maternal nutrition.</w:t>
      </w:r>
    </w:p>
    <w:p>
      <w:pPr>
        <w:numPr>
          <w:ilvl w:val="0"/>
          <w:numId w:val="1004"/>
        </w:numPr>
        <w:pStyle w:val="Compact"/>
      </w:pPr>
      <w:r>
        <w:t xml:space="preserve">Pursued additional training in emergency obstetrics and family planning through the Nepal Health Research Council.</w:t>
      </w:r>
    </w:p>
    <w:p>
      <w:pPr>
        <w:pStyle w:val="FirstParagraph"/>
      </w:pPr>
      <w:r>
        <w:rPr>
          <w:bCs/>
          <w:b/>
        </w:rPr>
        <w:t xml:space="preserve">Advanced Certificate in Community Health</w:t>
      </w:r>
    </w:p>
    <w:p>
      <w:pPr>
        <w:pStyle w:val="BodyText"/>
      </w:pPr>
      <w:r>
        <w:rPr>
          <w:iCs/>
          <w:i/>
        </w:rPr>
        <w:t xml:space="preserve">Nepal Academy of Medical Sciences, Kathmandu</w:t>
      </w:r>
    </w:p>
    <w:p>
      <w:pPr>
        <w:pStyle w:val="BodyText"/>
      </w:pPr>
      <w:r>
        <w:rPr>
          <w:iCs/>
          <w:i/>
        </w:rPr>
        <w:t xml:space="preserve">Graduated: 2013</w:t>
      </w:r>
    </w:p>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Prenatal and postnatal care, labor management, neonatal resuscitation, and maternal nutrition counseling.</w:t>
      </w:r>
    </w:p>
    <w:p>
      <w:pPr>
        <w:numPr>
          <w:ilvl w:val="0"/>
          <w:numId w:val="1005"/>
        </w:numPr>
        <w:pStyle w:val="Compact"/>
      </w:pPr>
      <w:r>
        <w:rPr>
          <w:bCs/>
          <w:b/>
        </w:rPr>
        <w:t xml:space="preserve">Technical Skills:</w:t>
      </w:r>
      <w:r>
        <w:t xml:space="preserve"> </w:t>
      </w:r>
      <w:r>
        <w:t xml:space="preserve">Proficient in using medical equipment like fetal heart monitors and blood pressure devices. Familiar with electronic health records (EHR) systems.</w:t>
      </w:r>
    </w:p>
    <w:p>
      <w:pPr>
        <w:numPr>
          <w:ilvl w:val="0"/>
          <w:numId w:val="1005"/>
        </w:numPr>
        <w:pStyle w:val="Compact"/>
      </w:pPr>
      <w:r>
        <w:rPr>
          <w:bCs/>
          <w:b/>
        </w:rPr>
        <w:t xml:space="preserve">Cultural Competence:</w:t>
      </w:r>
      <w:r>
        <w:t xml:space="preserve"> </w:t>
      </w:r>
      <w:r>
        <w:t xml:space="preserve">Deep understanding of Nepali traditions, languages (Nepali, Newari), and community dynamics in Kathmandu.</w:t>
      </w:r>
    </w:p>
    <w:p>
      <w:pPr>
        <w:numPr>
          <w:ilvl w:val="0"/>
          <w:numId w:val="1005"/>
        </w:numPr>
        <w:pStyle w:val="Compact"/>
      </w:pPr>
      <w:r>
        <w:rPr>
          <w:bCs/>
          <w:b/>
        </w:rPr>
        <w:t xml:space="preserve">Communication:</w:t>
      </w:r>
      <w:r>
        <w:t xml:space="preserve"> </w:t>
      </w:r>
      <w:r>
        <w:t xml:space="preserve">Strong verbal and written communication skills in English and Nepali, with experience presenting to diverse audiences.</w:t>
      </w:r>
    </w:p>
    <w:p>
      <w:pPr>
        <w:numPr>
          <w:ilvl w:val="0"/>
          <w:numId w:val="1005"/>
        </w:numPr>
        <w:pStyle w:val="Compact"/>
      </w:pPr>
      <w:r>
        <w:rPr>
          <w:bCs/>
          <w:b/>
        </w:rPr>
        <w:t xml:space="preserve">Leadership:</w:t>
      </w:r>
      <w:r>
        <w:t xml:space="preserve"> </w:t>
      </w:r>
      <w:r>
        <w:t xml:space="preserve">Mentored 20+ midwives and trained 50+ community health workers in Kathmandu’s public health initiatives.</w:t>
      </w:r>
    </w:p>
    <w:bookmarkEnd w:id="27"/>
    <w:bookmarkStart w:id="28" w:name="certifications"/>
    <w:p>
      <w:pPr>
        <w:pStyle w:val="Heading2"/>
      </w:pPr>
      <w:r>
        <w:t xml:space="preserve">Certifications</w:t>
      </w:r>
    </w:p>
    <w:p>
      <w:pPr>
        <w:numPr>
          <w:ilvl w:val="0"/>
          <w:numId w:val="1006"/>
        </w:numPr>
        <w:pStyle w:val="Compact"/>
      </w:pPr>
      <w:r>
        <w:rPr>
          <w:bCs/>
          <w:b/>
        </w:rPr>
        <w:t xml:space="preserve">Nepal Midwifery Council License</w:t>
      </w:r>
      <w:r>
        <w:t xml:space="preserve"> </w:t>
      </w:r>
      <w:r>
        <w:t xml:space="preserve">– Valid until 2025</w:t>
      </w:r>
    </w:p>
    <w:p>
      <w:pPr>
        <w:numPr>
          <w:ilvl w:val="0"/>
          <w:numId w:val="1006"/>
        </w:numPr>
        <w:pStyle w:val="Compact"/>
      </w:pPr>
      <w:r>
        <w:rPr>
          <w:bCs/>
          <w:b/>
        </w:rPr>
        <w:t xml:space="preserve">Emergency Obstetric Care (EmOC) Certification</w:t>
      </w:r>
      <w:r>
        <w:t xml:space="preserve"> </w:t>
      </w:r>
      <w:r>
        <w:t xml:space="preserve">– WHO, 2016</w:t>
      </w:r>
    </w:p>
    <w:p>
      <w:pPr>
        <w:numPr>
          <w:ilvl w:val="0"/>
          <w:numId w:val="1006"/>
        </w:numPr>
        <w:pStyle w:val="Compact"/>
      </w:pPr>
      <w:r>
        <w:rPr>
          <w:bCs/>
          <w:b/>
        </w:rPr>
        <w:t xml:space="preserve">Pediatric Advanced Life Support (PALS)</w:t>
      </w:r>
      <w:r>
        <w:t xml:space="preserve"> </w:t>
      </w:r>
      <w:r>
        <w:t xml:space="preserve">– American Heart Association, 2018</w:t>
      </w:r>
    </w:p>
    <w:p>
      <w:pPr>
        <w:numPr>
          <w:ilvl w:val="0"/>
          <w:numId w:val="1006"/>
        </w:numPr>
        <w:pStyle w:val="Compact"/>
      </w:pPr>
      <w:r>
        <w:rPr>
          <w:bCs/>
          <w:b/>
        </w:rPr>
        <w:t xml:space="preserve">Certificate in Maternal and Child Health</w:t>
      </w:r>
      <w:r>
        <w:t xml:space="preserve"> </w:t>
      </w:r>
      <w:r>
        <w:t xml:space="preserve">– Nepal Health Research Council, 2014</w:t>
      </w:r>
    </w:p>
    <w:bookmarkEnd w:id="28"/>
    <w:bookmarkStart w:id="29" w:name="volunteer-work-community-involvement"/>
    <w:p>
      <w:pPr>
        <w:pStyle w:val="Heading2"/>
      </w:pPr>
      <w:r>
        <w:t xml:space="preserve">Volunteer Work &amp; Community Involvement</w:t>
      </w:r>
    </w:p>
    <w:p>
      <w:pPr>
        <w:pStyle w:val="FirstParagraph"/>
      </w:pPr>
      <w:r>
        <w:rPr>
          <w:bCs/>
          <w:b/>
        </w:rPr>
        <w:t xml:space="preserve">Kathmandu Valley Women’s Empowerment Group</w:t>
      </w:r>
    </w:p>
    <w:p>
      <w:pPr>
        <w:pStyle w:val="BodyText"/>
      </w:pPr>
      <w:r>
        <w:rPr>
          <w:iCs/>
          <w:i/>
        </w:rPr>
        <w:t xml:space="preserve">Volunteer Midwife, 2019 – Present</w:t>
      </w:r>
    </w:p>
    <w:p>
      <w:pPr>
        <w:numPr>
          <w:ilvl w:val="0"/>
          <w:numId w:val="1007"/>
        </w:numPr>
        <w:pStyle w:val="Compact"/>
      </w:pPr>
      <w:r>
        <w:t xml:space="preserve">Organized free health checkups for women in Kathmandu’s informal settlements.</w:t>
      </w:r>
    </w:p>
    <w:p>
      <w:pPr>
        <w:numPr>
          <w:ilvl w:val="0"/>
          <w:numId w:val="1007"/>
        </w:numPr>
        <w:pStyle w:val="Compact"/>
      </w:pPr>
      <w:r>
        <w:t xml:space="preserve">Advocated for policy changes to improve access to maternal healthcare in Nepal’s urban centers.</w:t>
      </w:r>
    </w:p>
    <w:p>
      <w:pPr>
        <w:pStyle w:val="FirstParagraph"/>
      </w:pPr>
      <w:r>
        <w:rPr>
          <w:bCs/>
          <w:b/>
        </w:rPr>
        <w:t xml:space="preserve">Nepal Red Cross Society</w:t>
      </w:r>
    </w:p>
    <w:p>
      <w:pPr>
        <w:pStyle w:val="BodyText"/>
      </w:pPr>
      <w:r>
        <w:rPr>
          <w:iCs/>
          <w:i/>
        </w:rPr>
        <w:t xml:space="preserve">Health Educator, 2017 – 2019</w:t>
      </w:r>
    </w:p>
    <w:p>
      <w:pPr>
        <w:numPr>
          <w:ilvl w:val="0"/>
          <w:numId w:val="1008"/>
        </w:numPr>
        <w:pStyle w:val="Compact"/>
      </w:pPr>
      <w:r>
        <w:t xml:space="preserve">Conducted workshops on safe childbirth practices in collaboration with local schools and community centers in Kathmandu.</w:t>
      </w:r>
    </w:p>
    <w:bookmarkEnd w:id="29"/>
    <w:bookmarkStart w:id="30" w:name="professional-affiliations"/>
    <w:p>
      <w:pPr>
        <w:pStyle w:val="Heading2"/>
      </w:pPr>
      <w:r>
        <w:t xml:space="preserve">Professional Affiliations</w:t>
      </w:r>
    </w:p>
    <w:p>
      <w:pPr>
        <w:numPr>
          <w:ilvl w:val="0"/>
          <w:numId w:val="1009"/>
        </w:numPr>
        <w:pStyle w:val="Compact"/>
      </w:pPr>
      <w:r>
        <w:t xml:space="preserve">Nepal Midwives Association (NMA)</w:t>
      </w:r>
    </w:p>
    <w:p>
      <w:pPr>
        <w:numPr>
          <w:ilvl w:val="0"/>
          <w:numId w:val="1009"/>
        </w:numPr>
        <w:pStyle w:val="Compact"/>
      </w:pPr>
      <w:r>
        <w:t xml:space="preserve">Kathmandu Valley Health Workers’ Forum</w:t>
      </w:r>
    </w:p>
    <w:p>
      <w:pPr>
        <w:numPr>
          <w:ilvl w:val="0"/>
          <w:numId w:val="1009"/>
        </w:numPr>
        <w:pStyle w:val="Compact"/>
      </w:pPr>
      <w:r>
        <w:t xml:space="preserve">International Confederation of Midwives (ICM)</w:t>
      </w:r>
    </w:p>
    <w:bookmarkEnd w:id="30"/>
    <w:bookmarkStart w:id="31" w:name="references"/>
    <w:p>
      <w:pPr>
        <w:pStyle w:val="Heading2"/>
      </w:pPr>
      <w:r>
        <w:t xml:space="preserve">References</w:t>
      </w:r>
    </w:p>
    <w:p>
      <w:pPr>
        <w:pStyle w:val="FirstParagraph"/>
      </w:pPr>
      <w:r>
        <w:t xml:space="preserve">Available upon request.</w:t>
      </w:r>
    </w:p>
    <w:bookmarkEnd w:id="31"/>
    <w:p>
      <w:pPr>
        <w:pStyle w:val="BodyText"/>
      </w:pPr>
      <w:r>
        <w:rPr>
          <w:bCs/>
          <w:b/>
        </w:rPr>
        <w:t xml:space="preserve">Resume for Midwife in Nepal Kathmandu – [Your Name]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Resume - Nepal Kathmandu</dc:title>
  <dc:creator/>
  <dc:language>en</dc:language>
  <cp:keywords/>
  <dcterms:created xsi:type="dcterms:W3CDTF">2025-10-03T20:47:14Z</dcterms:created>
  <dcterms:modified xsi:type="dcterms:W3CDTF">2025-10-03T20:47:14Z</dcterms:modified>
</cp:coreProperties>
</file>

<file path=docProps/custom.xml><?xml version="1.0" encoding="utf-8"?>
<Properties xmlns="http://schemas.openxmlformats.org/officeDocument/2006/custom-properties" xmlns:vt="http://schemas.openxmlformats.org/officeDocument/2006/docPropsVTypes"/>
</file>