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Midwife</w:t>
      </w:r>
      <w:r>
        <w:t xml:space="preserve"> </w:t>
      </w:r>
      <w:r>
        <w:t xml:space="preserve">in</w:t>
      </w:r>
      <w:r>
        <w:t xml:space="preserve"> </w:t>
      </w:r>
      <w:r>
        <w:t xml:space="preserve">Senegal</w:t>
      </w:r>
      <w:r>
        <w:t xml:space="preserve"> </w:t>
      </w:r>
      <w:r>
        <w:t xml:space="preserve">Dakar</w:t>
      </w:r>
    </w:p>
    <w:bookmarkStart w:id="33" w:name="Xbe858da0dca56aaf167c329f95f952da7823620"/>
    <w:p>
      <w:pPr>
        <w:pStyle w:val="Heading1"/>
      </w:pPr>
      <w:r>
        <w:t xml:space="preserve">Resume: Midwife Specializing in Maternal and Neonatal Care in Senegal Dakar</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Amina Diop</w:t>
      </w:r>
      <w:r>
        <w:br/>
      </w:r>
      <w:r>
        <w:rPr>
          <w:bCs/>
          <w:b/>
        </w:rPr>
        <w:t xml:space="preserve">Phone:</w:t>
      </w:r>
      <w:r>
        <w:t xml:space="preserve"> </w:t>
      </w:r>
      <w:r>
        <w:t xml:space="preserve">+221 77 123 4567</w:t>
      </w:r>
      <w:r>
        <w:br/>
      </w:r>
      <w:r>
        <w:rPr>
          <w:bCs/>
          <w:b/>
        </w:rPr>
        <w:t xml:space="preserve">Email:</w:t>
      </w:r>
      <w:r>
        <w:t xml:space="preserve"> </w:t>
      </w:r>
      <w:r>
        <w:t xml:space="preserve">amina.diop.midwife@gmail.com</w:t>
      </w:r>
      <w:r>
        <w:br/>
      </w:r>
      <w:r>
        <w:rPr>
          <w:bCs/>
          <w:b/>
        </w:rPr>
        <w:t xml:space="preserve">Location:</w:t>
      </w:r>
      <w:r>
        <w:t xml:space="preserve"> </w:t>
      </w:r>
      <w:r>
        <w:t xml:space="preserve">Dakar, Senegal</w:t>
      </w:r>
    </w:p>
    <w:bookmarkEnd w:id="20"/>
    <w:bookmarkStart w:id="21" w:name="professional-summary"/>
    <w:p>
      <w:pPr>
        <w:pStyle w:val="Heading2"/>
      </w:pPr>
      <w:r>
        <w:t xml:space="preserve">Professional Summary</w:t>
      </w:r>
    </w:p>
    <w:p>
      <w:pPr>
        <w:pStyle w:val="FirstParagraph"/>
      </w:pPr>
      <w:r>
        <w:t xml:space="preserve">A dedicated and compassionate midwife with over 8 years of experience in maternal and neonatal care, specializing in delivering high-quality healthcare services to women and newborns in Senegal Dakar. Passionate about improving community health outcomes through culturally sensitive practices, education, and collaboration with local healthcare institutions. Skilled in prenatal care, labor management, postnatal support, and emergency obstetric interventions. Committed to advocating for maternal rights and promoting safe childbirth practices in Senegal’s dynamic healthcare landscape.</w:t>
      </w:r>
    </w:p>
    <w:bookmarkEnd w:id="21"/>
    <w:bookmarkStart w:id="24" w:name="education"/>
    <w:p>
      <w:pPr>
        <w:pStyle w:val="Heading2"/>
      </w:pPr>
      <w:r>
        <w:t xml:space="preserve">Education</w:t>
      </w:r>
    </w:p>
    <w:bookmarkStart w:id="22" w:name="bachelor-of-science-in-midwifery"/>
    <w:p>
      <w:pPr>
        <w:pStyle w:val="Heading3"/>
      </w:pPr>
      <w:r>
        <w:t xml:space="preserve">Bachelor of Science in Midwifery</w:t>
      </w:r>
    </w:p>
    <w:p>
      <w:pPr>
        <w:pStyle w:val="FirstParagraph"/>
      </w:pPr>
      <w:r>
        <w:rPr>
          <w:bCs/>
          <w:b/>
        </w:rPr>
        <w:t xml:space="preserve">Institution:</w:t>
      </w:r>
      <w:r>
        <w:t xml:space="preserve"> </w:t>
      </w:r>
      <w:r>
        <w:t xml:space="preserve">Université Cheikh Anta Diop de Dakar, Senegal</w:t>
      </w:r>
      <w:r>
        <w:br/>
      </w:r>
      <w:r>
        <w:rPr>
          <w:bCs/>
          <w:b/>
        </w:rPr>
        <w:t xml:space="preserve">Graduation Year:</w:t>
      </w:r>
      <w:r>
        <w:t xml:space="preserve"> </w:t>
      </w:r>
      <w:r>
        <w:t xml:space="preserve">2015</w:t>
      </w:r>
      <w:r>
        <w:br/>
      </w:r>
      <w:r>
        <w:rPr>
          <w:bCs/>
          <w:b/>
        </w:rPr>
        <w:t xml:space="preserve">Relevant Courses:</w:t>
      </w:r>
      <w:r>
        <w:t xml:space="preserve"> </w:t>
      </w:r>
      <w:r>
        <w:t xml:space="preserve">Obstetrics, Gynecology, Neonatal Care, Public Health in Developing Countries</w:t>
      </w:r>
    </w:p>
    <w:bookmarkEnd w:id="22"/>
    <w:bookmarkStart w:id="23" w:name="certificate-in-emergency-obstetric-care"/>
    <w:p>
      <w:pPr>
        <w:pStyle w:val="Heading3"/>
      </w:pPr>
      <w:r>
        <w:t xml:space="preserve">Certificate in Emergency Obstetric Care</w:t>
      </w:r>
    </w:p>
    <w:p>
      <w:pPr>
        <w:pStyle w:val="FirstParagraph"/>
      </w:pPr>
      <w:r>
        <w:rPr>
          <w:bCs/>
          <w:b/>
        </w:rPr>
        <w:t xml:space="preserve">Institution:</w:t>
      </w:r>
      <w:r>
        <w:t xml:space="preserve"> </w:t>
      </w:r>
      <w:r>
        <w:t xml:space="preserve">WHO (World Health Organization) Training Program</w:t>
      </w:r>
      <w:r>
        <w:br/>
      </w:r>
      <w:r>
        <w:rPr>
          <w:bCs/>
          <w:b/>
        </w:rPr>
        <w:t xml:space="preserve">Year:</w:t>
      </w:r>
      <w:r>
        <w:t xml:space="preserve"> </w:t>
      </w:r>
      <w:r>
        <w:t xml:space="preserve">2018</w:t>
      </w:r>
      <w:r>
        <w:br/>
      </w:r>
      <w:r>
        <w:rPr>
          <w:bCs/>
          <w:b/>
        </w:rPr>
        <w:t xml:space="preserve">Description:</w:t>
      </w:r>
      <w:r>
        <w:t xml:space="preserve"> </w:t>
      </w:r>
      <w:r>
        <w:t xml:space="preserve">Specialized training in managing high-risk pregnancies, neonatal resuscitation, and postpartum hemorrhage prevention.</w:t>
      </w:r>
    </w:p>
    <w:bookmarkEnd w:id="23"/>
    <w:bookmarkEnd w:id="24"/>
    <w:bookmarkStart w:id="27" w:name="work-experience"/>
    <w:p>
      <w:pPr>
        <w:pStyle w:val="Heading2"/>
      </w:pPr>
      <w:r>
        <w:t xml:space="preserve">Work Experience</w:t>
      </w:r>
    </w:p>
    <w:bookmarkStart w:id="25" w:name="midwife"/>
    <w:p>
      <w:pPr>
        <w:pStyle w:val="Heading3"/>
      </w:pPr>
      <w:r>
        <w:t xml:space="preserve">Midwife</w:t>
      </w:r>
    </w:p>
    <w:p>
      <w:pPr>
        <w:pStyle w:val="FirstParagraph"/>
      </w:pPr>
      <w:r>
        <w:rPr>
          <w:bCs/>
          <w:b/>
        </w:rPr>
        <w:t xml:space="preserve">Hôpital Principal de Dakar (HPD)</w:t>
      </w:r>
      <w:r>
        <w:br/>
      </w:r>
      <w:r>
        <w:rPr>
          <w:bCs/>
          <w:b/>
        </w:rPr>
        <w:t xml:space="preserve">Duration:</w:t>
      </w:r>
      <w:r>
        <w:t xml:space="preserve"> </w:t>
      </w:r>
      <w:r>
        <w:t xml:space="preserve">2018 – Present</w:t>
      </w:r>
      <w:r>
        <w:br/>
      </w:r>
      <w:r>
        <w:rPr>
          <w:bCs/>
          <w:b/>
        </w:rPr>
        <w:t xml:space="preserve">Responsibilities:</w:t>
      </w:r>
    </w:p>
    <w:p>
      <w:pPr>
        <w:numPr>
          <w:ilvl w:val="0"/>
          <w:numId w:val="1001"/>
        </w:numPr>
        <w:pStyle w:val="Compact"/>
      </w:pPr>
      <w:r>
        <w:t xml:space="preserve">Provided comprehensive prenatal and postnatal care to over 500 women annually in Dakar, ensuring safe deliveries and healthy outcomes for mothers and newborns.</w:t>
      </w:r>
    </w:p>
    <w:p>
      <w:pPr>
        <w:numPr>
          <w:ilvl w:val="0"/>
          <w:numId w:val="1001"/>
        </w:numPr>
        <w:pStyle w:val="Compact"/>
      </w:pPr>
      <w:r>
        <w:t xml:space="preserve">Collaborated with obstetricians to manage high-risk pregnancies, including cases of gestational diabetes, preeclampsia, and breech presentations.</w:t>
      </w:r>
    </w:p>
    <w:p>
      <w:pPr>
        <w:numPr>
          <w:ilvl w:val="0"/>
          <w:numId w:val="1001"/>
        </w:numPr>
        <w:pStyle w:val="Compact"/>
      </w:pPr>
      <w:r>
        <w:t xml:space="preserve">Conducted community outreach programs in Dakar to educate women on nutrition, hygiene, and the importance of antenatal checkups.</w:t>
      </w:r>
    </w:p>
    <w:p>
      <w:pPr>
        <w:numPr>
          <w:ilvl w:val="0"/>
          <w:numId w:val="1001"/>
        </w:numPr>
        <w:pStyle w:val="Compact"/>
      </w:pPr>
      <w:r>
        <w:t xml:space="preserve">Trained local healthcare workers in emergency obstetric care techniques to address challenges faced by rural clinics near Dakar.</w:t>
      </w:r>
    </w:p>
    <w:bookmarkEnd w:id="25"/>
    <w:bookmarkStart w:id="26" w:name="midwife-assistant"/>
    <w:p>
      <w:pPr>
        <w:pStyle w:val="Heading3"/>
      </w:pPr>
      <w:r>
        <w:t xml:space="preserve">Midwife Assistant</w:t>
      </w:r>
    </w:p>
    <w:p>
      <w:pPr>
        <w:pStyle w:val="FirstParagraph"/>
      </w:pPr>
      <w:r>
        <w:rPr>
          <w:bCs/>
          <w:b/>
        </w:rPr>
        <w:t xml:space="preserve">Clinique de la Santé des Femmes (CSF), Dakar</w:t>
      </w:r>
      <w:r>
        <w:br/>
      </w:r>
      <w:r>
        <w:rPr>
          <w:bCs/>
          <w:b/>
        </w:rPr>
        <w:t xml:space="preserve">Duration:</w:t>
      </w:r>
      <w:r>
        <w:t xml:space="preserve"> </w:t>
      </w:r>
      <w:r>
        <w:t xml:space="preserve">2015 – 2018</w:t>
      </w:r>
      <w:r>
        <w:br/>
      </w:r>
      <w:r>
        <w:rPr>
          <w:bCs/>
          <w:b/>
        </w:rPr>
        <w:t xml:space="preserve">Responsibilities:</w:t>
      </w:r>
    </w:p>
    <w:p>
      <w:pPr>
        <w:numPr>
          <w:ilvl w:val="0"/>
          <w:numId w:val="1002"/>
        </w:numPr>
        <w:pStyle w:val="Compact"/>
      </w:pPr>
      <w:r>
        <w:t xml:space="preserve">Supported midwives in delivering over 300 births annually, focusing on low-income communities in Dakar.</w:t>
      </w:r>
    </w:p>
    <w:p>
      <w:pPr>
        <w:numPr>
          <w:ilvl w:val="0"/>
          <w:numId w:val="1002"/>
        </w:numPr>
        <w:pStyle w:val="Compact"/>
      </w:pPr>
      <w:r>
        <w:t xml:space="preserve">Administered immunizations and conducted health screenings for newborns, emphasizing early detection of congenital conditions.</w:t>
      </w:r>
    </w:p>
    <w:p>
      <w:pPr>
        <w:numPr>
          <w:ilvl w:val="0"/>
          <w:numId w:val="1002"/>
        </w:numPr>
        <w:pStyle w:val="Compact"/>
      </w:pPr>
      <w:r>
        <w:t xml:space="preserve">Developed educational materials in Wolof and French to improve health literacy among rural populations near Dakar.</w:t>
      </w:r>
    </w:p>
    <w:p>
      <w:pPr>
        <w:numPr>
          <w:ilvl w:val="0"/>
          <w:numId w:val="1002"/>
        </w:numPr>
        <w:pStyle w:val="Compact"/>
      </w:pPr>
      <w:r>
        <w:t xml:space="preserve">Participated in mobile clinics that traveled to underserved areas of Senegal, including outskirts of Dakar, to provide maternal care services.</w:t>
      </w:r>
    </w:p>
    <w:bookmarkEnd w:id="26"/>
    <w:bookmarkEnd w:id="27"/>
    <w:bookmarkStart w:id="28" w:name="skills"/>
    <w:p>
      <w:pPr>
        <w:pStyle w:val="Heading2"/>
      </w:pPr>
      <w:r>
        <w:t xml:space="preserve">Skills</w:t>
      </w:r>
    </w:p>
    <w:p>
      <w:pPr>
        <w:numPr>
          <w:ilvl w:val="0"/>
          <w:numId w:val="1003"/>
        </w:numPr>
        <w:pStyle w:val="Compact"/>
      </w:pPr>
      <w:r>
        <w:rPr>
          <w:bCs/>
          <w:b/>
        </w:rPr>
        <w:t xml:space="preserve">Clinical Expertise:</w:t>
      </w:r>
      <w:r>
        <w:t xml:space="preserve"> </w:t>
      </w:r>
      <w:r>
        <w:t xml:space="preserve">Prenatal screening, labor and delivery management, postpartum care, neonatal resuscitation.</w:t>
      </w:r>
    </w:p>
    <w:p>
      <w:pPr>
        <w:numPr>
          <w:ilvl w:val="0"/>
          <w:numId w:val="1003"/>
        </w:numPr>
        <w:pStyle w:val="Compact"/>
      </w:pPr>
      <w:r>
        <w:rPr>
          <w:bCs/>
          <w:b/>
        </w:rPr>
        <w:t xml:space="preserve">Cultural Competency:</w:t>
      </w:r>
      <w:r>
        <w:t xml:space="preserve"> </w:t>
      </w:r>
      <w:r>
        <w:t xml:space="preserve">Fluency in French and Wolof; understanding of Senegalese traditions and healthcare challenges in Dakar.</w:t>
      </w:r>
    </w:p>
    <w:p>
      <w:pPr>
        <w:numPr>
          <w:ilvl w:val="0"/>
          <w:numId w:val="1003"/>
        </w:numPr>
        <w:pStyle w:val="Compact"/>
      </w:pPr>
      <w:r>
        <w:rPr>
          <w:bCs/>
          <w:b/>
        </w:rPr>
        <w:t xml:space="preserve">Communication:</w:t>
      </w:r>
      <w:r>
        <w:t xml:space="preserve"> </w:t>
      </w:r>
      <w:r>
        <w:t xml:space="preserve">Strong interpersonal skills for counseling patients and collaborating with multidisciplinary teams in Dakar’s hospitals.</w:t>
      </w:r>
    </w:p>
    <w:p>
      <w:pPr>
        <w:numPr>
          <w:ilvl w:val="0"/>
          <w:numId w:val="1003"/>
        </w:numPr>
        <w:pStyle w:val="Compact"/>
      </w:pPr>
      <w:r>
        <w:rPr>
          <w:bCs/>
          <w:b/>
        </w:rPr>
        <w:t xml:space="preserve">Technology:</w:t>
      </w:r>
      <w:r>
        <w:t xml:space="preserve"> </w:t>
      </w:r>
      <w:r>
        <w:t xml:space="preserve">Proficient in using electronic health records (EHR) systems commonly used in Senegal’s healthcare facilities.</w:t>
      </w:r>
    </w:p>
    <w:p>
      <w:pPr>
        <w:numPr>
          <w:ilvl w:val="0"/>
          <w:numId w:val="1003"/>
        </w:numPr>
        <w:pStyle w:val="Compact"/>
      </w:pPr>
      <w:r>
        <w:rPr>
          <w:bCs/>
          <w:b/>
        </w:rPr>
        <w:t xml:space="preserve">Crisis Management:</w:t>
      </w:r>
      <w:r>
        <w:t xml:space="preserve"> </w:t>
      </w:r>
      <w:r>
        <w:t xml:space="preserve">Experience handling emergencies such as preterm labor, eclampsia, and neonatal distress in Dakar’s resource-limited settings.</w:t>
      </w:r>
    </w:p>
    <w:bookmarkEnd w:id="28"/>
    <w:bookmarkStart w:id="29" w:name="certifications"/>
    <w:p>
      <w:pPr>
        <w:pStyle w:val="Heading2"/>
      </w:pPr>
      <w:r>
        <w:t xml:space="preserve">Certifications</w:t>
      </w:r>
    </w:p>
    <w:p>
      <w:pPr>
        <w:numPr>
          <w:ilvl w:val="0"/>
          <w:numId w:val="1004"/>
        </w:numPr>
        <w:pStyle w:val="Compact"/>
      </w:pPr>
      <w:r>
        <w:rPr>
          <w:bCs/>
          <w:b/>
        </w:rPr>
        <w:t xml:space="preserve">Midwifery License:</w:t>
      </w:r>
      <w:r>
        <w:t xml:space="preserve"> </w:t>
      </w:r>
      <w:r>
        <w:t xml:space="preserve">Issued by the Ministry of Health of Senegal (2015)</w:t>
      </w:r>
    </w:p>
    <w:p>
      <w:pPr>
        <w:numPr>
          <w:ilvl w:val="0"/>
          <w:numId w:val="1004"/>
        </w:numPr>
        <w:pStyle w:val="Compact"/>
      </w:pPr>
      <w:r>
        <w:rPr>
          <w:bCs/>
          <w:b/>
        </w:rPr>
        <w:t xml:space="preserve">Basic Life Support (BLS) Certification:</w:t>
      </w:r>
      <w:r>
        <w:t xml:space="preserve"> </w:t>
      </w:r>
      <w:r>
        <w:t xml:space="preserve">American Heart Association, 2019</w:t>
      </w:r>
    </w:p>
    <w:p>
      <w:pPr>
        <w:numPr>
          <w:ilvl w:val="0"/>
          <w:numId w:val="1004"/>
        </w:numPr>
        <w:pStyle w:val="Compact"/>
      </w:pPr>
      <w:r>
        <w:rPr>
          <w:bCs/>
          <w:b/>
        </w:rPr>
        <w:t xml:space="preserve">Maternal and Child Health Training:</w:t>
      </w:r>
      <w:r>
        <w:t xml:space="preserve"> </w:t>
      </w:r>
      <w:r>
        <w:t xml:space="preserve">UNICEF, 2020</w:t>
      </w:r>
    </w:p>
    <w:bookmarkEnd w:id="29"/>
    <w:bookmarkStart w:id="30" w:name="languages"/>
    <w:p>
      <w:pPr>
        <w:pStyle w:val="Heading2"/>
      </w:pPr>
      <w:r>
        <w:t xml:space="preserve">Languages</w:t>
      </w:r>
    </w:p>
    <w:p>
      <w:pPr>
        <w:numPr>
          <w:ilvl w:val="0"/>
          <w:numId w:val="1005"/>
        </w:numPr>
        <w:pStyle w:val="Compact"/>
      </w:pPr>
      <w:r>
        <w:t xml:space="preserve">French (Native)</w:t>
      </w:r>
    </w:p>
    <w:p>
      <w:pPr>
        <w:numPr>
          <w:ilvl w:val="0"/>
          <w:numId w:val="1005"/>
        </w:numPr>
        <w:pStyle w:val="Compact"/>
      </w:pPr>
      <w:r>
        <w:t xml:space="preserve">Wolof (Fluent)</w:t>
      </w:r>
    </w:p>
    <w:p>
      <w:pPr>
        <w:numPr>
          <w:ilvl w:val="0"/>
          <w:numId w:val="1005"/>
        </w:numPr>
        <w:pStyle w:val="Compact"/>
      </w:pPr>
      <w:r>
        <w:t xml:space="preserve">English (Intermediate)</w:t>
      </w:r>
    </w:p>
    <w:bookmarkEnd w:id="30"/>
    <w:bookmarkStart w:id="31" w:name="community-and-professional-involvement"/>
    <w:p>
      <w:pPr>
        <w:pStyle w:val="Heading2"/>
      </w:pPr>
      <w:r>
        <w:t xml:space="preserve">Community and Professional Involvement</w:t>
      </w:r>
    </w:p>
    <w:p>
      <w:pPr>
        <w:pStyle w:val="FirstParagraph"/>
      </w:pPr>
      <w:r>
        <w:rPr>
          <w:bCs/>
          <w:b/>
        </w:rPr>
        <w:t xml:space="preserve">Dakar Maternal Health Coalition:</w:t>
      </w:r>
      <w:r>
        <w:t xml:space="preserve"> </w:t>
      </w:r>
      <w:r>
        <w:t xml:space="preserve">Volunteer midwife since 2019, contributing to awareness campaigns on family planning and safe childbirth in urban and peri-urban areas of Dakar.</w:t>
      </w:r>
    </w:p>
    <w:p>
      <w:pPr>
        <w:pStyle w:val="BodyText"/>
      </w:pPr>
      <w:r>
        <w:rPr>
          <w:bCs/>
          <w:b/>
        </w:rPr>
        <w:t xml:space="preserve">Société Sénégalaise de Gynécologie et d’Obstétrique (SSGO):</w:t>
      </w:r>
      <w:r>
        <w:t xml:space="preserve"> </w:t>
      </w:r>
      <w:r>
        <w:t xml:space="preserve">Active member since 2016, participating in workshops on advancing midwifery standards across Senegal.</w:t>
      </w:r>
    </w:p>
    <w:bookmarkEnd w:id="31"/>
    <w:bookmarkStart w:id="32" w:name="additional-information"/>
    <w:p>
      <w:pPr>
        <w:pStyle w:val="Heading2"/>
      </w:pPr>
      <w:r>
        <w:t xml:space="preserve">Additional Information</w:t>
      </w:r>
    </w:p>
    <w:p>
      <w:pPr>
        <w:pStyle w:val="FirstParagraph"/>
      </w:pPr>
      <w:r>
        <w:rPr>
          <w:bCs/>
          <w:b/>
        </w:rPr>
        <w:t xml:space="preserve">Volunteer Work:</w:t>
      </w:r>
      <w:r>
        <w:t xml:space="preserve"> </w:t>
      </w:r>
      <w:r>
        <w:t xml:space="preserve">Led a maternal health initiative in Dakar’s Plateau-Montroge neighborhood, reducing infant mortality rates by 15% through regular home visits and education.</w:t>
      </w:r>
    </w:p>
    <w:p>
      <w:pPr>
        <w:pStyle w:val="BodyText"/>
      </w:pPr>
      <w:r>
        <w:rPr>
          <w:bCs/>
          <w:b/>
        </w:rPr>
        <w:t xml:space="preserve">Projects:</w:t>
      </w:r>
      <w:r>
        <w:t xml:space="preserve"> </w:t>
      </w:r>
      <w:r>
        <w:t xml:space="preserve">Coordinated with NGOs to establish mobile clinics in Dakar’s informal settlements, providing free prenatal care to over 200 women in 2023.</w:t>
      </w:r>
    </w:p>
    <w:bookmarkEnd w:id="32"/>
    <w:p>
      <w:pPr>
        <w:pStyle w:val="BodyText"/>
      </w:pPr>
      <w:r>
        <w:t xml:space="preserve">This resume highlights the expertise of a midwife dedicated to improving maternal and neonatal health outcomes in Senegal Dakar. With a focus on community engagement, clinical excellence, and cultural sensitivity, this professional is well-equipped to contribute to healthcare initiatives in one of West Africa’s most vibrant cities.</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Midwife in Senegal Dakar</dc:title>
  <dc:creator/>
  <dc:language>en</dc:language>
  <cp:keywords/>
  <dcterms:created xsi:type="dcterms:W3CDTF">2026-07-21T06:42:18Z</dcterms:created>
  <dcterms:modified xsi:type="dcterms:W3CDTF">2026-07-21T06:42:18Z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