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Midwife</w:t>
      </w:r>
      <w:r>
        <w:t xml:space="preserve"> </w:t>
      </w:r>
      <w:r>
        <w:t xml:space="preserve">in</w:t>
      </w:r>
      <w:r>
        <w:t xml:space="preserve"> </w:t>
      </w:r>
      <w:r>
        <w:t xml:space="preserve">Spain</w:t>
      </w:r>
      <w:r>
        <w:t xml:space="preserve"> </w:t>
      </w:r>
      <w:r>
        <w:t xml:space="preserve">Madrid</w:t>
      </w:r>
    </w:p>
    <w:bookmarkStart w:id="32" w:name="resume"/>
    <w:p>
      <w:pPr>
        <w:pStyle w:val="Heading1"/>
      </w:pPr>
      <w:r>
        <w:t xml:space="preserve">Resume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Maria Gonzalez Lopez</w:t>
      </w:r>
      <w:r>
        <w:br/>
      </w:r>
      <w:r>
        <w:rPr>
          <w:bCs/>
          <w:b/>
        </w:rPr>
        <w:t xml:space="preserve">Email:</w:t>
      </w:r>
      <w:r>
        <w:t xml:space="preserve"> </w:t>
      </w:r>
      <w:r>
        <w:t xml:space="preserve">maria.gonzalez.madrid@midwife.es</w:t>
      </w:r>
      <w:r>
        <w:br/>
      </w:r>
      <w:r>
        <w:rPr>
          <w:bCs/>
          <w:b/>
        </w:rPr>
        <w:t xml:space="preserve">Phone:</w:t>
      </w:r>
      <w:r>
        <w:t xml:space="preserve"> </w:t>
      </w:r>
      <w:r>
        <w:t xml:space="preserve">+34 654 321 987</w:t>
      </w:r>
      <w:r>
        <w:br/>
      </w:r>
      <w:r>
        <w:rPr>
          <w:bCs/>
          <w:b/>
        </w:rPr>
        <w:t xml:space="preserve">Address:</w:t>
      </w:r>
      <w:r>
        <w:t xml:space="preserve"> </w:t>
      </w:r>
      <w:r>
        <w:t xml:space="preserve">Calle de la Salud, 12, Madrid, Spain</w:t>
      </w:r>
      <w:r>
        <w:br/>
      </w:r>
      <w:r>
        <w:rPr>
          <w:bCs/>
          <w:b/>
        </w:rPr>
        <w:t xml:space="preserve">LinkedIn:</w:t>
      </w:r>
      <w:r>
        <w:t xml:space="preserve"> </w:t>
      </w:r>
      <w:r>
        <w:t xml:space="preserve">linkedin.com/in/maria-gonzalez-midwife</w:t>
      </w:r>
    </w:p>
    <w:bookmarkEnd w:id="20"/>
    <w:bookmarkStart w:id="21" w:name="professional-summary"/>
    <w:p>
      <w:pPr>
        <w:pStyle w:val="Heading2"/>
      </w:pPr>
      <w:r>
        <w:t xml:space="preserve">Professional Summary</w:t>
      </w:r>
    </w:p>
    <w:p>
      <w:pPr>
        <w:pStyle w:val="FirstParagraph"/>
      </w:pPr>
      <w:r>
        <w:t xml:space="preserve">A dedicated and experienced midwife with over 8 years of expertise in providing comprehensive maternal care within the healthcare system of Spain Madrid. Proficient in delivering personalized prenatal, intrapartum, and postpartum services while adhering to the highest standards of clinical practice and patient safety. Committed to promoting natural childbirth, family-centered care, and holistic wellness for mothers and newborns. A strong advocate for midwifery education and community health initiatives in Spain's diverse urban settings.</w:t>
      </w:r>
    </w:p>
    <w:bookmarkEnd w:id="21"/>
    <w:bookmarkStart w:id="22" w:name="education"/>
    <w:p>
      <w:pPr>
        <w:pStyle w:val="Heading2"/>
      </w:pPr>
      <w:r>
        <w:t xml:space="preserve">Education</w:t>
      </w:r>
    </w:p>
    <w:p>
      <w:pPr>
        <w:pStyle w:val="FirstParagraph"/>
      </w:pPr>
      <w:r>
        <w:rPr>
          <w:bCs/>
          <w:b/>
        </w:rPr>
        <w:t xml:space="preserve">MSc in Midwifery</w:t>
      </w:r>
      <w:r>
        <w:br/>
      </w:r>
      <w:r>
        <w:t xml:space="preserve">Universidad Autónoma de Madrid, Spain</w:t>
      </w:r>
      <w:r>
        <w:br/>
      </w:r>
      <w:r>
        <w:t xml:space="preserve">Graduated: June 2016</w:t>
      </w:r>
      <w:r>
        <w:br/>
      </w:r>
      <w:r>
        <w:t xml:space="preserve">Thesis: "The Role of Midwives in Reducing Cesarean Section Rates in Urban Hospitals"</w:t>
      </w:r>
    </w:p>
    <w:p>
      <w:pPr>
        <w:pStyle w:val="BodyText"/>
      </w:pPr>
      <w:r>
        <w:rPr>
          <w:bCs/>
          <w:b/>
        </w:rPr>
        <w:t xml:space="preserve">Bachelor’s Degree in Nursing</w:t>
      </w:r>
      <w:r>
        <w:br/>
      </w:r>
      <w:r>
        <w:t xml:space="preserve">Universidad Complutense de Madrid, Spain</w:t>
      </w:r>
      <w:r>
        <w:br/>
      </w:r>
      <w:r>
        <w:t xml:space="preserve">Graduated: June 2012</w:t>
      </w:r>
    </w:p>
    <w:p>
      <w:pPr>
        <w:pStyle w:val="BodyText"/>
      </w:pPr>
      <w:r>
        <w:rPr>
          <w:bCs/>
          <w:b/>
        </w:rPr>
        <w:t xml:space="preserve">Specialized Training in Neonatal Resuscitation</w:t>
      </w:r>
      <w:r>
        <w:br/>
      </w:r>
      <w:r>
        <w:t xml:space="preserve">American Heart Association (AHA), Madrid</w:t>
      </w:r>
      <w:r>
        <w:br/>
      </w:r>
      <w:r>
        <w:t xml:space="preserve">Certified: April 2018</w:t>
      </w:r>
    </w:p>
    <w:bookmarkEnd w:id="22"/>
    <w:bookmarkStart w:id="26" w:name="work-experience"/>
    <w:p>
      <w:pPr>
        <w:pStyle w:val="Heading2"/>
      </w:pPr>
      <w:r>
        <w:t xml:space="preserve">Work Experience</w:t>
      </w:r>
    </w:p>
    <w:bookmarkStart w:id="23" w:name="Xf30311bcacfee0c5060f020d9aee684717cd906"/>
    <w:p>
      <w:pPr>
        <w:pStyle w:val="Heading3"/>
      </w:pPr>
      <w:r>
        <w:t xml:space="preserve">Senior Midwife | Hospital de la Salud, Madrid, Spain</w:t>
      </w:r>
    </w:p>
    <w:p>
      <w:pPr>
        <w:pStyle w:val="FirstParagraph"/>
      </w:pPr>
      <w:r>
        <w:rPr>
          <w:iCs/>
          <w:i/>
        </w:rPr>
        <w:t xml:space="preserve">August 2019 – Present</w:t>
      </w:r>
    </w:p>
    <w:p>
      <w:pPr>
        <w:numPr>
          <w:ilvl w:val="0"/>
          <w:numId w:val="1001"/>
        </w:numPr>
        <w:pStyle w:val="Compact"/>
      </w:pPr>
      <w:r>
        <w:t xml:space="preserve">Provided continuous care to over 500 mothers and newborns annually, focusing on low-risk pregnancies and natural childbirth in a high-traffic hospital setting.</w:t>
      </w:r>
    </w:p>
    <w:p>
      <w:pPr>
        <w:numPr>
          <w:ilvl w:val="0"/>
          <w:numId w:val="1001"/>
        </w:numPr>
        <w:pStyle w:val="Compact"/>
      </w:pPr>
      <w:r>
        <w:t xml:space="preserve">Collaborated with obstetricians, pediatricians, and nurses to ensure safe delivery outcomes for over 1,200 births per year.</w:t>
      </w:r>
    </w:p>
    <w:p>
      <w:pPr>
        <w:numPr>
          <w:ilvl w:val="0"/>
          <w:numId w:val="1001"/>
        </w:numPr>
        <w:pStyle w:val="Compact"/>
      </w:pPr>
      <w:r>
        <w:t xml:space="preserve">Developed and implemented a patient education program on postpartum care, reducing readmission rates by 15% in the first year.</w:t>
      </w:r>
    </w:p>
    <w:p>
      <w:pPr>
        <w:numPr>
          <w:ilvl w:val="0"/>
          <w:numId w:val="1001"/>
        </w:numPr>
        <w:pStyle w:val="Compact"/>
      </w:pPr>
      <w:r>
        <w:t xml:space="preserve">Trained 20+ midwives in advanced labor support techniques aligned with Spain Madrid's healthcare protocols.</w:t>
      </w:r>
    </w:p>
    <w:bookmarkEnd w:id="23"/>
    <w:bookmarkStart w:id="24" w:name="midwife-clínica-maternal-de-madrid-spain"/>
    <w:p>
      <w:pPr>
        <w:pStyle w:val="Heading3"/>
      </w:pPr>
      <w:r>
        <w:t xml:space="preserve">Midwife | Clínica Maternal de Madrid, Spain</w:t>
      </w:r>
    </w:p>
    <w:p>
      <w:pPr>
        <w:pStyle w:val="FirstParagraph"/>
      </w:pPr>
      <w:r>
        <w:rPr>
          <w:iCs/>
          <w:i/>
        </w:rPr>
        <w:t xml:space="preserve">July 2016 – July 2019</w:t>
      </w:r>
    </w:p>
    <w:p>
      <w:pPr>
        <w:numPr>
          <w:ilvl w:val="0"/>
          <w:numId w:val="1002"/>
        </w:numPr>
        <w:pStyle w:val="Compact"/>
      </w:pPr>
      <w:r>
        <w:t xml:space="preserve">Managed a caseload of 30–40 pregnant women, offering individualized care plans and regular prenatal checkups.</w:t>
      </w:r>
    </w:p>
    <w:p>
      <w:pPr>
        <w:numPr>
          <w:ilvl w:val="0"/>
          <w:numId w:val="1002"/>
        </w:numPr>
        <w:pStyle w:val="Compact"/>
      </w:pPr>
      <w:r>
        <w:t xml:space="preserve">Supported high-risk pregnancies under the supervision of senior obstetricians, ensuring timely interventions when necessary.</w:t>
      </w:r>
    </w:p>
    <w:p>
      <w:pPr>
        <w:numPr>
          <w:ilvl w:val="0"/>
          <w:numId w:val="1002"/>
        </w:numPr>
        <w:pStyle w:val="Compact"/>
      </w:pPr>
      <w:r>
        <w:t xml:space="preserve">Participated in community outreach programs to promote maternal health awareness in Madrid’s neighborhoods.</w:t>
      </w:r>
    </w:p>
    <w:p>
      <w:pPr>
        <w:numPr>
          <w:ilvl w:val="0"/>
          <w:numId w:val="1002"/>
        </w:numPr>
        <w:pStyle w:val="Compact"/>
      </w:pPr>
      <w:r>
        <w:t xml:space="preserve">Contributed to the development of a mobile app for tracking pregnancy milestones, adopted by 50+ clinics in Spain Madrid.</w:t>
      </w:r>
    </w:p>
    <w:bookmarkEnd w:id="24"/>
    <w:bookmarkStart w:id="25" w:name="X2730d62f6edf597e3807e6f154a3a1935e90b46"/>
    <w:p>
      <w:pPr>
        <w:pStyle w:val="Heading3"/>
      </w:pPr>
      <w:r>
        <w:t xml:space="preserve">Clinical Intern | Hospital General de la Comunidad de Madrid, Spain</w:t>
      </w:r>
    </w:p>
    <w:p>
      <w:pPr>
        <w:pStyle w:val="FirstParagraph"/>
      </w:pPr>
      <w:r>
        <w:rPr>
          <w:iCs/>
          <w:i/>
        </w:rPr>
        <w:t xml:space="preserve">June 2014 – June 2016</w:t>
      </w:r>
    </w:p>
    <w:p>
      <w:pPr>
        <w:numPr>
          <w:ilvl w:val="0"/>
          <w:numId w:val="1003"/>
        </w:numPr>
        <w:pStyle w:val="Compact"/>
      </w:pPr>
      <w:r>
        <w:t xml:space="preserve">Gained hands-on experience in labor and delivery units, assisting with over 800 deliveries during the internship.</w:t>
      </w:r>
    </w:p>
    <w:p>
      <w:pPr>
        <w:numPr>
          <w:ilvl w:val="0"/>
          <w:numId w:val="1003"/>
        </w:numPr>
        <w:pStyle w:val="Compact"/>
      </w:pPr>
      <w:r>
        <w:t xml:space="preserve">Conducted postnatal assessments and provided breastfeeding support to mothers in the hospital’s maternity ward.</w:t>
      </w:r>
    </w:p>
    <w:p>
      <w:pPr>
        <w:numPr>
          <w:ilvl w:val="0"/>
          <w:numId w:val="1003"/>
        </w:numPr>
        <w:pStyle w:val="Compact"/>
      </w:pPr>
      <w:r>
        <w:t xml:space="preserve">Participated in multidisciplinary team meetings to discuss complex cases and improve patient outcomes.</w:t>
      </w:r>
    </w:p>
    <w:bookmarkEnd w:id="25"/>
    <w:bookmarkEnd w:id="26"/>
    <w:bookmarkStart w:id="27" w:name="certifications"/>
    <w:p>
      <w:pPr>
        <w:pStyle w:val="Heading2"/>
      </w:pPr>
      <w:r>
        <w:t xml:space="preserve">Certifications</w:t>
      </w:r>
    </w:p>
    <w:p>
      <w:pPr>
        <w:numPr>
          <w:ilvl w:val="0"/>
          <w:numId w:val="1004"/>
        </w:numPr>
        <w:pStyle w:val="Compact"/>
      </w:pPr>
      <w:r>
        <w:rPr>
          <w:bCs/>
          <w:b/>
        </w:rPr>
        <w:t xml:space="preserve">Titulación de Matrona</w:t>
      </w:r>
      <w:r>
        <w:t xml:space="preserve"> </w:t>
      </w:r>
      <w:r>
        <w:t xml:space="preserve">– Ministerio de Sanidad, Spain (2016)</w:t>
      </w:r>
    </w:p>
    <w:p>
      <w:pPr>
        <w:numPr>
          <w:ilvl w:val="0"/>
          <w:numId w:val="1004"/>
        </w:numPr>
        <w:pStyle w:val="Compact"/>
      </w:pPr>
      <w:r>
        <w:rPr>
          <w:bCs/>
          <w:b/>
        </w:rPr>
        <w:t xml:space="preserve">Advanced Life Support for Obstetric Emergencies (ALSO)</w:t>
      </w:r>
      <w:r>
        <w:t xml:space="preserve"> </w:t>
      </w:r>
      <w:r>
        <w:t xml:space="preserve">– European Resuscitation Council, Madrid (2020)</w:t>
      </w:r>
    </w:p>
    <w:p>
      <w:pPr>
        <w:numPr>
          <w:ilvl w:val="0"/>
          <w:numId w:val="1004"/>
        </w:numPr>
        <w:pStyle w:val="Compact"/>
      </w:pPr>
      <w:r>
        <w:rPr>
          <w:bCs/>
          <w:b/>
        </w:rPr>
        <w:t xml:space="preserve">Postpartum Hemorrhage Management</w:t>
      </w:r>
      <w:r>
        <w:t xml:space="preserve"> </w:t>
      </w:r>
      <w:r>
        <w:t xml:space="preserve">– World Health Organization (WHO) Training Program, Spain (2019)</w:t>
      </w:r>
    </w:p>
    <w:p>
      <w:pPr>
        <w:numPr>
          <w:ilvl w:val="0"/>
          <w:numId w:val="1004"/>
        </w:numPr>
        <w:pStyle w:val="Compact"/>
      </w:pPr>
      <w:r>
        <w:rPr>
          <w:bCs/>
          <w:b/>
        </w:rPr>
        <w:t xml:space="preserve">Certified Lactation Consultant (IBCLC)</w:t>
      </w:r>
      <w:r>
        <w:t xml:space="preserve"> </w:t>
      </w:r>
      <w:r>
        <w:t xml:space="preserve">– International Board of Lactation Consultant Examiners, Madrid (2021)</w:t>
      </w:r>
    </w:p>
    <w:bookmarkEnd w:id="27"/>
    <w:bookmarkStart w:id="28" w:name="skills"/>
    <w:p>
      <w:pPr>
        <w:pStyle w:val="Heading2"/>
      </w:pPr>
      <w:r>
        <w:t xml:space="preserve">Skills</w:t>
      </w:r>
    </w:p>
    <w:p>
      <w:pPr>
        <w:numPr>
          <w:ilvl w:val="0"/>
          <w:numId w:val="1005"/>
        </w:numPr>
        <w:pStyle w:val="Compact"/>
      </w:pPr>
      <w:r>
        <w:rPr>
          <w:bCs/>
          <w:b/>
        </w:rPr>
        <w:t xml:space="preserve">Clinical Expertise:</w:t>
      </w:r>
      <w:r>
        <w:t xml:space="preserve"> </w:t>
      </w:r>
      <w:r>
        <w:t xml:space="preserve">Prenatal and postnatal care, labor support, neonatal resuscitation, high-risk pregnancy management.</w:t>
      </w:r>
    </w:p>
    <w:p>
      <w:pPr>
        <w:numPr>
          <w:ilvl w:val="0"/>
          <w:numId w:val="1005"/>
        </w:numPr>
        <w:pStyle w:val="Compact"/>
      </w:pPr>
      <w:r>
        <w:rPr>
          <w:bCs/>
          <w:b/>
        </w:rPr>
        <w:t xml:space="preserve">Communication:</w:t>
      </w:r>
      <w:r>
        <w:t xml:space="preserve"> </w:t>
      </w:r>
      <w:r>
        <w:t xml:space="preserve">Multilingual (Spanish, English, basic Catalan), patient counseling, family-centered care.</w:t>
      </w:r>
    </w:p>
    <w:p>
      <w:pPr>
        <w:numPr>
          <w:ilvl w:val="0"/>
          <w:numId w:val="1005"/>
        </w:numPr>
        <w:pStyle w:val="Compact"/>
      </w:pPr>
      <w:r>
        <w:rPr>
          <w:bCs/>
          <w:b/>
        </w:rPr>
        <w:t xml:space="preserve">Technology:</w:t>
      </w:r>
      <w:r>
        <w:t xml:space="preserve"> </w:t>
      </w:r>
      <w:r>
        <w:t xml:space="preserve">Proficient in EHR systems (Sistemas Salud Madrid), medical documentation software.</w:t>
      </w:r>
    </w:p>
    <w:p>
      <w:pPr>
        <w:numPr>
          <w:ilvl w:val="0"/>
          <w:numId w:val="1005"/>
        </w:numPr>
        <w:pStyle w:val="Compact"/>
      </w:pPr>
      <w:r>
        <w:rPr>
          <w:bCs/>
          <w:b/>
        </w:rPr>
        <w:t xml:space="preserve">Languages:</w:t>
      </w:r>
      <w:r>
        <w:t xml:space="preserve"> </w:t>
      </w:r>
      <w:r>
        <w:t xml:space="preserve">Spanish (native), English (fluent), Catalan (basic).</w:t>
      </w:r>
    </w:p>
    <w:bookmarkEnd w:id="28"/>
    <w:bookmarkStart w:id="29" w:name="professional-affiliations"/>
    <w:p>
      <w:pPr>
        <w:pStyle w:val="Heading2"/>
      </w:pPr>
      <w:r>
        <w:t xml:space="preserve">Professional Affiliations</w:t>
      </w:r>
    </w:p>
    <w:p>
      <w:pPr>
        <w:numPr>
          <w:ilvl w:val="0"/>
          <w:numId w:val="1006"/>
        </w:numPr>
        <w:pStyle w:val="Compact"/>
      </w:pPr>
      <w:r>
        <w:rPr>
          <w:bCs/>
          <w:b/>
        </w:rPr>
        <w:t xml:space="preserve">Asociación Española de Matronas (AEM)</w:t>
      </w:r>
      <w:r>
        <w:t xml:space="preserve"> </w:t>
      </w:r>
      <w:r>
        <w:t xml:space="preserve">– Member since 2017</w:t>
      </w:r>
    </w:p>
    <w:p>
      <w:pPr>
        <w:numPr>
          <w:ilvl w:val="0"/>
          <w:numId w:val="1006"/>
        </w:numPr>
        <w:pStyle w:val="Compact"/>
      </w:pPr>
      <w:r>
        <w:rPr>
          <w:bCs/>
          <w:b/>
        </w:rPr>
        <w:t xml:space="preserve">Sociedad Española de Ginecología y Obstetricia (SEGO)</w:t>
      </w:r>
      <w:r>
        <w:t xml:space="preserve"> </w:t>
      </w:r>
      <w:r>
        <w:t xml:space="preserve">– Active participant in annual conferences.</w:t>
      </w:r>
    </w:p>
    <w:bookmarkEnd w:id="29"/>
    <w:bookmarkStart w:id="30" w:name="community-involvement"/>
    <w:p>
      <w:pPr>
        <w:pStyle w:val="Heading2"/>
      </w:pPr>
      <w:r>
        <w:t xml:space="preserve">Community Involvement</w:t>
      </w:r>
    </w:p>
    <w:p>
      <w:pPr>
        <w:pStyle w:val="FirstParagraph"/>
      </w:pPr>
      <w:r>
        <w:rPr>
          <w:bCs/>
          <w:b/>
        </w:rPr>
        <w:t xml:space="preserve">Madrid Maternal Health Initiative</w:t>
      </w:r>
      <w:r>
        <w:br/>
      </w:r>
      <w:r>
        <w:t xml:space="preserve">Volunteered as a midwife educator for low-income families, providing free workshops on prenatal nutrition and childbirth preparation. Collaborated with local NGOs to improve access to maternal care in underserved areas of Madrid.</w:t>
      </w:r>
    </w:p>
    <w:bookmarkEnd w:id="30"/>
    <w:bookmarkStart w:id="31" w:name="references"/>
    <w:p>
      <w:pPr>
        <w:pStyle w:val="Heading2"/>
      </w:pPr>
      <w:r>
        <w:t xml:space="preserve">References</w:t>
      </w:r>
    </w:p>
    <w:p>
      <w:pPr>
        <w:pStyle w:val="FirstParagraph"/>
      </w:pPr>
      <w:r>
        <w:t xml:space="preserve">Available upon request. Professional references include Dr. Ana Martinez (Head of Obstetrics, Hospital de la Salud), Dr. Luis Fernandez (Director of Maternal Health Programs, Madrid City Council), and Ms. Clara Ruiz (Head Midwife, Clínica Maternal).</w:t>
      </w:r>
    </w:p>
    <w:bookmarkEnd w:id="31"/>
    <w:p>
      <w:pPr>
        <w:pStyle w:val="BodyText"/>
      </w:pPr>
      <w:r>
        <w:t xml:space="preserve">© 2023 Maria Gonzalez Lopez | Resume for Midwife in Spain Madrid</w:t>
      </w:r>
    </w:p>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Midwife in Spain Madrid</dc:title>
  <dc:creator/>
  <dc:language>en</dc:language>
  <cp:keywords/>
  <dcterms:created xsi:type="dcterms:W3CDTF">2025-10-03T21:54:11Z</dcterms:created>
  <dcterms:modified xsi:type="dcterms:W3CDTF">2025-10-03T21:54:11Z</dcterms:modified>
</cp:coreProperties>
</file>

<file path=docProps/custom.xml><?xml version="1.0" encoding="utf-8"?>
<Properties xmlns="http://schemas.openxmlformats.org/officeDocument/2006/custom-properties" xmlns:vt="http://schemas.openxmlformats.org/officeDocument/2006/docPropsVTypes"/>
</file>