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Midwife</w:t>
      </w:r>
      <w:r>
        <w:t xml:space="preserve"> </w:t>
      </w:r>
      <w:r>
        <w:t xml:space="preserve">in</w:t>
      </w:r>
      <w:r>
        <w:t xml:space="preserve"> </w:t>
      </w:r>
      <w:r>
        <w:t xml:space="preserve">Uganda</w:t>
      </w:r>
      <w:r>
        <w:t xml:space="preserve"> </w:t>
      </w:r>
      <w:r>
        <w:t xml:space="preserve">Kampala</w:t>
      </w:r>
    </w:p>
    <w:bookmarkStart w:id="30" w:name="X36d9292fea12f0af1615c0dcecd71b9b403e42f"/>
    <w:p>
      <w:pPr>
        <w:pStyle w:val="Heading1"/>
      </w:pPr>
      <w:r>
        <w:t xml:space="preserve">Resume: Midwife Specializing in Uganda Kampala Healthcare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Jane A. Nalwanga</w:t>
      </w:r>
      <w:r>
        <w:br/>
      </w:r>
      <w:r>
        <w:rPr>
          <w:bCs/>
          <w:b/>
        </w:rPr>
        <w:t xml:space="preserve">Email:</w:t>
      </w:r>
      <w:r>
        <w:t xml:space="preserve"> </w:t>
      </w:r>
      <w:r>
        <w:t xml:space="preserve">jn.nalwanga@example.com</w:t>
      </w:r>
      <w:r>
        <w:br/>
      </w:r>
      <w:r>
        <w:rPr>
          <w:bCs/>
          <w:b/>
        </w:rPr>
        <w:t xml:space="preserve">Phone:</w:t>
      </w:r>
      <w:r>
        <w:t xml:space="preserve"> </w:t>
      </w:r>
      <w:r>
        <w:t xml:space="preserve">+256 778 123 456</w:t>
      </w:r>
      <w:r>
        <w:br/>
      </w:r>
      <w:r>
        <w:rPr>
          <w:bCs/>
          <w:b/>
        </w:rPr>
        <w:t xml:space="preserve">Location:</w:t>
      </w:r>
      <w:r>
        <w:t xml:space="preserve"> </w:t>
      </w:r>
      <w:r>
        <w:t xml:space="preserve">Kampala, Uganda</w:t>
      </w:r>
    </w:p>
    <w:bookmarkEnd w:id="20"/>
    <w:bookmarkStart w:id="21" w:name="professional-summary"/>
    <w:p>
      <w:pPr>
        <w:pStyle w:val="Heading2"/>
      </w:pPr>
      <w:r>
        <w:t xml:space="preserve">Professional Summary</w:t>
      </w:r>
    </w:p>
    <w:p>
      <w:pPr>
        <w:pStyle w:val="FirstParagraph"/>
      </w:pPr>
      <w:r>
        <w:t xml:space="preserve">A dedicated and compassionate midwife with over a decade of experience in maternal and child healthcare services across Uganda, particularly in the bustling city of Kampala. Proficient in providing prenatal, intrapartum, and postpartum care to women from diverse cultural backgrounds. Passionate about improving maternal health outcomes in underserved communities of Uganda Kampala through evidence-based practices and community engagement. Skilled in managing high-risk pregnancies, conducting safe deliveries, and promoting neonatal well-being. Committed to upholding the highest standards of midwifery as a cornerstone of healthcare in Uganda.</w:t>
      </w:r>
    </w:p>
    <w:bookmarkEnd w:id="21"/>
    <w:bookmarkStart w:id="22" w:name="education"/>
    <w:p>
      <w:pPr>
        <w:pStyle w:val="Heading2"/>
      </w:pPr>
      <w:r>
        <w:t xml:space="preserve">Education</w:t>
      </w:r>
    </w:p>
    <w:p>
      <w:pPr>
        <w:numPr>
          <w:ilvl w:val="0"/>
          <w:numId w:val="1001"/>
        </w:numPr>
        <w:pStyle w:val="Compact"/>
      </w:pPr>
      <w:r>
        <w:rPr>
          <w:bCs/>
          <w:b/>
        </w:rPr>
        <w:t xml:space="preserve">Bachelor of Science in Midwifery</w:t>
      </w:r>
      <w:r>
        <w:br/>
      </w:r>
      <w:r>
        <w:t xml:space="preserve">Makerere University College of Health Sciences, Kampala, Uganda</w:t>
      </w:r>
      <w:r>
        <w:br/>
      </w:r>
      <w:r>
        <w:t xml:space="preserve">Graduated: 2010</w:t>
      </w:r>
    </w:p>
    <w:p>
      <w:pPr>
        <w:numPr>
          <w:ilvl w:val="0"/>
          <w:numId w:val="1001"/>
        </w:numPr>
        <w:pStyle w:val="Compact"/>
      </w:pPr>
      <w:r>
        <w:rPr>
          <w:bCs/>
          <w:b/>
        </w:rPr>
        <w:t xml:space="preserve">Advanced Certificate in Maternal and Newborn Health</w:t>
      </w:r>
      <w:r>
        <w:br/>
      </w:r>
      <w:r>
        <w:t xml:space="preserve">World Health Organization (WHO) Collaborating Centre, Kampala, Uganda</w:t>
      </w:r>
      <w:r>
        <w:br/>
      </w:r>
      <w:r>
        <w:t xml:space="preserve">Completed: 2015</w:t>
      </w:r>
    </w:p>
    <w:bookmarkEnd w:id="22"/>
    <w:bookmarkStart w:id="25" w:name="work-experience"/>
    <w:p>
      <w:pPr>
        <w:pStyle w:val="Heading2"/>
      </w:pPr>
      <w:r>
        <w:t xml:space="preserve">Work Experience</w:t>
      </w:r>
    </w:p>
    <w:bookmarkStart w:id="23" w:name="midwife-and-community-health-lead"/>
    <w:p>
      <w:pPr>
        <w:pStyle w:val="Heading3"/>
      </w:pPr>
      <w:r>
        <w:t xml:space="preserve">Midwife and Community Health Lead</w:t>
      </w:r>
    </w:p>
    <w:p>
      <w:pPr>
        <w:pStyle w:val="FirstParagraph"/>
      </w:pPr>
      <w:r>
        <w:rPr>
          <w:bCs/>
          <w:b/>
        </w:rPr>
        <w:t xml:space="preserve">Kampala General Hospital, Uganda</w:t>
      </w:r>
      <w:r>
        <w:br/>
      </w:r>
      <w:r>
        <w:t xml:space="preserve">January 2018 – Present</w:t>
      </w:r>
      <w:r>
        <w:br/>
      </w:r>
      <w:r>
        <w:t xml:space="preserve">- Provide comprehensive care to over 500 pregnant women annually, focusing on antenatal checkups, labor support, and postnatal follow-ups.</w:t>
      </w:r>
      <w:r>
        <w:br/>
      </w:r>
      <w:r>
        <w:t xml:space="preserve">- Collaborate with obstetricians and pediatricians to manage high-risk pregnancies and emergency deliveries in Uganda Kampala.</w:t>
      </w:r>
      <w:r>
        <w:br/>
      </w:r>
      <w:r>
        <w:t xml:space="preserve">- Lead community outreach programs to educate women on nutrition, family planning, and the importance of skilled birth attendance in rural and urban areas of Kampala.</w:t>
      </w:r>
      <w:r>
        <w:br/>
      </w:r>
      <w:r>
        <w:t xml:space="preserve">- Train local health workers on basic midwifery techniques to address the shortage of maternal healthcare providers in Uganda.</w:t>
      </w:r>
    </w:p>
    <w:bookmarkEnd w:id="23"/>
    <w:bookmarkStart w:id="24" w:name="midwife"/>
    <w:p>
      <w:pPr>
        <w:pStyle w:val="Heading3"/>
      </w:pPr>
      <w:r>
        <w:t xml:space="preserve">Midwife</w:t>
      </w:r>
    </w:p>
    <w:p>
      <w:pPr>
        <w:pStyle w:val="FirstParagraph"/>
      </w:pPr>
      <w:r>
        <w:rPr>
          <w:bCs/>
          <w:b/>
        </w:rPr>
        <w:t xml:space="preserve">Kampala Health Center III, Uganda</w:t>
      </w:r>
      <w:r>
        <w:br/>
      </w:r>
      <w:r>
        <w:t xml:space="preserve">June 2012 – December 2017</w:t>
      </w:r>
      <w:r>
        <w:br/>
      </w:r>
      <w:r>
        <w:t xml:space="preserve">- Assisted in over 1,200 deliveries annually, ensuring safe and hygienic childbirth practices aligned with WHO guidelines.</w:t>
      </w:r>
      <w:r>
        <w:br/>
      </w:r>
      <w:r>
        <w:t xml:space="preserve">- Conducted postnatal care to monitor the health of both mothers and newborns, reducing neonatal mortality rates by 15% in the region.</w:t>
      </w:r>
      <w:r>
        <w:br/>
      </w:r>
      <w:r>
        <w:t xml:space="preserve">- Advocated for culturally sensitive care by integrating traditional practices with modern medical interventions in Uganda Kampala.</w:t>
      </w:r>
    </w:p>
    <w:bookmarkEnd w:id="24"/>
    <w:bookmarkEnd w:id="25"/>
    <w:bookmarkStart w:id="26" w:name="skills"/>
    <w:p>
      <w:pPr>
        <w:pStyle w:val="Heading2"/>
      </w:pPr>
      <w:r>
        <w:t xml:space="preserve">Skills</w:t>
      </w:r>
    </w:p>
    <w:p>
      <w:pPr>
        <w:numPr>
          <w:ilvl w:val="0"/>
          <w:numId w:val="1002"/>
        </w:numPr>
        <w:pStyle w:val="Compact"/>
      </w:pPr>
      <w:r>
        <w:t xml:space="preserve">Expertise in prenatal and postnatal care, including risk assessment and management</w:t>
      </w:r>
    </w:p>
    <w:p>
      <w:pPr>
        <w:numPr>
          <w:ilvl w:val="0"/>
          <w:numId w:val="1002"/>
        </w:numPr>
        <w:pStyle w:val="Compact"/>
      </w:pPr>
      <w:r>
        <w:t xml:space="preserve">Proficient in emergency obstetric procedures such as cesarean sections and manual removal of the placenta</w:t>
      </w:r>
    </w:p>
    <w:p>
      <w:pPr>
        <w:numPr>
          <w:ilvl w:val="0"/>
          <w:numId w:val="1002"/>
        </w:numPr>
        <w:pStyle w:val="Compact"/>
      </w:pPr>
      <w:r>
        <w:t xml:space="preserve">Cultural competency in serving diverse communities across Uganda Kampala</w:t>
      </w:r>
    </w:p>
    <w:p>
      <w:pPr>
        <w:numPr>
          <w:ilvl w:val="0"/>
          <w:numId w:val="1002"/>
        </w:numPr>
        <w:pStyle w:val="Compact"/>
      </w:pPr>
      <w:r>
        <w:t xml:space="preserve">Strong communication skills to educate patients and families on maternal health</w:t>
      </w:r>
    </w:p>
    <w:p>
      <w:pPr>
        <w:numPr>
          <w:ilvl w:val="0"/>
          <w:numId w:val="1002"/>
        </w:numPr>
        <w:pStyle w:val="Compact"/>
      </w:pPr>
      <w:r>
        <w:t xml:space="preserve">Skilled in using medical equipment for fetal monitoring, delivery assistance, and neonatal resuscitation</w:t>
      </w:r>
    </w:p>
    <w:p>
      <w:pPr>
        <w:numPr>
          <w:ilvl w:val="0"/>
          <w:numId w:val="1002"/>
        </w:numPr>
        <w:pStyle w:val="Compact"/>
      </w:pPr>
      <w:r>
        <w:t xml:space="preserve">Ability to work independently and collaboratively in resource-limited settings typical of Uganda’s healthcare landscape</w:t>
      </w:r>
    </w:p>
    <w:bookmarkEnd w:id="26"/>
    <w:bookmarkStart w:id="27" w:name="certifications-training"/>
    <w:p>
      <w:pPr>
        <w:pStyle w:val="Heading2"/>
      </w:pPr>
      <w:r>
        <w:t xml:space="preserve">Certifications &amp; Training</w:t>
      </w:r>
    </w:p>
    <w:p>
      <w:pPr>
        <w:numPr>
          <w:ilvl w:val="0"/>
          <w:numId w:val="1003"/>
        </w:numPr>
        <w:pStyle w:val="Compact"/>
      </w:pPr>
      <w:r>
        <w:rPr>
          <w:bCs/>
          <w:b/>
        </w:rPr>
        <w:t xml:space="preserve">Certificate in Advanced Obstetric Life Support (AOBS)</w:t>
      </w:r>
      <w:r>
        <w:br/>
      </w:r>
      <w:r>
        <w:t xml:space="preserve">Uganda Nursing and Midwifery Council, 2019</w:t>
      </w:r>
    </w:p>
    <w:p>
      <w:pPr>
        <w:numPr>
          <w:ilvl w:val="0"/>
          <w:numId w:val="1003"/>
        </w:numPr>
        <w:pStyle w:val="Compact"/>
      </w:pPr>
      <w:r>
        <w:rPr>
          <w:bCs/>
          <w:b/>
        </w:rPr>
        <w:t xml:space="preserve">Training on HIV/AIDS Prevention and Care in Maternal Health</w:t>
      </w:r>
      <w:r>
        <w:br/>
      </w:r>
      <w:r>
        <w:t xml:space="preserve">Ministry of Health, Uganda, 2017</w:t>
      </w:r>
    </w:p>
    <w:p>
      <w:pPr>
        <w:numPr>
          <w:ilvl w:val="0"/>
          <w:numId w:val="1003"/>
        </w:numPr>
        <w:pStyle w:val="Compact"/>
      </w:pPr>
      <w:r>
        <w:rPr>
          <w:bCs/>
          <w:b/>
        </w:rPr>
        <w:t xml:space="preserve">Basic Life Support (BLS) Certification</w:t>
      </w:r>
      <w:r>
        <w:br/>
      </w:r>
      <w:r>
        <w:t xml:space="preserve">American Heart Association, 2020</w:t>
      </w:r>
    </w:p>
    <w:p>
      <w:pPr>
        <w:numPr>
          <w:ilvl w:val="0"/>
          <w:numId w:val="1003"/>
        </w:numPr>
        <w:pStyle w:val="Compact"/>
      </w:pPr>
      <w:r>
        <w:rPr>
          <w:bCs/>
          <w:b/>
        </w:rPr>
        <w:t xml:space="preserve">Community-Based Maternal and Child Health Training</w:t>
      </w:r>
      <w:r>
        <w:br/>
      </w:r>
      <w:r>
        <w:t xml:space="preserve">World Vision Uganda, 2016</w:t>
      </w:r>
    </w:p>
    <w:bookmarkEnd w:id="27"/>
    <w:bookmarkStart w:id="28" w:name="languages"/>
    <w:p>
      <w:pPr>
        <w:pStyle w:val="Heading2"/>
      </w:pPr>
      <w:r>
        <w:t xml:space="preserve">Languages</w:t>
      </w:r>
    </w:p>
    <w:p>
      <w:pPr>
        <w:pStyle w:val="FirstParagraph"/>
      </w:pPr>
      <w:r>
        <w:t xml:space="preserve">English (Fluent), Luganda (Fluent), Swahili (Basic)</w:t>
      </w:r>
    </w:p>
    <w:bookmarkEnd w:id="28"/>
    <w:bookmarkStart w:id="29" w:name="additional-information"/>
    <w:p>
      <w:pPr>
        <w:pStyle w:val="Heading2"/>
      </w:pPr>
      <w:r>
        <w:t xml:space="preserve">Additional Information</w:t>
      </w:r>
    </w:p>
    <w:p>
      <w:pPr>
        <w:pStyle w:val="FirstParagraph"/>
      </w:pPr>
      <w:r>
        <w:rPr>
          <w:bCs/>
          <w:b/>
        </w:rPr>
        <w:t xml:space="preserve">Community Involvement:</w:t>
      </w:r>
      <w:r>
        <w:br/>
      </w:r>
      <w:r>
        <w:t xml:space="preserve">- Volunteer midwife for the "Safe Motherhood Initiative" in Kampala, providing free antenatal services to low-income families.</w:t>
      </w:r>
      <w:r>
        <w:br/>
      </w:r>
      <w:r>
        <w:t xml:space="preserve">- Active participant in the Uganda Midwives Association, contributing to policy discussions on maternal healthcare reform.</w:t>
      </w:r>
    </w:p>
    <w:p>
      <w:pPr>
        <w:pStyle w:val="BodyText"/>
      </w:pPr>
      <w:r>
        <w:rPr>
          <w:bCs/>
          <w:b/>
        </w:rPr>
        <w:t xml:space="preserve">Professional Affiliations:</w:t>
      </w:r>
      <w:r>
        <w:br/>
      </w:r>
      <w:r>
        <w:t xml:space="preserve">- Member of the Uganda Nursing and Midwifery Council (UNMC)</w:t>
      </w:r>
      <w:r>
        <w:br/>
      </w:r>
      <w:r>
        <w:t xml:space="preserve">- Affiliate of the International Confederation of Midwives (ICM)</w:t>
      </w:r>
    </w:p>
    <w:p>
      <w:pPr>
        <w:pStyle w:val="BodyText"/>
      </w:pPr>
      <w:r>
        <w:rPr>
          <w:bCs/>
          <w:b/>
        </w:rPr>
        <w:t xml:space="preserve">Key Achievements:</w:t>
      </w:r>
      <w:r>
        <w:br/>
      </w:r>
      <w:r>
        <w:t xml:space="preserve">- Recognized as "Top Midwife in Kampala" by the Ministry of Health, Uganda, in 2021 for outstanding service.</w:t>
      </w:r>
      <w:r>
        <w:br/>
      </w:r>
      <w:r>
        <w:t xml:space="preserve">- Played a pivotal role in reducing maternal mortality rates by 20% in the Nakaseke district through targeted interventions.</w:t>
      </w:r>
    </w:p>
    <w:bookmarkEnd w:id="29"/>
    <w:p>
      <w:pPr>
        <w:pStyle w:val="BodyText"/>
      </w:pPr>
      <w:r>
        <w:rPr>
          <w:bCs/>
          <w:b/>
        </w:rPr>
        <w:t xml:space="preserve">References available upon request.</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Midwife in Uganda Kampala</dc:title>
  <dc:creator/>
  <dc:language>en</dc:language>
  <cp:keywords/>
  <dcterms:created xsi:type="dcterms:W3CDTF">2025-12-10T09:35:27Z</dcterms:created>
  <dcterms:modified xsi:type="dcterms:W3CDTF">2025-12-10T09:35:27Z</dcterms:modified>
</cp:coreProperties>
</file>

<file path=docProps/custom.xml><?xml version="1.0" encoding="utf-8"?>
<Properties xmlns="http://schemas.openxmlformats.org/officeDocument/2006/custom-properties" xmlns:vt="http://schemas.openxmlformats.org/officeDocument/2006/docPropsVTypes"/>
</file>