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7" w:name="military-officer-resume"/>
    <w:p>
      <w:pPr>
        <w:pStyle w:val="Heading1"/>
      </w:pPr>
      <w:r>
        <w:t xml:space="preserve">Military Officer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 Fernández</w:t>
      </w:r>
      <w:r>
        <w:br/>
      </w:r>
      <w:r>
        <w:rPr>
          <w:bCs/>
          <w:b/>
        </w:rPr>
        <w:t xml:space="preserve">Address:</w:t>
      </w:r>
      <w:r>
        <w:t xml:space="preserve"> </w:t>
      </w:r>
      <w:r>
        <w:t xml:space="preserve">Buenos Aires, Argentina</w:t>
      </w:r>
      <w:r>
        <w:br/>
      </w:r>
      <w:r>
        <w:rPr>
          <w:bCs/>
          <w:b/>
        </w:rPr>
        <w:t xml:space="preserve">Email:</w:t>
      </w:r>
      <w:r>
        <w:t xml:space="preserve"> </w:t>
      </w:r>
      <w:r>
        <w:t xml:space="preserve">juanmartin.fernandez@military.gov.ar</w:t>
      </w:r>
      <w:r>
        <w:br/>
      </w:r>
      <w:r>
        <w:rPr>
          <w:bCs/>
          <w:b/>
        </w:rPr>
        <w:t xml:space="preserve">Phone:</w:t>
      </w:r>
      <w:r>
        <w:t xml:space="preserve"> </w:t>
      </w:r>
      <w:r>
        <w:t xml:space="preserve">+54 11 3456-7890</w:t>
      </w:r>
    </w:p>
    <w:bookmarkEnd w:id="20"/>
    <w:bookmarkEnd w:id="21"/>
    <w:bookmarkStart w:id="22" w:name="professional-summary"/>
    <w:p>
      <w:pPr>
        <w:pStyle w:val="Heading2"/>
      </w:pPr>
      <w:r>
        <w:t xml:space="preserve">Professional Summary</w:t>
      </w:r>
    </w:p>
    <w:p>
      <w:pPr>
        <w:pStyle w:val="FirstParagraph"/>
      </w:pPr>
      <w:r>
        <w:t xml:space="preserve">A dedicated and experienced Military Officer with over 15 years of service in the Argentine Armed Forces, specializing in strategic operations, logistics management, and national defense. Committed to upholding the values of Argentina Buenos Aires through leadership, discipline, and innovation. Proven track record in commanding troops during critical missions, ensuring operational efficiency while maintaining strong ties with local communities. A graduate of the Argentine Military Academy and a recipient of multiple awards for exceptional service to the nation.</w:t>
      </w:r>
    </w:p>
    <w:bookmarkEnd w:id="22"/>
    <w:bookmarkStart w:id="26" w:name="military-experience"/>
    <w:p>
      <w:pPr>
        <w:pStyle w:val="Heading2"/>
      </w:pPr>
      <w:r>
        <w:t xml:space="preserve">Military Experience</w:t>
      </w:r>
    </w:p>
    <w:bookmarkStart w:id="23" w:name="colonel-argentine-army"/>
    <w:p>
      <w:pPr>
        <w:pStyle w:val="Heading3"/>
      </w:pPr>
      <w:r>
        <w:t xml:space="preserve">Colonel, Argentine Army</w:t>
      </w:r>
    </w:p>
    <w:p>
      <w:pPr>
        <w:pStyle w:val="FirstParagraph"/>
      </w:pPr>
      <w:r>
        <w:rPr>
          <w:bCs/>
          <w:b/>
        </w:rPr>
        <w:t xml:space="preserve">Buenos Aires, Argentina</w:t>
      </w:r>
      <w:r>
        <w:t xml:space="preserve"> </w:t>
      </w:r>
      <w:r>
        <w:t xml:space="preserve">| January 2018 – Present</w:t>
      </w:r>
      <w:r>
        <w:br/>
      </w:r>
      <w:r>
        <w:t xml:space="preserve">- Directed operations in the Buenos Aires region, focusing on urban security and disaster response.</w:t>
      </w:r>
      <w:r>
        <w:br/>
      </w:r>
      <w:r>
        <w:t xml:space="preserve">- Led a battalion of 500+ soldiers in joint exercises with the Argentine Air Force and Navy, enhancing inter-service coordination.</w:t>
      </w:r>
      <w:r>
        <w:br/>
      </w:r>
      <w:r>
        <w:t xml:space="preserve">- Spearheaded logistics planning for large-scale military parades and national celebrations in Buenos Aires, ensuring seamless execution.</w:t>
      </w:r>
      <w:r>
        <w:br/>
      </w:r>
      <w:r>
        <w:t xml:space="preserve">- Collaborated with local authorities to strengthen community engagement programs, fostering trust between the military and citizens.</w:t>
      </w:r>
    </w:p>
    <w:bookmarkEnd w:id="23"/>
    <w:bookmarkStart w:id="24" w:name="major-argentine-army"/>
    <w:p>
      <w:pPr>
        <w:pStyle w:val="Heading3"/>
      </w:pPr>
      <w:r>
        <w:t xml:space="preserve">Major, Argentine Army</w:t>
      </w:r>
    </w:p>
    <w:p>
      <w:pPr>
        <w:pStyle w:val="FirstParagraph"/>
      </w:pPr>
      <w:r>
        <w:rPr>
          <w:bCs/>
          <w:b/>
        </w:rPr>
        <w:t xml:space="preserve">Buenos Aires, Argentina</w:t>
      </w:r>
      <w:r>
        <w:t xml:space="preserve"> </w:t>
      </w:r>
      <w:r>
        <w:t xml:space="preserve">| May 2012 – December 2017</w:t>
      </w:r>
      <w:r>
        <w:br/>
      </w:r>
      <w:r>
        <w:t xml:space="preserve">- Served as a deputy commander in the Buenos Aires Defense Sector, overseeing daily operations and training protocols.</w:t>
      </w:r>
      <w:r>
        <w:br/>
      </w:r>
      <w:r>
        <w:t xml:space="preserve">- Organized and executed tactical drills to prepare troops for potential threats, including border security challenges.</w:t>
      </w:r>
      <w:r>
        <w:br/>
      </w:r>
      <w:r>
        <w:t xml:space="preserve">- Represented the Argentine military at international conferences in Buenos Aires, promoting regional stability and cooperation.</w:t>
      </w:r>
      <w:r>
        <w:br/>
      </w:r>
      <w:r>
        <w:t xml:space="preserve">- Mentored junior officers and enlisted personnel, emphasizing leadership skills aligned with Argentina’s military ethos.</w:t>
      </w:r>
    </w:p>
    <w:bookmarkEnd w:id="24"/>
    <w:bookmarkStart w:id="25" w:name="captain-argentine-army"/>
    <w:p>
      <w:pPr>
        <w:pStyle w:val="Heading3"/>
      </w:pPr>
      <w:r>
        <w:t xml:space="preserve">Captain, Argentine Army</w:t>
      </w:r>
    </w:p>
    <w:p>
      <w:pPr>
        <w:pStyle w:val="FirstParagraph"/>
      </w:pPr>
      <w:r>
        <w:rPr>
          <w:bCs/>
          <w:b/>
        </w:rPr>
        <w:t xml:space="preserve">Buenos Aires, Argentina</w:t>
      </w:r>
      <w:r>
        <w:t xml:space="preserve"> </w:t>
      </w:r>
      <w:r>
        <w:t xml:space="preserve">| March 2006 – April 2012</w:t>
      </w:r>
      <w:r>
        <w:br/>
      </w:r>
      <w:r>
        <w:t xml:space="preserve">- Commanded a company of soldiers in Buenos Aires, focusing on counter-terrorism and public safety initiatives.</w:t>
      </w:r>
      <w:r>
        <w:br/>
      </w:r>
      <w:r>
        <w:t xml:space="preserve">- Coordinated with the Buenos Aires Police Department to enhance security during high-profile events.</w:t>
      </w:r>
      <w:r>
        <w:br/>
      </w:r>
      <w:r>
        <w:t xml:space="preserve">- Developed training modules for urban combat scenarios, tailored to the unique challenges of Argentina’s capital city.</w:t>
      </w:r>
      <w:r>
        <w:br/>
      </w:r>
      <w:r>
        <w:t xml:space="preserve">- Received commendations for leadership during a major flood response in 2010, where troops provided critical aid to affected communities.</w:t>
      </w:r>
    </w:p>
    <w:bookmarkEnd w:id="25"/>
    <w:bookmarkEnd w:id="26"/>
    <w:bookmarkStart w:id="29" w:name="education"/>
    <w:p>
      <w:pPr>
        <w:pStyle w:val="Heading2"/>
      </w:pPr>
      <w:r>
        <w:t xml:space="preserve">Education</w:t>
      </w:r>
    </w:p>
    <w:bookmarkStart w:id="27" w:name="bachelor-of-science-in-military-strategy"/>
    <w:p>
      <w:pPr>
        <w:pStyle w:val="Heading3"/>
      </w:pPr>
      <w:r>
        <w:t xml:space="preserve">Bachelor of Science in Military Strategy</w:t>
      </w:r>
    </w:p>
    <w:p>
      <w:pPr>
        <w:pStyle w:val="FirstParagraph"/>
      </w:pPr>
      <w:r>
        <w:rPr>
          <w:bCs/>
          <w:b/>
        </w:rPr>
        <w:t xml:space="preserve">Argentine Military Academy, Buenos Aires</w:t>
      </w:r>
      <w:r>
        <w:t xml:space="preserve"> </w:t>
      </w:r>
      <w:r>
        <w:t xml:space="preserve">| Graduated 2004</w:t>
      </w:r>
      <w:r>
        <w:br/>
      </w:r>
      <w:r>
        <w:t xml:space="preserve">- Focused on tactical decision-making, military history, and national security policy.</w:t>
      </w:r>
      <w:r>
        <w:br/>
      </w:r>
      <w:r>
        <w:t xml:space="preserve">- Participated in advanced simulations of conflict scenarios relevant to Argentina’s strategic interests.</w:t>
      </w:r>
    </w:p>
    <w:bookmarkEnd w:id="27"/>
    <w:bookmarkStart w:id="28" w:name="master-of-arts-in-strategic-studies"/>
    <w:p>
      <w:pPr>
        <w:pStyle w:val="Heading3"/>
      </w:pPr>
      <w:r>
        <w:t xml:space="preserve">Master of Arts in Strategic Studies</w:t>
      </w:r>
    </w:p>
    <w:p>
      <w:pPr>
        <w:pStyle w:val="FirstParagraph"/>
      </w:pPr>
      <w:r>
        <w:rPr>
          <w:bCs/>
          <w:b/>
        </w:rPr>
        <w:t xml:space="preserve">National University of La Plata, Buenos Aires</w:t>
      </w:r>
      <w:r>
        <w:t xml:space="preserve"> </w:t>
      </w:r>
      <w:r>
        <w:t xml:space="preserve">| Graduated 2010</w:t>
      </w:r>
      <w:r>
        <w:br/>
      </w:r>
      <w:r>
        <w:t xml:space="preserve">- Explored global security trends and their implications for Latin American nations.</w:t>
      </w:r>
      <w:r>
        <w:br/>
      </w:r>
      <w:r>
        <w:t xml:space="preserve">- Thesis: "The Role of the Argentine Military in Regional Stability: A Case Study of Buenos Aires."</w:t>
      </w:r>
    </w:p>
    <w:bookmarkEnd w:id="28"/>
    <w:bookmarkEnd w:id="29"/>
    <w:bookmarkStart w:id="31" w:name="skills"/>
    <w:bookmarkStart w:id="30" w:name="key-skills"/>
    <w:p>
      <w:pPr>
        <w:pStyle w:val="Heading2"/>
      </w:pPr>
      <w:r>
        <w:t xml:space="preserve">Key Skills</w:t>
      </w:r>
    </w:p>
    <w:p>
      <w:pPr>
        <w:numPr>
          <w:ilvl w:val="0"/>
          <w:numId w:val="1001"/>
        </w:numPr>
        <w:pStyle w:val="Compact"/>
      </w:pPr>
      <w:r>
        <w:t xml:space="preserve">Strategic Planning and Execution</w:t>
      </w:r>
    </w:p>
    <w:p>
      <w:pPr>
        <w:numPr>
          <w:ilvl w:val="0"/>
          <w:numId w:val="1001"/>
        </w:numPr>
        <w:pStyle w:val="Compact"/>
      </w:pPr>
      <w:r>
        <w:t xml:space="preserve">Logistics Management</w:t>
      </w:r>
    </w:p>
    <w:p>
      <w:pPr>
        <w:numPr>
          <w:ilvl w:val="0"/>
          <w:numId w:val="1001"/>
        </w:numPr>
        <w:pStyle w:val="Compact"/>
      </w:pPr>
      <w:r>
        <w:t xml:space="preserve">Tactical Leadership in Urban Environments</w:t>
      </w:r>
    </w:p>
    <w:p>
      <w:pPr>
        <w:numPr>
          <w:ilvl w:val="0"/>
          <w:numId w:val="1001"/>
        </w:numPr>
        <w:pStyle w:val="Compact"/>
      </w:pPr>
      <w:r>
        <w:t xml:space="preserve">Crisis Management and Emergency Response</w:t>
      </w:r>
    </w:p>
    <w:p>
      <w:pPr>
        <w:numPr>
          <w:ilvl w:val="0"/>
          <w:numId w:val="1001"/>
        </w:numPr>
        <w:pStyle w:val="Compact"/>
      </w:pPr>
      <w:r>
        <w:t xml:space="preserve">Multilingual Communication (Spanish, English)</w:t>
      </w:r>
    </w:p>
    <w:p>
      <w:pPr>
        <w:numPr>
          <w:ilvl w:val="0"/>
          <w:numId w:val="1001"/>
        </w:numPr>
        <w:pStyle w:val="Compact"/>
      </w:pPr>
      <w:r>
        <w:t xml:space="preserve">Interagency Collaboration with Local Authorities in Buenos Aires</w:t>
      </w:r>
    </w:p>
    <w:bookmarkEnd w:id="30"/>
    <w:bookmarkEnd w:id="31"/>
    <w:bookmarkStart w:id="33" w:name="certifications"/>
    <w:bookmarkStart w:id="32" w:name="certifications-training"/>
    <w:p>
      <w:pPr>
        <w:pStyle w:val="Heading2"/>
      </w:pPr>
      <w:r>
        <w:t xml:space="preserve">Certifications &amp; Training</w:t>
      </w:r>
    </w:p>
    <w:p>
      <w:pPr>
        <w:numPr>
          <w:ilvl w:val="0"/>
          <w:numId w:val="1002"/>
        </w:numPr>
        <w:pStyle w:val="Compact"/>
      </w:pPr>
      <w:r>
        <w:t xml:space="preserve">Advanced Leadership Course, Argentine Army (2016)</w:t>
      </w:r>
    </w:p>
    <w:p>
      <w:pPr>
        <w:numPr>
          <w:ilvl w:val="0"/>
          <w:numId w:val="1002"/>
        </w:numPr>
        <w:pStyle w:val="Compact"/>
      </w:pPr>
      <w:r>
        <w:t xml:space="preserve">Civil-Military Operations Certification, Buenos Aires Defense Institute (2015)</w:t>
      </w:r>
    </w:p>
    <w:p>
      <w:pPr>
        <w:numPr>
          <w:ilvl w:val="0"/>
          <w:numId w:val="1002"/>
        </w:numPr>
        <w:pStyle w:val="Compact"/>
      </w:pPr>
      <w:r>
        <w:t xml:space="preserve">Hazmat and Emergency Response Training, Buenos Aires Fire Department (2013)</w:t>
      </w:r>
    </w:p>
    <w:p>
      <w:pPr>
        <w:numPr>
          <w:ilvl w:val="0"/>
          <w:numId w:val="1002"/>
        </w:numPr>
        <w:pStyle w:val="Compact"/>
      </w:pPr>
      <w:r>
        <w:t xml:space="preserve">Joint Operations Command Course, Latin American Defense Council (2011)</w:t>
      </w:r>
    </w:p>
    <w:bookmarkEnd w:id="32"/>
    <w:bookmarkEnd w:id="33"/>
    <w:bookmarkStart w:id="34" w:name="languages"/>
    <w:p>
      <w:pPr>
        <w:pStyle w:val="Heading2"/>
      </w:pPr>
      <w:r>
        <w:t xml:space="preserve">Languages</w:t>
      </w:r>
    </w:p>
    <w:p>
      <w:pPr>
        <w:numPr>
          <w:ilvl w:val="0"/>
          <w:numId w:val="1003"/>
        </w:numPr>
        <w:pStyle w:val="Compact"/>
      </w:pPr>
      <w:r>
        <w:t xml:space="preserve">Spanish – Native</w:t>
      </w:r>
    </w:p>
    <w:p>
      <w:pPr>
        <w:numPr>
          <w:ilvl w:val="0"/>
          <w:numId w:val="1003"/>
        </w:numPr>
        <w:pStyle w:val="Compact"/>
      </w:pPr>
      <w:r>
        <w:t xml:space="preserve">English – Advanced Proficiency</w:t>
      </w:r>
    </w:p>
    <w:p>
      <w:pPr>
        <w:numPr>
          <w:ilvl w:val="0"/>
          <w:numId w:val="1003"/>
        </w:numPr>
        <w:pStyle w:val="Compact"/>
      </w:pPr>
      <w:r>
        <w:t xml:space="preserve">Portuguese – Basic Understanding (relevant to regional operations in Buenos Aires)</w:t>
      </w:r>
    </w:p>
    <w:bookmarkEnd w:id="34"/>
    <w:bookmarkStart w:id="35" w:name="professional-affiliations"/>
    <w:p>
      <w:pPr>
        <w:pStyle w:val="Heading2"/>
      </w:pPr>
      <w:r>
        <w:t xml:space="preserve">Professional Affiliations</w:t>
      </w:r>
    </w:p>
    <w:p>
      <w:pPr>
        <w:numPr>
          <w:ilvl w:val="0"/>
          <w:numId w:val="1004"/>
        </w:numPr>
        <w:pStyle w:val="Compact"/>
      </w:pPr>
      <w:r>
        <w:t xml:space="preserve">Member, Argentine Army Officers Association (Since 2004)</w:t>
      </w:r>
    </w:p>
    <w:p>
      <w:pPr>
        <w:numPr>
          <w:ilvl w:val="0"/>
          <w:numId w:val="1004"/>
        </w:numPr>
        <w:pStyle w:val="Compact"/>
      </w:pPr>
      <w:r>
        <w:t xml:space="preserve">Member, Buenos Aires Military Heritage Society</w:t>
      </w:r>
    </w:p>
    <w:p>
      <w:pPr>
        <w:numPr>
          <w:ilvl w:val="0"/>
          <w:numId w:val="1004"/>
        </w:numPr>
        <w:pStyle w:val="Compact"/>
      </w:pPr>
      <w:r>
        <w:t xml:space="preserve">Past President, Regional Defense Council of Buenos Aires</w:t>
      </w:r>
    </w:p>
    <w:bookmarkEnd w:id="35"/>
    <w:bookmarkStart w:id="36" w:name="references"/>
    <w:p>
      <w:pPr>
        <w:pStyle w:val="Heading2"/>
      </w:pPr>
      <w:r>
        <w:t xml:space="preserve">References</w:t>
      </w:r>
    </w:p>
    <w:p>
      <w:pPr>
        <w:pStyle w:val="FirstParagraph"/>
      </w:pPr>
      <w:r>
        <w:t xml:space="preserve">Available upon request. References include commanding officers from the Argentine Army, local government officials in Buenos Aires, and international military partners.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Argentina Buenos Aires</dc:title>
  <dc:creator/>
  <dc:language>en</dc:language>
  <cp:keywords/>
  <dcterms:created xsi:type="dcterms:W3CDTF">2026-07-24T04:55:13Z</dcterms:created>
  <dcterms:modified xsi:type="dcterms:W3CDTF">2026-07-24T04:55:13Z</dcterms:modified>
</cp:coreProperties>
</file>

<file path=docProps/custom.xml><?xml version="1.0" encoding="utf-8"?>
<Properties xmlns="http://schemas.openxmlformats.org/officeDocument/2006/custom-properties" xmlns:vt="http://schemas.openxmlformats.org/officeDocument/2006/docPropsVTypes"/>
</file>