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john-a.-mitchell"/>
    <w:p>
      <w:pPr>
        <w:pStyle w:val="Heading1"/>
      </w:pPr>
      <w:r>
        <w:t xml:space="preserve">John A. Mitchell</w:t>
      </w:r>
    </w:p>
    <w:p>
      <w:pPr>
        <w:pStyle w:val="FirstParagraph"/>
      </w:pPr>
      <w:r>
        <w:rPr>
          <w:bCs/>
          <w:b/>
        </w:rPr>
        <w:t xml:space="preserve">Military Officer | New Zealand Auckland | 021 0987 6543 | john.mitchell@example.com | www.johnmitchell-military.com</w:t>
      </w:r>
    </w:p>
    <w:bookmarkStart w:id="20" w:name="professional-summary"/>
    <w:p>
      <w:pPr>
        <w:pStyle w:val="Heading2"/>
      </w:pPr>
      <w:r>
        <w:t xml:space="preserve">Professional Summary</w:t>
      </w:r>
    </w:p>
    <w:p>
      <w:pPr>
        <w:pStyle w:val="FirstParagraph"/>
      </w:pPr>
      <w:r>
        <w:t xml:space="preserve">A dedicated and experienced Military Officer with over a decade of service in the New Zealand Defence Force (NZDF), specializing in leadership, tactical operations, and strategic planning. Committed to upholding the values of the NZDF while contributing to national security and community resilience in New Zealand Auckland. Proven track record in managing high-stakes missions, fostering teamwork, and adapting to dynamic environments. Passionate about leveraging military expertise to support both operational excellence and local initiatives in Auckland.</w:t>
      </w:r>
    </w:p>
    <w:bookmarkEnd w:id="20"/>
    <w:bookmarkStart w:id="24" w:name="professional-experience"/>
    <w:p>
      <w:pPr>
        <w:pStyle w:val="Heading2"/>
      </w:pPr>
      <w:r>
        <w:t xml:space="preserve">Professional Experience</w:t>
      </w:r>
    </w:p>
    <w:bookmarkStart w:id="21" w:name="commanding-officer"/>
    <w:p>
      <w:pPr>
        <w:pStyle w:val="Heading3"/>
      </w:pPr>
      <w:r>
        <w:t xml:space="preserve">Commanding Officer</w:t>
      </w:r>
    </w:p>
    <w:p>
      <w:pPr>
        <w:pStyle w:val="FirstParagraph"/>
      </w:pPr>
      <w:r>
        <w:rPr>
          <w:bCs/>
          <w:b/>
        </w:rPr>
        <w:t xml:space="preserve">Royal New Zealand Infantry Regiment (RNZIR), Auckland, New Zealand</w:t>
      </w:r>
    </w:p>
    <w:p>
      <w:pPr>
        <w:pStyle w:val="BodyText"/>
      </w:pPr>
      <w:r>
        <w:rPr>
          <w:iCs/>
          <w:i/>
        </w:rPr>
        <w:t xml:space="preserve">July 2018 – Present</w:t>
      </w:r>
    </w:p>
    <w:p>
      <w:pPr>
        <w:numPr>
          <w:ilvl w:val="0"/>
          <w:numId w:val="1001"/>
        </w:numPr>
        <w:pStyle w:val="Compact"/>
      </w:pPr>
      <w:r>
        <w:t xml:space="preserve">Directly responsible for the leadership and operational readiness of a 150-strong infantry unit based in Auckland, ensuring alignment with NZDF strategic goals and national defense priorities.</w:t>
      </w:r>
    </w:p>
    <w:p>
      <w:pPr>
        <w:numPr>
          <w:ilvl w:val="0"/>
          <w:numId w:val="1001"/>
        </w:numPr>
        <w:pStyle w:val="Compact"/>
      </w:pPr>
      <w:r>
        <w:t xml:space="preserve">Overseeing the planning, coordination, and execution of training exercises that simulate real-world scenarios, including disaster response and counter-terrorism operations relevant to New Zealand’s geographic context.</w:t>
      </w:r>
    </w:p>
    <w:p>
      <w:pPr>
        <w:numPr>
          <w:ilvl w:val="0"/>
          <w:numId w:val="1001"/>
        </w:numPr>
        <w:pStyle w:val="Compact"/>
      </w:pPr>
      <w:r>
        <w:t xml:space="preserve">Collaborating with local authorities in Auckland to enhance community engagement programs, fostering trust between the military and civilian populations through public demonstrations, school outreach, and emergency preparedness workshops.</w:t>
      </w:r>
    </w:p>
    <w:p>
      <w:pPr>
        <w:numPr>
          <w:ilvl w:val="0"/>
          <w:numId w:val="1001"/>
        </w:numPr>
        <w:pStyle w:val="Compact"/>
      </w:pPr>
      <w:r>
        <w:t xml:space="preserve">Implementing innovative training methodologies that integrate modern technology and lessons learned from global conflicts, while maintaining strict adherence to New Zealand’s unique defense policies.</w:t>
      </w:r>
    </w:p>
    <w:p>
      <w:pPr>
        <w:numPr>
          <w:ilvl w:val="0"/>
          <w:numId w:val="1001"/>
        </w:numPr>
        <w:pStyle w:val="Compact"/>
      </w:pPr>
      <w:r>
        <w:t xml:space="preserve">Recognized for exceptional leadership during a 2021 flood response in North Shore, where the unit provided critical logistical support and coordination with emergency services to ensure public safety.</w:t>
      </w:r>
    </w:p>
    <w:bookmarkEnd w:id="21"/>
    <w:bookmarkStart w:id="22" w:name="operations-officer"/>
    <w:p>
      <w:pPr>
        <w:pStyle w:val="Heading3"/>
      </w:pPr>
      <w:r>
        <w:t xml:space="preserve">Operations Officer</w:t>
      </w:r>
    </w:p>
    <w:p>
      <w:pPr>
        <w:pStyle w:val="FirstParagraph"/>
      </w:pPr>
      <w:r>
        <w:rPr>
          <w:bCs/>
          <w:b/>
        </w:rPr>
        <w:t xml:space="preserve">New Zealand Defence Force, Auckland, New Zealand</w:t>
      </w:r>
    </w:p>
    <w:p>
      <w:pPr>
        <w:pStyle w:val="BodyText"/>
      </w:pPr>
      <w:r>
        <w:rPr>
          <w:iCs/>
          <w:i/>
        </w:rPr>
        <w:t xml:space="preserve">March 2014 – June 2018</w:t>
      </w:r>
    </w:p>
    <w:p>
      <w:pPr>
        <w:numPr>
          <w:ilvl w:val="0"/>
          <w:numId w:val="1002"/>
        </w:numPr>
        <w:pStyle w:val="Compact"/>
      </w:pPr>
      <w:r>
        <w:t xml:space="preserve">Managed the day-to-day operations of a multi-branch team within the NZDF, ensuring seamless execution of missions and adherence to operational protocols.</w:t>
      </w:r>
    </w:p>
    <w:p>
      <w:pPr>
        <w:numPr>
          <w:ilvl w:val="0"/>
          <w:numId w:val="1002"/>
        </w:numPr>
        <w:pStyle w:val="Compact"/>
      </w:pPr>
      <w:r>
        <w:t xml:space="preserve">Played a key role in the development of contingency plans for natural disasters, including earthquakes and cyclones, which are critical concerns for Auckland’s coastal regions.</w:t>
      </w:r>
    </w:p>
    <w:p>
      <w:pPr>
        <w:numPr>
          <w:ilvl w:val="0"/>
          <w:numId w:val="1002"/>
        </w:numPr>
        <w:pStyle w:val="Compact"/>
      </w:pPr>
      <w:r>
        <w:t xml:space="preserve">Coordinated joint operations with international partners, such as the Australian Defence Force and Pacific Island nations, to strengthen regional security frameworks relevant to New Zealand’s strategic interests.</w:t>
      </w:r>
    </w:p>
    <w:p>
      <w:pPr>
        <w:numPr>
          <w:ilvl w:val="0"/>
          <w:numId w:val="1002"/>
        </w:numPr>
        <w:pStyle w:val="Compact"/>
      </w:pPr>
      <w:r>
        <w:t xml:space="preserve">Provided tactical guidance during domestic exercises, including the annual "Pacific Agility" drills, which focus on rapid response capabilities in South Auckland and surrounding areas.</w:t>
      </w:r>
    </w:p>
    <w:p>
      <w:pPr>
        <w:numPr>
          <w:ilvl w:val="0"/>
          <w:numId w:val="1002"/>
        </w:numPr>
        <w:pStyle w:val="Compact"/>
      </w:pPr>
      <w:r>
        <w:t xml:space="preserve">Received the NZDF Operational Excellence Award in 2016 for leading a team that achieved a 98% mission success rate during high-intensity training cycles.</w:t>
      </w:r>
    </w:p>
    <w:bookmarkEnd w:id="22"/>
    <w:bookmarkStart w:id="23" w:name="military-training-instructor"/>
    <w:p>
      <w:pPr>
        <w:pStyle w:val="Heading3"/>
      </w:pPr>
      <w:r>
        <w:t xml:space="preserve">Military Training Instructor</w:t>
      </w:r>
    </w:p>
    <w:p>
      <w:pPr>
        <w:pStyle w:val="FirstParagraph"/>
      </w:pPr>
      <w:r>
        <w:rPr>
          <w:bCs/>
          <w:b/>
        </w:rPr>
        <w:t xml:space="preserve">New Zealand Army Training Centre, Linton, New Zealand</w:t>
      </w:r>
    </w:p>
    <w:p>
      <w:pPr>
        <w:pStyle w:val="BodyText"/>
      </w:pPr>
      <w:r>
        <w:rPr>
          <w:iCs/>
          <w:i/>
        </w:rPr>
        <w:t xml:space="preserve">January 2010 – February 2014</w:t>
      </w:r>
    </w:p>
    <w:p>
      <w:pPr>
        <w:numPr>
          <w:ilvl w:val="0"/>
          <w:numId w:val="1003"/>
        </w:numPr>
        <w:pStyle w:val="Compact"/>
      </w:pPr>
      <w:r>
        <w:t xml:space="preserve">Developed and delivered training programs for new recruits, emphasizing core values such as discipline, teamwork, and ethical conduct essential to the NZDF’s identity.</w:t>
      </w:r>
    </w:p>
    <w:p>
      <w:pPr>
        <w:numPr>
          <w:ilvl w:val="0"/>
          <w:numId w:val="1003"/>
        </w:numPr>
        <w:pStyle w:val="Compact"/>
      </w:pPr>
      <w:r>
        <w:t xml:space="preserve">Integrated New Zealand-specific scenarios into training modules, including urban warfare tactics and environmental challenges unique to the Auckland region.</w:t>
      </w:r>
    </w:p>
    <w:p>
      <w:pPr>
        <w:numPr>
          <w:ilvl w:val="0"/>
          <w:numId w:val="1003"/>
        </w:numPr>
        <w:pStyle w:val="Compact"/>
      </w:pPr>
      <w:r>
        <w:t xml:space="preserve">Mentored junior officers in leadership skills, preparing them for roles that require adaptability in diverse operational environments across New Zealand.</w:t>
      </w:r>
    </w:p>
    <w:p>
      <w:pPr>
        <w:numPr>
          <w:ilvl w:val="0"/>
          <w:numId w:val="1003"/>
        </w:numPr>
        <w:pStyle w:val="Compact"/>
      </w:pPr>
      <w:r>
        <w:t xml:space="preserve">Collaborated with local universities and vocational institutions to create partnerships that align military training with national education goals, benefiting both students and the NZDF.</w:t>
      </w:r>
    </w:p>
    <w:bookmarkEnd w:id="23"/>
    <w:bookmarkEnd w:id="24"/>
    <w:bookmarkStart w:id="27" w:name="education"/>
    <w:p>
      <w:pPr>
        <w:pStyle w:val="Heading2"/>
      </w:pPr>
      <w:r>
        <w:t xml:space="preserve">Education</w:t>
      </w:r>
    </w:p>
    <w:bookmarkStart w:id="25" w:name="bachelor-of-arts-in-military-studies"/>
    <w:p>
      <w:pPr>
        <w:pStyle w:val="Heading3"/>
      </w:pPr>
      <w:r>
        <w:t xml:space="preserve">Bachelor of Arts in Military Studies</w:t>
      </w:r>
    </w:p>
    <w:p>
      <w:pPr>
        <w:pStyle w:val="FirstParagraph"/>
      </w:pPr>
      <w:r>
        <w:rPr>
          <w:bCs/>
          <w:b/>
        </w:rPr>
        <w:t xml:space="preserve">University of Otago, Dunedin, New Zealand</w:t>
      </w:r>
    </w:p>
    <w:p>
      <w:pPr>
        <w:pStyle w:val="BodyText"/>
      </w:pPr>
      <w:r>
        <w:rPr>
          <w:iCs/>
          <w:i/>
        </w:rPr>
        <w:t xml:space="preserve">2006 – 2009</w:t>
      </w:r>
    </w:p>
    <w:p>
      <w:pPr>
        <w:numPr>
          <w:ilvl w:val="0"/>
          <w:numId w:val="1004"/>
        </w:numPr>
        <w:pStyle w:val="Compact"/>
      </w:pPr>
      <w:r>
        <w:t xml:space="preserve">Specialized in military history and strategy, with a focus on New Zealand’s role in global conflicts and regional security dynamics.</w:t>
      </w:r>
    </w:p>
    <w:p>
      <w:pPr>
        <w:numPr>
          <w:ilvl w:val="0"/>
          <w:numId w:val="1004"/>
        </w:numPr>
        <w:pStyle w:val="Compact"/>
      </w:pPr>
      <w:r>
        <w:t xml:space="preserve">Completed a thesis on the impact of climate change on military logistics, which was recognized for its relevance to Auckland’s coastal defense planning.</w:t>
      </w:r>
    </w:p>
    <w:bookmarkEnd w:id="25"/>
    <w:bookmarkStart w:id="26" w:name="advanced-leadership-course"/>
    <w:p>
      <w:pPr>
        <w:pStyle w:val="Heading3"/>
      </w:pPr>
      <w:r>
        <w:t xml:space="preserve">Advanced Leadership Course</w:t>
      </w:r>
    </w:p>
    <w:p>
      <w:pPr>
        <w:pStyle w:val="FirstParagraph"/>
      </w:pPr>
      <w:r>
        <w:rPr>
          <w:bCs/>
          <w:b/>
        </w:rPr>
        <w:t xml:space="preserve">New Zealand Defence Force Academy, Trentham, New Zealand</w:t>
      </w:r>
    </w:p>
    <w:p>
      <w:pPr>
        <w:pStyle w:val="BodyText"/>
      </w:pPr>
      <w:r>
        <w:rPr>
          <w:iCs/>
          <w:i/>
        </w:rPr>
        <w:t xml:space="preserve">2012</w:t>
      </w:r>
    </w:p>
    <w:p>
      <w:pPr>
        <w:numPr>
          <w:ilvl w:val="0"/>
          <w:numId w:val="1005"/>
        </w:numPr>
        <w:pStyle w:val="Compact"/>
      </w:pPr>
      <w:r>
        <w:t xml:space="preserve">Completed a rigorous program designed to enhance strategic thinking and decision-making skills for senior military officers.</w:t>
      </w:r>
    </w:p>
    <w:p>
      <w:pPr>
        <w:numPr>
          <w:ilvl w:val="0"/>
          <w:numId w:val="1005"/>
        </w:numPr>
        <w:pStyle w:val="Compact"/>
      </w:pPr>
      <w:r>
        <w:t xml:space="preserve">Gained insights into the unique challenges of leadership in New Zealand’s multicultural and geographically diverse environment.</w:t>
      </w:r>
    </w:p>
    <w:bookmarkEnd w:id="26"/>
    <w:bookmarkEnd w:id="27"/>
    <w:bookmarkStart w:id="28"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multi-disciplinary teams in high-pressure environments, with a focus on fostering unity and mission success.</w:t>
      </w:r>
    </w:p>
    <w:p>
      <w:pPr>
        <w:numPr>
          <w:ilvl w:val="0"/>
          <w:numId w:val="1006"/>
        </w:numPr>
        <w:pStyle w:val="Compact"/>
      </w:pPr>
      <w:r>
        <w:rPr>
          <w:bCs/>
          <w:b/>
        </w:rPr>
        <w:t xml:space="preserve">Tactical Planning:</w:t>
      </w:r>
      <w:r>
        <w:t xml:space="preserve"> </w:t>
      </w:r>
      <w:r>
        <w:t xml:space="preserve">Expertise in designing and executing operational plans tailored to New Zealand’s specific geographical and security needs.</w:t>
      </w:r>
    </w:p>
    <w:p>
      <w:pPr>
        <w:numPr>
          <w:ilvl w:val="0"/>
          <w:numId w:val="1006"/>
        </w:numPr>
        <w:pStyle w:val="Compact"/>
      </w:pPr>
      <w:r>
        <w:rPr>
          <w:bCs/>
          <w:b/>
        </w:rPr>
        <w:t xml:space="preserve">Communication:</w:t>
      </w:r>
      <w:r>
        <w:t xml:space="preserve"> </w:t>
      </w:r>
      <w:r>
        <w:t xml:space="preserve">Strong interpersonal skills, including public speaking and crisis communication, essential for engaging with local communities in Auckland.</w:t>
      </w:r>
    </w:p>
    <w:p>
      <w:pPr>
        <w:numPr>
          <w:ilvl w:val="0"/>
          <w:numId w:val="1006"/>
        </w:numPr>
        <w:pStyle w:val="Compact"/>
      </w:pPr>
      <w:r>
        <w:rPr>
          <w:bCs/>
          <w:b/>
        </w:rPr>
        <w:t xml:space="preserve">Crisis Management:</w:t>
      </w:r>
      <w:r>
        <w:t xml:space="preserve"> </w:t>
      </w:r>
      <w:r>
        <w:t xml:space="preserve">Experience in coordinating emergency responses, such as natural disasters and civil unrest, ensuring the safety of both military personnel and civilians.</w:t>
      </w:r>
    </w:p>
    <w:p>
      <w:pPr>
        <w:numPr>
          <w:ilvl w:val="0"/>
          <w:numId w:val="1006"/>
        </w:numPr>
        <w:pStyle w:val="Compact"/>
      </w:pPr>
      <w:r>
        <w:rPr>
          <w:bCs/>
          <w:b/>
        </w:rPr>
        <w:t xml:space="preserve">Technology Proficiency:</w:t>
      </w:r>
      <w:r>
        <w:t xml:space="preserve"> </w:t>
      </w:r>
      <w:r>
        <w:t xml:space="preserve">Familiarity with modern military systems, including GPS navigation, secure communication networks, and data analysis tools used by the NZDF.</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First Aid Responder</w:t>
      </w:r>
      <w:r>
        <w:t xml:space="preserve"> </w:t>
      </w:r>
      <w:r>
        <w:t xml:space="preserve">– New Zealand Red Cross (2019)</w:t>
      </w:r>
    </w:p>
    <w:p>
      <w:pPr>
        <w:numPr>
          <w:ilvl w:val="0"/>
          <w:numId w:val="1007"/>
        </w:numPr>
        <w:pStyle w:val="Compact"/>
      </w:pPr>
      <w:r>
        <w:rPr>
          <w:bCs/>
          <w:b/>
        </w:rPr>
        <w:t xml:space="preserve">Emergency Management Certification</w:t>
      </w:r>
      <w:r>
        <w:t xml:space="preserve"> </w:t>
      </w:r>
      <w:r>
        <w:t xml:space="preserve">– Ministry of Civil Defence &amp; Emergency Management (2017)</w:t>
      </w:r>
    </w:p>
    <w:p>
      <w:pPr>
        <w:numPr>
          <w:ilvl w:val="0"/>
          <w:numId w:val="1007"/>
        </w:numPr>
        <w:pStyle w:val="Compact"/>
      </w:pPr>
      <w:r>
        <w:rPr>
          <w:bCs/>
          <w:b/>
        </w:rPr>
        <w:t xml:space="preserve">Tactical Leadership Workshop</w:t>
      </w:r>
      <w:r>
        <w:t xml:space="preserve"> </w:t>
      </w:r>
      <w:r>
        <w:t xml:space="preserve">– Royal New Zealand Navy (2015)</w:t>
      </w:r>
    </w:p>
    <w:p>
      <w:pPr>
        <w:numPr>
          <w:ilvl w:val="0"/>
          <w:numId w:val="1007"/>
        </w:numPr>
        <w:pStyle w:val="Compact"/>
      </w:pPr>
      <w:r>
        <w:rPr>
          <w:bCs/>
          <w:b/>
        </w:rPr>
        <w:t xml:space="preserve">Joint Operations Training</w:t>
      </w:r>
      <w:r>
        <w:t xml:space="preserve"> </w:t>
      </w:r>
      <w:r>
        <w:t xml:space="preserve">– Pacific Regional Security Program (2013)</w:t>
      </w:r>
    </w:p>
    <w:bookmarkEnd w:id="29"/>
    <w:bookmarkStart w:id="32" w:name="volunteer-work-community-involvement"/>
    <w:p>
      <w:pPr>
        <w:pStyle w:val="Heading2"/>
      </w:pPr>
      <w:r>
        <w:t xml:space="preserve">Volunteer Work &amp; Community Involvement</w:t>
      </w:r>
    </w:p>
    <w:bookmarkStart w:id="30" w:name="Xda1821fa1ada2416abde2efbc4cb0e5ab102174"/>
    <w:p>
      <w:pPr>
        <w:pStyle w:val="Heading3"/>
      </w:pPr>
      <w:r>
        <w:t xml:space="preserve">Chairperson, Auckland Defence Veterans Association</w:t>
      </w:r>
    </w:p>
    <w:p>
      <w:pPr>
        <w:pStyle w:val="FirstParagraph"/>
      </w:pPr>
      <w:r>
        <w:rPr>
          <w:iCs/>
          <w:i/>
        </w:rPr>
        <w:t xml:space="preserve">2019 – Present</w:t>
      </w:r>
    </w:p>
    <w:p>
      <w:pPr>
        <w:numPr>
          <w:ilvl w:val="0"/>
          <w:numId w:val="1008"/>
        </w:numPr>
        <w:pStyle w:val="Compact"/>
      </w:pPr>
      <w:r>
        <w:t xml:space="preserve">Advocating for the welfare of military veterans in Auckland, organizing events to raise awareness about mental health and employment opportunities.</w:t>
      </w:r>
    </w:p>
    <w:p>
      <w:pPr>
        <w:numPr>
          <w:ilvl w:val="0"/>
          <w:numId w:val="1008"/>
        </w:numPr>
        <w:pStyle w:val="Compact"/>
      </w:pPr>
      <w:r>
        <w:t xml:space="preserve">Collaborating with local businesses and government agencies to create job placement programs for former service members.</w:t>
      </w:r>
    </w:p>
    <w:bookmarkEnd w:id="30"/>
    <w:bookmarkStart w:id="31" w:name="X68ace2b9ed6cf802df45466e5ee2d8edaaf93f8"/>
    <w:p>
      <w:pPr>
        <w:pStyle w:val="Heading3"/>
      </w:pPr>
      <w:r>
        <w:t xml:space="preserve">Volunteer Mentor, Youth Leadership Program</w:t>
      </w:r>
    </w:p>
    <w:p>
      <w:pPr>
        <w:pStyle w:val="FirstParagraph"/>
      </w:pPr>
      <w:r>
        <w:rPr>
          <w:iCs/>
          <w:i/>
        </w:rPr>
        <w:t xml:space="preserve">2017 – 2019</w:t>
      </w:r>
    </w:p>
    <w:p>
      <w:pPr>
        <w:numPr>
          <w:ilvl w:val="0"/>
          <w:numId w:val="1009"/>
        </w:numPr>
        <w:pStyle w:val="Compact"/>
      </w:pPr>
      <w:r>
        <w:t xml:space="preserve">Mentoring young Auckland residents in leadership and life skills, with an emphasis on instilling values of discipline and community service.</w:t>
      </w:r>
    </w:p>
    <w:p>
      <w:pPr>
        <w:numPr>
          <w:ilvl w:val="0"/>
          <w:numId w:val="1009"/>
        </w:numPr>
        <w:pStyle w:val="Compact"/>
      </w:pPr>
      <w:r>
        <w:t xml:space="preserve">Organizing workshops on career pathways in the military and other public sectors, inspiring the next generation of leaders.</w:t>
      </w:r>
    </w:p>
    <w:bookmarkEnd w:id="31"/>
    <w:bookmarkEnd w:id="32"/>
    <w:bookmarkStart w:id="33" w:name="references"/>
    <w:p>
      <w:pPr>
        <w:pStyle w:val="Heading2"/>
      </w:pPr>
      <w:r>
        <w:t xml:space="preserve">References</w:t>
      </w:r>
    </w:p>
    <w:p>
      <w:pPr>
        <w:pStyle w:val="FirstParagraph"/>
      </w:pPr>
      <w:r>
        <w:t xml:space="preserve">Available upon request. Contact John A. Mitchell at john.mitchell@example.com or 021 0987 6543.</w:t>
      </w:r>
    </w:p>
    <w:p>
      <w:pPr>
        <w:pStyle w:val="BodyText"/>
      </w:pPr>
      <w:r>
        <w:t xml:space="preserve">© 2023 John A. Mitchell | Military Officer - New Zealand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New Zealand Auckland</dc:title>
  <dc:creator/>
  <dc:language>en</dc:language>
  <cp:keywords/>
  <dcterms:created xsi:type="dcterms:W3CDTF">2026-07-24T18:53:25Z</dcterms:created>
  <dcterms:modified xsi:type="dcterms:W3CDTF">2026-07-24T18:53:25Z</dcterms:modified>
</cp:coreProperties>
</file>

<file path=docProps/custom.xml><?xml version="1.0" encoding="utf-8"?>
<Properties xmlns="http://schemas.openxmlformats.org/officeDocument/2006/custom-properties" xmlns:vt="http://schemas.openxmlformats.org/officeDocument/2006/docPropsVTypes"/>
</file>