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Military</w:t>
      </w:r>
      <w:r>
        <w:t xml:space="preserve"> </w:t>
      </w:r>
      <w:r>
        <w:t xml:space="preserve">Officer</w:t>
      </w:r>
      <w:r>
        <w:t xml:space="preserve"> </w:t>
      </w:r>
      <w:r>
        <w:t xml:space="preserve">in</w:t>
      </w:r>
      <w:r>
        <w:t xml:space="preserve"> </w:t>
      </w:r>
      <w:r>
        <w:t xml:space="preserve">Saudi</w:t>
      </w:r>
      <w:r>
        <w:t xml:space="preserve"> </w:t>
      </w:r>
      <w:r>
        <w:t xml:space="preserve">Arabia</w:t>
      </w:r>
      <w:r>
        <w:t xml:space="preserve"> </w:t>
      </w:r>
      <w:r>
        <w:t xml:space="preserve">Riyadh</w:t>
      </w:r>
    </w:p>
    <w:bookmarkStart w:id="34" w:name="resume"/>
    <w:p>
      <w:pPr>
        <w:pStyle w:val="Heading1"/>
      </w:pPr>
      <w:r>
        <w:t xml:space="preserve">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+966 55-XXXX-XXX</w:t>
      </w:r>
    </w:p>
    <w:p>
      <w:pPr>
        <w:pStyle w:val="BodyText"/>
      </w:pPr>
      <w:r>
        <w:rPr>
          <w:bCs/>
          <w:b/>
        </w:rPr>
        <w:t xml:space="preserve">Address:</w:t>
      </w:r>
      <w:r>
        <w:t xml:space="preserve"> </w:t>
      </w:r>
      <w:r>
        <w:t xml:space="preserve">Riyadh, Saudi Arabia</w:t>
      </w:r>
    </w:p>
    <w:bookmarkEnd w:id="20"/>
    <w:bookmarkStart w:id="21" w:name="professional-summary"/>
    <w:p>
      <w:pPr>
        <w:pStyle w:val="Heading2"/>
      </w:pPr>
      <w:r>
        <w:t xml:space="preserve">Professional Summary</w:t>
      </w:r>
    </w:p>
    <w:p>
      <w:pPr>
        <w:pStyle w:val="FirstParagraph"/>
      </w:pPr>
      <w:r>
        <w:t xml:space="preserve">A highly motivated and disciplined Military Officer with [X years] of experience in strategic leadership, operational planning, and national defense. Committed to upholding the values of the Saudi Armed Forces (SAF) and contributing to the security and stability of Saudi Arabia Riyadh. Skilled in command, coordination, and crisis management, with a proven track record of leading teams in high-stakes environments. Aligns professional goals with the vision of Saudi Arabia 2030, focusing on modernizing defense capabilities and fostering regional cooperation.</w:t>
      </w:r>
    </w:p>
    <w:bookmarkEnd w:id="21"/>
    <w:bookmarkStart w:id="25" w:name="military-officer-experience"/>
    <w:p>
      <w:pPr>
        <w:pStyle w:val="Heading2"/>
      </w:pPr>
      <w:r>
        <w:t xml:space="preserve">Military Officer Experience</w:t>
      </w:r>
    </w:p>
    <w:bookmarkStart w:id="22" w:name="senior-platoon-commander"/>
    <w:p>
      <w:pPr>
        <w:pStyle w:val="Heading3"/>
      </w:pPr>
      <w:r>
        <w:t xml:space="preserve">Senior Platoon Commander</w:t>
      </w:r>
    </w:p>
    <w:p>
      <w:pPr>
        <w:pStyle w:val="FirstParagraph"/>
      </w:pPr>
      <w:r>
        <w:rPr>
          <w:bCs/>
          <w:b/>
        </w:rPr>
        <w:t xml:space="preserve">Saudi National Guard (SNG)</w:t>
      </w:r>
      <w:r>
        <w:t xml:space="preserve"> </w:t>
      </w:r>
      <w:r>
        <w:t xml:space="preserve">| Riyadh, Saudi Arabia | [Start Date] – [End Date]</w:t>
      </w:r>
    </w:p>
    <w:p>
      <w:pPr>
        <w:numPr>
          <w:ilvl w:val="0"/>
          <w:numId w:val="1001"/>
        </w:numPr>
        <w:pStyle w:val="Compact"/>
      </w:pPr>
      <w:r>
        <w:t xml:space="preserve">Commanded a platoon of 50+ personnel, responsible for border patrol, internal security operations, and rapid response to emergencies in Riyadh.</w:t>
      </w:r>
    </w:p>
    <w:p>
      <w:pPr>
        <w:numPr>
          <w:ilvl w:val="0"/>
          <w:numId w:val="1001"/>
        </w:numPr>
        <w:pStyle w:val="Compact"/>
      </w:pPr>
      <w:r>
        <w:t xml:space="preserve">Developed and executed tactical training programs to enhance the combat readiness of junior officers and enlisted personnel.</w:t>
      </w:r>
    </w:p>
    <w:p>
      <w:pPr>
        <w:numPr>
          <w:ilvl w:val="0"/>
          <w:numId w:val="1001"/>
        </w:numPr>
        <w:pStyle w:val="Compact"/>
      </w:pPr>
      <w:r>
        <w:t xml:space="preserve">Coordinated with local authorities in Riyadh to ensure seamless integration of military and civilian resources during large-scale events.</w:t>
      </w:r>
    </w:p>
    <w:p>
      <w:pPr>
        <w:numPr>
          <w:ilvl w:val="0"/>
          <w:numId w:val="1001"/>
        </w:numPr>
        <w:pStyle w:val="Compact"/>
      </w:pPr>
      <w:r>
        <w:t xml:space="preserve">Led successful operations to neutralize threats to national security, including counterterrorism missions and infrastructure protection in Riyadh’s critical zones.</w:t>
      </w:r>
    </w:p>
    <w:bookmarkEnd w:id="22"/>
    <w:bookmarkStart w:id="23" w:name="staff-officer-operations"/>
    <w:p>
      <w:pPr>
        <w:pStyle w:val="Heading3"/>
      </w:pPr>
      <w:r>
        <w:t xml:space="preserve">Staff Officer (Operations)</w:t>
      </w:r>
    </w:p>
    <w:p>
      <w:pPr>
        <w:pStyle w:val="FirstParagraph"/>
      </w:pPr>
      <w:r>
        <w:rPr>
          <w:bCs/>
          <w:b/>
        </w:rPr>
        <w:t xml:space="preserve">Royal Saudi Air Defense Forces (RSADF)</w:t>
      </w:r>
      <w:r>
        <w:t xml:space="preserve"> </w:t>
      </w:r>
      <w:r>
        <w:t xml:space="preserve">| Riyadh, Saudi Arabia | [Start Date] – [End Date]</w:t>
      </w:r>
    </w:p>
    <w:p>
      <w:pPr>
        <w:numPr>
          <w:ilvl w:val="0"/>
          <w:numId w:val="1002"/>
        </w:numPr>
        <w:pStyle w:val="Compact"/>
      </w:pPr>
      <w:r>
        <w:t xml:space="preserve">Served as a key member of the operational planning team, responsible for analyzing threat assessments and designing defense strategies to safeguard Riyadh’s airspace.</w:t>
      </w:r>
    </w:p>
    <w:p>
      <w:pPr>
        <w:numPr>
          <w:ilvl w:val="0"/>
          <w:numId w:val="1002"/>
        </w:numPr>
        <w:pStyle w:val="Compact"/>
      </w:pPr>
      <w:r>
        <w:t xml:space="preserve">Collaborated with international military partners to enhance coordination during joint exercises in Saudi Arabia, aligning with regional security goals.</w:t>
      </w:r>
    </w:p>
    <w:p>
      <w:pPr>
        <w:numPr>
          <w:ilvl w:val="0"/>
          <w:numId w:val="1002"/>
        </w:numPr>
        <w:pStyle w:val="Compact"/>
      </w:pPr>
      <w:r>
        <w:t xml:space="preserve">Managed logistical operations for air defense systems, ensuring optimal readiness of equipment and personnel in Riyadh and surrounding areas.</w:t>
      </w:r>
    </w:p>
    <w:p>
      <w:pPr>
        <w:numPr>
          <w:ilvl w:val="0"/>
          <w:numId w:val="1002"/>
        </w:numPr>
        <w:pStyle w:val="Compact"/>
      </w:pPr>
      <w:r>
        <w:t xml:space="preserve">Provided strategic recommendations to senior leadership on modernizing defense technologies to meet the evolving challenges of Saudi Arabia’s security landscape.</w:t>
      </w:r>
    </w:p>
    <w:bookmarkEnd w:id="23"/>
    <w:bookmarkStart w:id="24" w:name="military-instructor"/>
    <w:p>
      <w:pPr>
        <w:pStyle w:val="Heading3"/>
      </w:pPr>
      <w:r>
        <w:t xml:space="preserve">Military Instructor</w:t>
      </w:r>
    </w:p>
    <w:p>
      <w:pPr>
        <w:pStyle w:val="FirstParagraph"/>
      </w:pPr>
      <w:r>
        <w:rPr>
          <w:bCs/>
          <w:b/>
        </w:rPr>
        <w:t xml:space="preserve">Saudi Arabian Military Academy (SAM)</w:t>
      </w:r>
      <w:r>
        <w:t xml:space="preserve"> </w:t>
      </w:r>
      <w:r>
        <w:t xml:space="preserve">| Riyadh, Saudi Arabia | [Start Date] – [End Date]</w:t>
      </w:r>
    </w:p>
    <w:p>
      <w:pPr>
        <w:numPr>
          <w:ilvl w:val="0"/>
          <w:numId w:val="1003"/>
        </w:numPr>
        <w:pStyle w:val="Compact"/>
      </w:pPr>
      <w:r>
        <w:t xml:space="preserve">Trained cadets in leadership, tactics, and military ethics, preparing them for roles within the Saudi Armed Forces.</w:t>
      </w:r>
    </w:p>
    <w:p>
      <w:pPr>
        <w:numPr>
          <w:ilvl w:val="0"/>
          <w:numId w:val="1003"/>
        </w:numPr>
        <w:pStyle w:val="Compact"/>
      </w:pPr>
      <w:r>
        <w:t xml:space="preserve">Developed curriculum modules focused on counterinsurgency and urban warfare scenarios relevant to Riyadh’s strategic environment.</w:t>
      </w:r>
    </w:p>
    <w:p>
      <w:pPr>
        <w:numPr>
          <w:ilvl w:val="0"/>
          <w:numId w:val="1003"/>
        </w:numPr>
        <w:pStyle w:val="Compact"/>
      </w:pPr>
      <w:r>
        <w:t xml:space="preserve">Mentored junior officers on the importance of discipline, professionalism, and loyalty to the Kingdom of Saudi Arabia.</w:t>
      </w:r>
    </w:p>
    <w:p>
      <w:pPr>
        <w:numPr>
          <w:ilvl w:val="0"/>
          <w:numId w:val="1003"/>
        </w:numPr>
        <w:pStyle w:val="Compact"/>
      </w:pPr>
      <w:r>
        <w:t xml:space="preserve">Organized field exercises in Riyadh’s desert and urban terrains to simulate real-world military challenges for cadets.</w:t>
      </w:r>
    </w:p>
    <w:bookmarkEnd w:id="24"/>
    <w:bookmarkEnd w:id="25"/>
    <w:bookmarkStart w:id="28" w:name="educational-background"/>
    <w:p>
      <w:pPr>
        <w:pStyle w:val="Heading2"/>
      </w:pPr>
      <w:r>
        <w:t xml:space="preserve">Educational Background</w:t>
      </w:r>
    </w:p>
    <w:bookmarkStart w:id="26" w:name="bachelor-of-science-in-military-science"/>
    <w:p>
      <w:pPr>
        <w:pStyle w:val="Heading3"/>
      </w:pPr>
      <w:r>
        <w:t xml:space="preserve">Bachelor of Science in Military Science</w:t>
      </w:r>
    </w:p>
    <w:p>
      <w:pPr>
        <w:pStyle w:val="FirstParagraph"/>
      </w:pPr>
      <w:r>
        <w:rPr>
          <w:bCs/>
          <w:b/>
        </w:rPr>
        <w:t xml:space="preserve">Saudi Arabian Military Academy (SAM)</w:t>
      </w:r>
      <w:r>
        <w:t xml:space="preserve"> </w:t>
      </w:r>
      <w:r>
        <w:t xml:space="preserve">| Riyadh, Saudi Arabia | [Graduation Year]</w:t>
      </w:r>
    </w:p>
    <w:p>
      <w:pPr>
        <w:pStyle w:val="BodyText"/>
      </w:pPr>
      <w:r>
        <w:t xml:space="preserve">Relevant coursework: Strategic Leadership, Tactical Operations, Military Logistics, and National Security Policy.</w:t>
      </w:r>
    </w:p>
    <w:bookmarkEnd w:id="26"/>
    <w:bookmarkStart w:id="27" w:name="certifications"/>
    <w:p>
      <w:pPr>
        <w:pStyle w:val="Heading3"/>
      </w:pPr>
      <w:r>
        <w:t xml:space="preserve">Certifications</w:t>
      </w:r>
    </w:p>
    <w:p>
      <w:pPr>
        <w:numPr>
          <w:ilvl w:val="0"/>
          <w:numId w:val="1004"/>
        </w:numPr>
        <w:pStyle w:val="Compact"/>
      </w:pPr>
      <w:r>
        <w:rPr>
          <w:bCs/>
          <w:b/>
        </w:rPr>
        <w:t xml:space="preserve">Advanced Command Course (ACC)</w:t>
      </w:r>
      <w:r>
        <w:t xml:space="preserve"> </w:t>
      </w:r>
      <w:r>
        <w:t xml:space="preserve">– Royal Saudi Army Training Center, Riyadh (2020)</w:t>
      </w:r>
    </w:p>
    <w:p>
      <w:pPr>
        <w:numPr>
          <w:ilvl w:val="0"/>
          <w:numId w:val="1004"/>
        </w:numPr>
        <w:pStyle w:val="Compact"/>
      </w:pPr>
      <w:r>
        <w:rPr>
          <w:bCs/>
          <w:b/>
        </w:rPr>
        <w:t xml:space="preserve">Counterterrorism Tactics Certification</w:t>
      </w:r>
      <w:r>
        <w:t xml:space="preserve"> </w:t>
      </w:r>
      <w:r>
        <w:t xml:space="preserve">– Joint Special Operations University, Riyadh (2019)</w:t>
      </w:r>
    </w:p>
    <w:p>
      <w:pPr>
        <w:numPr>
          <w:ilvl w:val="0"/>
          <w:numId w:val="1004"/>
        </w:numPr>
        <w:pStyle w:val="Compact"/>
      </w:pPr>
      <w:r>
        <w:rPr>
          <w:bCs/>
          <w:b/>
        </w:rPr>
        <w:t xml:space="preserve">Military Logistics Management</w:t>
      </w:r>
      <w:r>
        <w:t xml:space="preserve"> </w:t>
      </w:r>
      <w:r>
        <w:t xml:space="preserve">– Saudi National Defense College, Riyadh (2018)</w:t>
      </w:r>
    </w:p>
    <w:bookmarkEnd w:id="27"/>
    <w:bookmarkEnd w:id="28"/>
    <w:bookmarkStart w:id="29" w:name="skills"/>
    <w:p>
      <w:pPr>
        <w:pStyle w:val="Heading2"/>
      </w:pPr>
      <w:r>
        <w:t xml:space="preserve">Skills</w:t>
      </w:r>
    </w:p>
    <w:p>
      <w:pPr>
        <w:numPr>
          <w:ilvl w:val="0"/>
          <w:numId w:val="1005"/>
        </w:numPr>
        <w:pStyle w:val="Compact"/>
      </w:pPr>
      <w:r>
        <w:rPr>
          <w:bCs/>
          <w:b/>
        </w:rPr>
        <w:t xml:space="preserve">Leadership &amp; Team Management:</w:t>
      </w:r>
      <w:r>
        <w:t xml:space="preserve"> </w:t>
      </w:r>
      <w:r>
        <w:t xml:space="preserve">Proven ability to lead diverse teams in high-pressure environments.</w:t>
      </w:r>
    </w:p>
    <w:p>
      <w:pPr>
        <w:numPr>
          <w:ilvl w:val="0"/>
          <w:numId w:val="1005"/>
        </w:numPr>
        <w:pStyle w:val="Compact"/>
      </w:pPr>
      <w:r>
        <w:rPr>
          <w:bCs/>
          <w:b/>
        </w:rPr>
        <w:t xml:space="preserve">Tactical Planning:</w:t>
      </w:r>
      <w:r>
        <w:t xml:space="preserve"> </w:t>
      </w:r>
      <w:r>
        <w:t xml:space="preserve">Expertise in designing and executing military operations, including those in Riyadh’s unique terrain.</w:t>
      </w:r>
    </w:p>
    <w:p>
      <w:pPr>
        <w:numPr>
          <w:ilvl w:val="0"/>
          <w:numId w:val="1005"/>
        </w:numPr>
        <w:pStyle w:val="Compact"/>
      </w:pPr>
      <w:r>
        <w:rPr>
          <w:bCs/>
          <w:b/>
        </w:rPr>
        <w:t xml:space="preserve">Communication:</w:t>
      </w:r>
      <w:r>
        <w:t xml:space="preserve"> </w:t>
      </w:r>
      <w:r>
        <w:t xml:space="preserve">Strong verbal and written communication skills for briefings, reports, and inter-agency collaboration.</w:t>
      </w:r>
    </w:p>
    <w:p>
      <w:pPr>
        <w:numPr>
          <w:ilvl w:val="0"/>
          <w:numId w:val="1005"/>
        </w:numPr>
        <w:pStyle w:val="Compact"/>
      </w:pPr>
      <w:r>
        <w:rPr>
          <w:bCs/>
          <w:b/>
        </w:rPr>
        <w:t xml:space="preserve">Crisis Management:</w:t>
      </w:r>
      <w:r>
        <w:t xml:space="preserve"> </w:t>
      </w:r>
      <w:r>
        <w:t xml:space="preserve">Skilled in decision-making under pressure during emergencies or conflicts.</w:t>
      </w:r>
    </w:p>
    <w:p>
      <w:pPr>
        <w:numPr>
          <w:ilvl w:val="0"/>
          <w:numId w:val="1005"/>
        </w:numPr>
        <w:pStyle w:val="Compact"/>
      </w:pPr>
      <w:r>
        <w:rPr>
          <w:bCs/>
          <w:b/>
        </w:rPr>
        <w:t xml:space="preserve">Languages:</w:t>
      </w:r>
      <w:r>
        <w:t xml:space="preserve"> </w:t>
      </w:r>
      <w:r>
        <w:t xml:space="preserve">Fluent in Arabic (native) and proficient in English (IELTS 7.5).</w:t>
      </w:r>
    </w:p>
    <w:bookmarkEnd w:id="29"/>
    <w:bookmarkStart w:id="30" w:name="additional-information"/>
    <w:p>
      <w:pPr>
        <w:pStyle w:val="Heading2"/>
      </w:pPr>
      <w:r>
        <w:t xml:space="preserve">Additional Information</w:t>
      </w:r>
    </w:p>
    <w:p>
      <w:pPr>
        <w:pStyle w:val="FirstParagraph"/>
      </w:pPr>
      <w:r>
        <w:rPr>
          <w:bCs/>
          <w:b/>
        </w:rPr>
        <w:t xml:space="preserve">Volunteer Work:</w:t>
      </w:r>
      <w:r>
        <w:t xml:space="preserve"> </w:t>
      </w:r>
      <w:r>
        <w:t xml:space="preserve">Active participant in the Saudi Armed Forces’ community outreach programs, including youth mentorship and disaster relief efforts in Riyadh.</w:t>
      </w:r>
    </w:p>
    <w:p>
      <w:pPr>
        <w:pStyle w:val="BodyText"/>
      </w:pPr>
      <w:r>
        <w:rPr>
          <w:bCs/>
          <w:b/>
        </w:rPr>
        <w:t xml:space="preserve">Awards &amp; Recognitions:</w:t>
      </w:r>
    </w:p>
    <w:p>
      <w:pPr>
        <w:numPr>
          <w:ilvl w:val="0"/>
          <w:numId w:val="1006"/>
        </w:numPr>
        <w:pStyle w:val="Compact"/>
      </w:pPr>
      <w:r>
        <w:t xml:space="preserve">Commander’s Award for Excellence in Leadership – Saudi National Guard (2021)</w:t>
      </w:r>
    </w:p>
    <w:p>
      <w:pPr>
        <w:numPr>
          <w:ilvl w:val="0"/>
          <w:numId w:val="1006"/>
        </w:numPr>
        <w:pStyle w:val="Compact"/>
      </w:pPr>
      <w:r>
        <w:t xml:space="preserve">Outstanding Performance Citation – Royal Saudi Air Defense Forces (2019)</w:t>
      </w:r>
    </w:p>
    <w:bookmarkEnd w:id="30"/>
    <w:bookmarkStart w:id="31" w:name="professional-affiliations"/>
    <w:p>
      <w:pPr>
        <w:pStyle w:val="Heading2"/>
      </w:pPr>
      <w:r>
        <w:t xml:space="preserve">Professional Affiliations</w:t>
      </w:r>
    </w:p>
    <w:p>
      <w:pPr>
        <w:numPr>
          <w:ilvl w:val="0"/>
          <w:numId w:val="1007"/>
        </w:numPr>
        <w:pStyle w:val="Compact"/>
      </w:pPr>
      <w:r>
        <w:rPr>
          <w:bCs/>
          <w:b/>
        </w:rPr>
        <w:t xml:space="preserve">Saudi Armed Forces Association</w:t>
      </w:r>
      <w:r>
        <w:t xml:space="preserve"> </w:t>
      </w:r>
      <w:r>
        <w:t xml:space="preserve">– Member since [Year]</w:t>
      </w:r>
    </w:p>
    <w:p>
      <w:pPr>
        <w:numPr>
          <w:ilvl w:val="0"/>
          <w:numId w:val="1007"/>
        </w:numPr>
        <w:pStyle w:val="Compact"/>
      </w:pPr>
      <w:r>
        <w:rPr>
          <w:bCs/>
          <w:b/>
        </w:rPr>
        <w:t xml:space="preserve">Military Strategy Forum (Riyadh)</w:t>
      </w:r>
      <w:r>
        <w:t xml:space="preserve"> </w:t>
      </w:r>
      <w:r>
        <w:t xml:space="preserve">– Regular attendee and contributor to discussions on national defense.</w:t>
      </w:r>
    </w:p>
    <w:bookmarkEnd w:id="31"/>
    <w:bookmarkStart w:id="32" w:name="personal-statement"/>
    <w:p>
      <w:pPr>
        <w:pStyle w:val="Heading2"/>
      </w:pPr>
      <w:r>
        <w:t xml:space="preserve">Personal Statement</w:t>
      </w:r>
    </w:p>
    <w:p>
      <w:pPr>
        <w:pStyle w:val="FirstParagraph"/>
      </w:pPr>
      <w:r>
        <w:t xml:space="preserve">A dedicated Military Officer with a deep commitment to the Kingdom of Saudi Arabia and its capital, Riyadh. My career has been defined by a relentless pursuit of excellence, integrity, and service to the nation. I am passionate about leveraging my expertise to strengthen Saudi Arabia’s defense infrastructure and contribute to the prosperity of Riyadh as a global hub for security and innovation. With a focus on modernization, collaboration, and operational efficiency, I aim to play a pivotal role in safeguarding the interests of Saudi Arabia in an ever-evolving geopolitical landscape.</w:t>
      </w:r>
    </w:p>
    <w:bookmarkEnd w:id="32"/>
    <w:bookmarkStart w:id="33" w:name="references"/>
    <w:p>
      <w:pPr>
        <w:pStyle w:val="Heading2"/>
      </w:pPr>
      <w:r>
        <w:t xml:space="preserve">References</w:t>
      </w:r>
    </w:p>
    <w:p>
      <w:pPr>
        <w:pStyle w:val="FirstParagraph"/>
      </w:pPr>
      <w:r>
        <w:t xml:space="preserve">Available upon request.</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Military Officer in Saudi Arabia Riyadh</dc:title>
  <dc:creator/>
  <dc:language>en</dc:language>
  <cp:keywords/>
  <dcterms:created xsi:type="dcterms:W3CDTF">2026-07-23T11:50:27Z</dcterms:created>
  <dcterms:modified xsi:type="dcterms:W3CDTF">2026-07-23T11:50:27Z</dcterms:modified>
</cp:coreProperties>
</file>

<file path=docProps/custom.xml><?xml version="1.0" encoding="utf-8"?>
<Properties xmlns="http://schemas.openxmlformats.org/officeDocument/2006/custom-properties" xmlns:vt="http://schemas.openxmlformats.org/officeDocument/2006/docPropsVTypes"/>
</file>