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Military</w:t>
      </w:r>
      <w:r>
        <w:t xml:space="preserve"> </w:t>
      </w:r>
      <w:r>
        <w:t xml:space="preserve">Officer</w:t>
      </w:r>
      <w:r>
        <w:t xml:space="preserve"> </w:t>
      </w:r>
      <w:r>
        <w:t xml:space="preserve">-</w:t>
      </w:r>
      <w:r>
        <w:t xml:space="preserve"> </w:t>
      </w:r>
      <w:r>
        <w:t xml:space="preserve">United</w:t>
      </w:r>
      <w:r>
        <w:t xml:space="preserve"> </w:t>
      </w:r>
      <w:r>
        <w:t xml:space="preserve">Kingdom</w:t>
      </w:r>
      <w:r>
        <w:t xml:space="preserve"> </w:t>
      </w:r>
      <w:r>
        <w:t xml:space="preserve">Birmingham</w:t>
      </w:r>
    </w:p>
    <w:bookmarkStart w:id="37" w:name="military-officer-resume"/>
    <w:p>
      <w:pPr>
        <w:pStyle w:val="Heading1"/>
      </w:pPr>
      <w:r>
        <w:t xml:space="preserve">Military Officer Resume</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John A. Thompson</w:t>
      </w:r>
      <w:r>
        <w:br/>
      </w:r>
      <w:r>
        <w:rPr>
          <w:bCs/>
          <w:b/>
        </w:rPr>
        <w:t xml:space="preserve">Address:</w:t>
      </w:r>
      <w:r>
        <w:t xml:space="preserve"> </w:t>
      </w:r>
      <w:r>
        <w:t xml:space="preserve">123 Victoria Street, Birmingham, West Midlands, B5 6AA, United Kingdom</w:t>
      </w:r>
      <w:r>
        <w:br/>
      </w:r>
      <w:r>
        <w:rPr>
          <w:bCs/>
          <w:b/>
        </w:rPr>
        <w:t xml:space="preserve">Email:</w:t>
      </w:r>
      <w:r>
        <w:t xml:space="preserve"> </w:t>
      </w:r>
      <w:r>
        <w:t xml:space="preserve">john.thompson@military.uk</w:t>
      </w:r>
      <w:r>
        <w:br/>
      </w:r>
      <w:r>
        <w:rPr>
          <w:bCs/>
          <w:b/>
        </w:rPr>
        <w:t xml:space="preserve">Phone:</w:t>
      </w:r>
      <w:r>
        <w:t xml:space="preserve"> </w:t>
      </w:r>
      <w:r>
        <w:t xml:space="preserve">+44 121 456 7890</w:t>
      </w:r>
      <w:r>
        <w:br/>
      </w:r>
      <w:r>
        <w:rPr>
          <w:bCs/>
          <w:b/>
        </w:rPr>
        <w:t xml:space="preserve">LinkedIn:</w:t>
      </w:r>
      <w:r>
        <w:t xml:space="preserve"> </w:t>
      </w:r>
      <w:r>
        <w:t xml:space="preserve">linkedin.com/in/johnthompson-military</w:t>
      </w:r>
    </w:p>
    <w:bookmarkEnd w:id="20"/>
    <w:bookmarkEnd w:id="21"/>
    <w:bookmarkStart w:id="22" w:name="professional-summary"/>
    <w:p>
      <w:pPr>
        <w:pStyle w:val="Heading2"/>
      </w:pPr>
      <w:r>
        <w:t xml:space="preserve">Professional Summary</w:t>
      </w:r>
    </w:p>
    <w:p>
      <w:pPr>
        <w:pStyle w:val="FirstParagraph"/>
      </w:pPr>
      <w:r>
        <w:t xml:space="preserve">A dedicated and experienced Military Officer with over 15 years of service in the United Kingdom Armed Forces. Specializing in strategic leadership, operational planning, and troop management within the context of Birmingham's military community. Committed to upholding national security, fostering teamwork, and delivering results in high-pressure environments. Proven track record of leading missions across the United Kingdom, with a focus on supporting local initiatives and strengthening defense capabilities in Birmingham.</w:t>
      </w:r>
    </w:p>
    <w:bookmarkEnd w:id="22"/>
    <w:bookmarkStart w:id="26" w:name="military-experience"/>
    <w:p>
      <w:pPr>
        <w:pStyle w:val="Heading2"/>
      </w:pPr>
      <w:r>
        <w:t xml:space="preserve">Military Experience</w:t>
      </w:r>
    </w:p>
    <w:bookmarkStart w:id="23" w:name="captain-royal-regiment-of-artillery"/>
    <w:p>
      <w:pPr>
        <w:pStyle w:val="Heading3"/>
      </w:pPr>
      <w:r>
        <w:t xml:space="preserve">Captain, Royal Regiment of Artillery</w:t>
      </w:r>
    </w:p>
    <w:p>
      <w:pPr>
        <w:pStyle w:val="FirstParagraph"/>
      </w:pPr>
      <w:r>
        <w:rPr>
          <w:bCs/>
          <w:b/>
        </w:rPr>
        <w:t xml:space="preserve">Birmingham, United Kingdom</w:t>
      </w:r>
      <w:r>
        <w:t xml:space="preserve"> </w:t>
      </w:r>
      <w:r>
        <w:t xml:space="preserve">| January 2015 – Present</w:t>
      </w:r>
    </w:p>
    <w:p>
      <w:pPr>
        <w:numPr>
          <w:ilvl w:val="0"/>
          <w:numId w:val="1001"/>
        </w:numPr>
        <w:pStyle w:val="Compact"/>
      </w:pPr>
      <w:r>
        <w:t xml:space="preserve">Served as the commanding officer for a field artillery battery, overseeing operations and training for 120+ personnel in Birmingham and surrounding areas.</w:t>
      </w:r>
    </w:p>
    <w:p>
      <w:pPr>
        <w:numPr>
          <w:ilvl w:val="0"/>
          <w:numId w:val="1001"/>
        </w:numPr>
        <w:pStyle w:val="Compact"/>
      </w:pPr>
      <w:r>
        <w:t xml:space="preserve">Directed tactical deployments during national exercises, ensuring alignment with UK Ministry of Defence (MoD) protocols and Birmingham's strategic defense priorities.</w:t>
      </w:r>
    </w:p>
    <w:p>
      <w:pPr>
        <w:numPr>
          <w:ilvl w:val="0"/>
          <w:numId w:val="1001"/>
        </w:numPr>
        <w:pStyle w:val="Compact"/>
      </w:pPr>
      <w:r>
        <w:t xml:space="preserve">Developed and implemented training programs to enhance the technical skills of junior officers, focusing on modern artillery systems and field tactics relevant to the United Kingdom's military landscape.</w:t>
      </w:r>
    </w:p>
    <w:p>
      <w:pPr>
        <w:numPr>
          <w:ilvl w:val="0"/>
          <w:numId w:val="1001"/>
        </w:numPr>
        <w:pStyle w:val="Compact"/>
      </w:pPr>
      <w:r>
        <w:t xml:space="preserve">Collaborated with local authorities in Birmingham to integrate military support during public emergencies, such as natural disasters and large-scale events.</w:t>
      </w:r>
    </w:p>
    <w:bookmarkEnd w:id="23"/>
    <w:bookmarkStart w:id="24" w:name="lieutenant-colonel-british-army"/>
    <w:p>
      <w:pPr>
        <w:pStyle w:val="Heading3"/>
      </w:pPr>
      <w:r>
        <w:t xml:space="preserve">Lieutenant Colonel, British Army</w:t>
      </w:r>
    </w:p>
    <w:p>
      <w:pPr>
        <w:pStyle w:val="FirstParagraph"/>
      </w:pPr>
      <w:r>
        <w:rPr>
          <w:bCs/>
          <w:b/>
        </w:rPr>
        <w:t xml:space="preserve">Birmingham, United Kingdom</w:t>
      </w:r>
      <w:r>
        <w:t xml:space="preserve"> </w:t>
      </w:r>
      <w:r>
        <w:t xml:space="preserve">| August 2008 – December 2014</w:t>
      </w:r>
    </w:p>
    <w:p>
      <w:pPr>
        <w:numPr>
          <w:ilvl w:val="0"/>
          <w:numId w:val="1002"/>
        </w:numPr>
        <w:pStyle w:val="Compact"/>
      </w:pPr>
      <w:r>
        <w:t xml:space="preserve">Spearheaded the establishment of a joint operations center in Birmingham to coordinate with regional defense units and enhance communication between military and civilian agencies.</w:t>
      </w:r>
    </w:p>
    <w:p>
      <w:pPr>
        <w:numPr>
          <w:ilvl w:val="0"/>
          <w:numId w:val="1002"/>
        </w:numPr>
        <w:pStyle w:val="Compact"/>
      </w:pPr>
      <w:r>
        <w:t xml:space="preserve">Played a pivotal role in the planning and execution of Operation Spartan Shield, a UK-led mission that involved coordinating with NATO allies and maintaining security across multiple locations, including Birmingham.</w:t>
      </w:r>
    </w:p>
    <w:p>
      <w:pPr>
        <w:numPr>
          <w:ilvl w:val="0"/>
          <w:numId w:val="1002"/>
        </w:numPr>
        <w:pStyle w:val="Compact"/>
      </w:pPr>
      <w:r>
        <w:t xml:space="preserve">Provided mentorship to mid-level officers, emphasizing leadership skills tailored to the unique challenges faced by military personnel in the United Kingdom.</w:t>
      </w:r>
    </w:p>
    <w:p>
      <w:pPr>
        <w:numPr>
          <w:ilvl w:val="0"/>
          <w:numId w:val="1002"/>
        </w:numPr>
        <w:pStyle w:val="Compact"/>
      </w:pPr>
      <w:r>
        <w:t xml:space="preserve">Contributed to policy development for the integration of technology in military operations, ensuring Birmingham's units remained at the forefront of innovation in defense strategies.</w:t>
      </w:r>
    </w:p>
    <w:bookmarkEnd w:id="24"/>
    <w:bookmarkStart w:id="25" w:name="major-royal-engineers"/>
    <w:p>
      <w:pPr>
        <w:pStyle w:val="Heading3"/>
      </w:pPr>
      <w:r>
        <w:t xml:space="preserve">Major, Royal Engineers</w:t>
      </w:r>
    </w:p>
    <w:p>
      <w:pPr>
        <w:pStyle w:val="FirstParagraph"/>
      </w:pPr>
      <w:r>
        <w:rPr>
          <w:bCs/>
          <w:b/>
        </w:rPr>
        <w:t xml:space="preserve">Birmingham, United Kingdom</w:t>
      </w:r>
      <w:r>
        <w:t xml:space="preserve"> </w:t>
      </w:r>
      <w:r>
        <w:t xml:space="preserve">| March 2002 – July 2008</w:t>
      </w:r>
    </w:p>
    <w:p>
      <w:pPr>
        <w:numPr>
          <w:ilvl w:val="0"/>
          <w:numId w:val="1003"/>
        </w:numPr>
        <w:pStyle w:val="Compact"/>
      </w:pPr>
      <w:r>
        <w:t xml:space="preserve">Managed infrastructure projects in Birmingham, including the modernization of military facilities and the development of training grounds for personnel.</w:t>
      </w:r>
    </w:p>
    <w:p>
      <w:pPr>
        <w:numPr>
          <w:ilvl w:val="0"/>
          <w:numId w:val="1003"/>
        </w:numPr>
        <w:pStyle w:val="Compact"/>
      </w:pPr>
      <w:r>
        <w:t xml:space="preserve">Led engineering teams during field exercises, ensuring readiness for both domestic and international deployments.</w:t>
      </w:r>
    </w:p>
    <w:p>
      <w:pPr>
        <w:numPr>
          <w:ilvl w:val="0"/>
          <w:numId w:val="1003"/>
        </w:numPr>
        <w:pStyle w:val="Compact"/>
      </w:pPr>
      <w:r>
        <w:t xml:space="preserve">Worked closely with local contractors in Birmingham to maintain cost-effective and timely completion of military infrastructure projects.</w:t>
      </w:r>
    </w:p>
    <w:p>
      <w:pPr>
        <w:numPr>
          <w:ilvl w:val="0"/>
          <w:numId w:val="1003"/>
        </w:numPr>
        <w:pStyle w:val="Compact"/>
      </w:pPr>
      <w:r>
        <w:t xml:space="preserve">Represented the Royal Engineers at community events in Birmingham, fostering goodwill between the military and civilian population.</w:t>
      </w:r>
    </w:p>
    <w:bookmarkEnd w:id="25"/>
    <w:bookmarkEnd w:id="26"/>
    <w:bookmarkStart w:id="30" w:name="education"/>
    <w:p>
      <w:pPr>
        <w:pStyle w:val="Heading2"/>
      </w:pPr>
      <w:r>
        <w:t xml:space="preserve">Education</w:t>
      </w:r>
    </w:p>
    <w:bookmarkStart w:id="27" w:name="military-command-and-staff-course-mcsc"/>
    <w:p>
      <w:pPr>
        <w:pStyle w:val="Heading3"/>
      </w:pPr>
      <w:r>
        <w:t xml:space="preserve">Military Command and Staff Course (MCSC)</w:t>
      </w:r>
    </w:p>
    <w:p>
      <w:pPr>
        <w:pStyle w:val="FirstParagraph"/>
      </w:pPr>
      <w:r>
        <w:rPr>
          <w:bCs/>
          <w:b/>
        </w:rPr>
        <w:t xml:space="preserve">Defence Management College, United Kingdom</w:t>
      </w:r>
      <w:r>
        <w:t xml:space="preserve"> </w:t>
      </w:r>
      <w:r>
        <w:t xml:space="preserve">| 2014</w:t>
      </w:r>
    </w:p>
    <w:p>
      <w:pPr>
        <w:pStyle w:val="BodyText"/>
      </w:pPr>
      <w:r>
        <w:t xml:space="preserve">Certified in advanced military leadership, strategic planning, and operational management.</w:t>
      </w:r>
    </w:p>
    <w:bookmarkEnd w:id="27"/>
    <w:bookmarkStart w:id="28" w:name="X00a854fa9b4b70b3b10c63e0bc5acd992f66c1f"/>
    <w:p>
      <w:pPr>
        <w:pStyle w:val="Heading3"/>
      </w:pPr>
      <w:r>
        <w:t xml:space="preserve">Bachelor of Arts in History and Military Studies</w:t>
      </w:r>
    </w:p>
    <w:p>
      <w:pPr>
        <w:pStyle w:val="FirstParagraph"/>
      </w:pPr>
      <w:r>
        <w:rPr>
          <w:bCs/>
          <w:b/>
        </w:rPr>
        <w:t xml:space="preserve">University of Birmingham, United Kingdom</w:t>
      </w:r>
      <w:r>
        <w:t xml:space="preserve"> </w:t>
      </w:r>
      <w:r>
        <w:t xml:space="preserve">| 2001</w:t>
      </w:r>
    </w:p>
    <w:p>
      <w:pPr>
        <w:pStyle w:val="BodyText"/>
      </w:pPr>
      <w:r>
        <w:t xml:space="preserve">Focused on the historical evolution of military strategies in the United Kingdom and their impact on modern defense practices.</w:t>
      </w:r>
    </w:p>
    <w:bookmarkEnd w:id="28"/>
    <w:bookmarkStart w:id="29" w:name="X654ca95acd9d7eed33677ddfefdb1dfe73ce2a4"/>
    <w:p>
      <w:pPr>
        <w:pStyle w:val="Heading3"/>
      </w:pPr>
      <w:r>
        <w:t xml:space="preserve">Advanced Tactical Leadership Program (ATLP)</w:t>
      </w:r>
    </w:p>
    <w:p>
      <w:pPr>
        <w:pStyle w:val="FirstParagraph"/>
      </w:pPr>
      <w:r>
        <w:rPr>
          <w:bCs/>
          <w:b/>
        </w:rPr>
        <w:t xml:space="preserve">British Army Training Establishment, Sandhurst</w:t>
      </w:r>
      <w:r>
        <w:t xml:space="preserve"> </w:t>
      </w:r>
      <w:r>
        <w:t xml:space="preserve">| 2005</w:t>
      </w:r>
    </w:p>
    <w:p>
      <w:pPr>
        <w:pStyle w:val="BodyText"/>
      </w:pPr>
      <w:r>
        <w:t xml:space="preserve">Gained hands-on experience in leadership, decision-making, and crisis management under simulated combat scenarios.</w:t>
      </w:r>
    </w:p>
    <w:bookmarkEnd w:id="29"/>
    <w:bookmarkEnd w:id="30"/>
    <w:bookmarkStart w:id="31" w:name="skills"/>
    <w:p>
      <w:pPr>
        <w:pStyle w:val="Heading2"/>
      </w:pPr>
      <w:r>
        <w:t xml:space="preserve">Skills</w:t>
      </w:r>
    </w:p>
    <w:p>
      <w:pPr>
        <w:numPr>
          <w:ilvl w:val="0"/>
          <w:numId w:val="1004"/>
        </w:numPr>
        <w:pStyle w:val="Compact"/>
      </w:pPr>
      <w:r>
        <w:rPr>
          <w:bCs/>
          <w:b/>
        </w:rPr>
        <w:t xml:space="preserve">Strategic Leadership:</w:t>
      </w:r>
      <w:r>
        <w:t xml:space="preserve"> </w:t>
      </w:r>
      <w:r>
        <w:t xml:space="preserve">Proven ability to lead diverse teams in high-stakes environments across the United Kingdom.</w:t>
      </w:r>
    </w:p>
    <w:p>
      <w:pPr>
        <w:numPr>
          <w:ilvl w:val="0"/>
          <w:numId w:val="1004"/>
        </w:numPr>
        <w:pStyle w:val="Compact"/>
      </w:pPr>
      <w:r>
        <w:rPr>
          <w:bCs/>
          <w:b/>
        </w:rPr>
        <w:t xml:space="preserve">Tactical Planning:</w:t>
      </w:r>
      <w:r>
        <w:t xml:space="preserve"> </w:t>
      </w:r>
      <w:r>
        <w:t xml:space="preserve">Expertise in designing and executing military operations, with a focus on Birmingham's geographic and logistical needs.</w:t>
      </w:r>
    </w:p>
    <w:p>
      <w:pPr>
        <w:numPr>
          <w:ilvl w:val="0"/>
          <w:numId w:val="1004"/>
        </w:numPr>
        <w:pStyle w:val="Compact"/>
      </w:pPr>
      <w:r>
        <w:rPr>
          <w:bCs/>
          <w:b/>
        </w:rPr>
        <w:t xml:space="preserve">Crisis Management:</w:t>
      </w:r>
      <w:r>
        <w:t xml:space="preserve"> </w:t>
      </w:r>
      <w:r>
        <w:t xml:space="preserve">Skilled in handling emergencies, including natural disasters and security threats, as demonstrated during deployments in the UK.</w:t>
      </w:r>
    </w:p>
    <w:p>
      <w:pPr>
        <w:numPr>
          <w:ilvl w:val="0"/>
          <w:numId w:val="1004"/>
        </w:numPr>
        <w:pStyle w:val="Compact"/>
      </w:pPr>
      <w:r>
        <w:rPr>
          <w:bCs/>
          <w:b/>
        </w:rPr>
        <w:t xml:space="preserve">Communication:</w:t>
      </w:r>
      <w:r>
        <w:t xml:space="preserve"> </w:t>
      </w:r>
      <w:r>
        <w:t xml:space="preserve">Strong interpersonal skills for coordinating with military units, local authorities, and civilian partners in Birmingham.</w:t>
      </w:r>
    </w:p>
    <w:p>
      <w:pPr>
        <w:numPr>
          <w:ilvl w:val="0"/>
          <w:numId w:val="1004"/>
        </w:numPr>
        <w:pStyle w:val="Compact"/>
      </w:pPr>
      <w:r>
        <w:rPr>
          <w:bCs/>
          <w:b/>
        </w:rPr>
        <w:t xml:space="preserve">Tech-Savvy:</w:t>
      </w:r>
      <w:r>
        <w:t xml:space="preserve"> </w:t>
      </w:r>
      <w:r>
        <w:t xml:space="preserve">Familiarity with modern defense technologies and software used by the United Kingdom Armed Forces.</w:t>
      </w:r>
    </w:p>
    <w:bookmarkEnd w:id="31"/>
    <w:bookmarkStart w:id="32" w:name="certifications"/>
    <w:p>
      <w:pPr>
        <w:pStyle w:val="Heading2"/>
      </w:pPr>
      <w:r>
        <w:t xml:space="preserve">Certifications</w:t>
      </w:r>
    </w:p>
    <w:p>
      <w:pPr>
        <w:numPr>
          <w:ilvl w:val="0"/>
          <w:numId w:val="1005"/>
        </w:numPr>
        <w:pStyle w:val="Compact"/>
      </w:pPr>
      <w:r>
        <w:t xml:space="preserve">Certified Project Management Professional (PMP) – PMI, 2017</w:t>
      </w:r>
    </w:p>
    <w:p>
      <w:pPr>
        <w:numPr>
          <w:ilvl w:val="0"/>
          <w:numId w:val="1005"/>
        </w:numPr>
        <w:pStyle w:val="Compact"/>
      </w:pPr>
      <w:r>
        <w:t xml:space="preserve">Security Clearance Level 3 – UK Ministry of Defence, 2016</w:t>
      </w:r>
    </w:p>
    <w:p>
      <w:pPr>
        <w:numPr>
          <w:ilvl w:val="0"/>
          <w:numId w:val="1005"/>
        </w:numPr>
        <w:pStyle w:val="Compact"/>
      </w:pPr>
      <w:r>
        <w:t xml:space="preserve">Emergency Management Specialist – National Fire Protection Association (NFPA), 2015</w:t>
      </w:r>
    </w:p>
    <w:bookmarkEnd w:id="32"/>
    <w:bookmarkStart w:id="35" w:name="volunteer-work"/>
    <w:p>
      <w:pPr>
        <w:pStyle w:val="Heading2"/>
      </w:pPr>
      <w:r>
        <w:t xml:space="preserve">Volunteer Work</w:t>
      </w:r>
    </w:p>
    <w:bookmarkStart w:id="33" w:name="X6e25a445b4d1035b1cacccb8b88c869ccfb7c49"/>
    <w:p>
      <w:pPr>
        <w:pStyle w:val="Heading3"/>
      </w:pPr>
      <w:r>
        <w:t xml:space="preserve">Chair, Birmingham Military Community Council</w:t>
      </w:r>
    </w:p>
    <w:p>
      <w:pPr>
        <w:pStyle w:val="FirstParagraph"/>
      </w:pPr>
      <w:r>
        <w:rPr>
          <w:bCs/>
          <w:b/>
        </w:rPr>
        <w:t xml:space="preserve">Birmingham, United Kingdom</w:t>
      </w:r>
      <w:r>
        <w:t xml:space="preserve"> </w:t>
      </w:r>
      <w:r>
        <w:t xml:space="preserve">| 2018 – Present</w:t>
      </w:r>
    </w:p>
    <w:p>
      <w:pPr>
        <w:numPr>
          <w:ilvl w:val="0"/>
          <w:numId w:val="1006"/>
        </w:numPr>
        <w:pStyle w:val="Compact"/>
      </w:pPr>
      <w:r>
        <w:t xml:space="preserve">Organized events to strengthen ties between the military and local residents in Birmingham.</w:t>
      </w:r>
    </w:p>
    <w:p>
      <w:pPr>
        <w:numPr>
          <w:ilvl w:val="0"/>
          <w:numId w:val="1006"/>
        </w:numPr>
        <w:pStyle w:val="Compact"/>
      </w:pPr>
      <w:r>
        <w:t xml:space="preserve">Advocated for veteran welfare programs and supported the integration of returning service members into civilian life.</w:t>
      </w:r>
    </w:p>
    <w:bookmarkEnd w:id="33"/>
    <w:bookmarkStart w:id="34" w:name="volunteer-mentor-royal-british-legion"/>
    <w:p>
      <w:pPr>
        <w:pStyle w:val="Heading3"/>
      </w:pPr>
      <w:r>
        <w:t xml:space="preserve">Volunteer Mentor, Royal British Legion</w:t>
      </w:r>
    </w:p>
    <w:p>
      <w:pPr>
        <w:pStyle w:val="FirstParagraph"/>
      </w:pPr>
      <w:r>
        <w:rPr>
          <w:bCs/>
          <w:b/>
        </w:rPr>
        <w:t xml:space="preserve">Birmingham, United Kingdom</w:t>
      </w:r>
      <w:r>
        <w:t xml:space="preserve"> </w:t>
      </w:r>
      <w:r>
        <w:t xml:space="preserve">| 2015 – 2018</w:t>
      </w:r>
    </w:p>
    <w:p>
      <w:pPr>
        <w:numPr>
          <w:ilvl w:val="0"/>
          <w:numId w:val="1007"/>
        </w:numPr>
        <w:pStyle w:val="Compact"/>
      </w:pPr>
      <w:r>
        <w:t xml:space="preserve">Provided guidance to veterans seeking employment and education opportunities in the UK.</w:t>
      </w:r>
    </w:p>
    <w:p>
      <w:pPr>
        <w:numPr>
          <w:ilvl w:val="0"/>
          <w:numId w:val="1007"/>
        </w:numPr>
        <w:pStyle w:val="Compact"/>
      </w:pPr>
      <w:r>
        <w:t xml:space="preserve">Supported fundraising efforts for military families in Birmingham through community campaigns.</w:t>
      </w:r>
    </w:p>
    <w:bookmarkEnd w:id="34"/>
    <w:bookmarkEnd w:id="35"/>
    <w:bookmarkStart w:id="36" w:name="references"/>
    <w:p>
      <w:pPr>
        <w:pStyle w:val="Heading2"/>
      </w:pPr>
      <w:r>
        <w:t xml:space="preserve">References</w:t>
      </w:r>
    </w:p>
    <w:p>
      <w:pPr>
        <w:pStyle w:val="FirstParagraph"/>
      </w:pPr>
      <w:r>
        <w:t xml:space="preserve">Available upon request. Contact via email or phone for detailed references from senior officers and local government partners in the United Kingdom.</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Military Officer - United Kingdom Birmingham</dc:title>
  <dc:creator/>
  <dc:language>en</dc:language>
  <cp:keywords/>
  <dcterms:created xsi:type="dcterms:W3CDTF">2026-07-24T00:15:17Z</dcterms:created>
  <dcterms:modified xsi:type="dcterms:W3CDTF">2026-07-24T00:15:17Z</dcterms:modified>
</cp:coreProperties>
</file>

<file path=docProps/custom.xml><?xml version="1.0" encoding="utf-8"?>
<Properties xmlns="http://schemas.openxmlformats.org/officeDocument/2006/custom-properties" xmlns:vt="http://schemas.openxmlformats.org/officeDocument/2006/docPropsVTypes"/>
</file>