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Turkey</w:t>
      </w:r>
      <w:r>
        <w:t xml:space="preserve"> </w:t>
      </w:r>
      <w:r>
        <w:t xml:space="preserve">Istanbul</w:t>
      </w:r>
    </w:p>
    <w:bookmarkStart w:id="20" w:name="ali-demir"/>
    <w:p>
      <w:pPr>
        <w:pStyle w:val="Heading1"/>
      </w:pPr>
      <w:r>
        <w:t xml:space="preserve">Ali Demir</w:t>
      </w:r>
    </w:p>
    <w:p>
      <w:pPr>
        <w:pStyle w:val="FirstParagraph"/>
      </w:pPr>
      <w:r>
        <w:rPr>
          <w:bCs/>
          <w:b/>
        </w:rPr>
        <w:t xml:space="preserve">Musician | Composer | Performer</w:t>
      </w:r>
    </w:p>
    <w:p>
      <w:pPr>
        <w:pStyle w:val="BodyText"/>
      </w:pPr>
      <w:r>
        <w:t xml:space="preserve">Turkey Istanbul • +90 532 123 4567 • alidemir.musician@gmail.com • www.alidemirmusic.com</w:t>
      </w:r>
    </w:p>
    <w:bookmarkEnd w:id="20"/>
    <w:bookmarkStart w:id="21" w:name="professional-summary"/>
    <w:p>
      <w:pPr>
        <w:pStyle w:val="Heading2"/>
      </w:pPr>
      <w:r>
        <w:t xml:space="preserve">Professional Summary</w:t>
      </w:r>
    </w:p>
    <w:p>
      <w:pPr>
        <w:pStyle w:val="FirstParagraph"/>
      </w:pPr>
      <w:r>
        <w:t xml:space="preserve">As a dedicated Musician based in Turkey Istanbul, I have cultivated a vibrant career blending traditional Turkish music with contemporary global influences. With over 10 years of experience, I specialize in composing, performing, and teaching music that reflects the rich cultural heritage of Turkey while embracing modern innovation. My work has been recognized in both local and international platforms, particularly within the dynamic music scenes of Istanbul. This resume highlights my achievements, skills, and contributions to the Turkish musical landscape.</w:t>
      </w:r>
    </w:p>
    <w:bookmarkEnd w:id="21"/>
    <w:bookmarkStart w:id="25" w:name="professional-experience"/>
    <w:p>
      <w:pPr>
        <w:pStyle w:val="Heading2"/>
      </w:pPr>
      <w:r>
        <w:t xml:space="preserve">Professional Experience</w:t>
      </w:r>
    </w:p>
    <w:bookmarkStart w:id="22" w:name="lead-composer-performer"/>
    <w:p>
      <w:pPr>
        <w:pStyle w:val="Heading3"/>
      </w:pPr>
      <w:r>
        <w:t xml:space="preserve">Lead Composer &amp; Performer</w:t>
      </w:r>
    </w:p>
    <w:p>
      <w:pPr>
        <w:pStyle w:val="FirstParagraph"/>
      </w:pPr>
      <w:r>
        <w:rPr>
          <w:bCs/>
          <w:b/>
        </w:rPr>
        <w:t xml:space="preserve">Istanbul Classical Music Ensemble</w:t>
      </w:r>
      <w:r>
        <w:t xml:space="preserve"> </w:t>
      </w:r>
      <w:r>
        <w:t xml:space="preserve">| 2018 – Present</w:t>
      </w:r>
    </w:p>
    <w:p>
      <w:pPr>
        <w:numPr>
          <w:ilvl w:val="0"/>
          <w:numId w:val="1001"/>
        </w:numPr>
        <w:pStyle w:val="Compact"/>
      </w:pPr>
      <w:r>
        <w:t xml:space="preserve">Composed and performed traditional Turkish classical music for over 50 live events, including the Istanbul International Music Festival and Cemil Bey Cultural Center.</w:t>
      </w:r>
    </w:p>
    <w:p>
      <w:pPr>
        <w:numPr>
          <w:ilvl w:val="0"/>
          <w:numId w:val="1001"/>
        </w:numPr>
        <w:pStyle w:val="Compact"/>
      </w:pPr>
      <w:r>
        <w:t xml:space="preserve">Collaborated with renowned Turkish artists such as Zeynep Bastık and Taner Akçam to create original compositions that celebrate Istanbul's diverse musical identity.</w:t>
      </w:r>
    </w:p>
    <w:p>
      <w:pPr>
        <w:numPr>
          <w:ilvl w:val="0"/>
          <w:numId w:val="1001"/>
        </w:numPr>
        <w:pStyle w:val="Compact"/>
      </w:pPr>
      <w:r>
        <w:t xml:space="preserve">Directed a series of workshops for young musicians in Istanbul, focusing on the oud, ney, and traditional rhythms.</w:t>
      </w:r>
    </w:p>
    <w:bookmarkEnd w:id="22"/>
    <w:bookmarkStart w:id="23" w:name="session-musician-producer"/>
    <w:p>
      <w:pPr>
        <w:pStyle w:val="Heading3"/>
      </w:pPr>
      <w:r>
        <w:t xml:space="preserve">Session Musician &amp; Producer</w:t>
      </w:r>
    </w:p>
    <w:p>
      <w:pPr>
        <w:pStyle w:val="FirstParagraph"/>
      </w:pPr>
      <w:r>
        <w:rPr>
          <w:bCs/>
          <w:b/>
        </w:rPr>
        <w:t xml:space="preserve">Eminönü Sound Studio</w:t>
      </w:r>
      <w:r>
        <w:t xml:space="preserve"> </w:t>
      </w:r>
      <w:r>
        <w:t xml:space="preserve">| 2015 – 2018</w:t>
      </w:r>
    </w:p>
    <w:p>
      <w:pPr>
        <w:numPr>
          <w:ilvl w:val="0"/>
          <w:numId w:val="1002"/>
        </w:numPr>
        <w:pStyle w:val="Compact"/>
      </w:pPr>
      <w:r>
        <w:t xml:space="preserve">Provided instrumental expertise for recordings spanning genres like pop, rock, and world music, contributing to over 30 released albums.</w:t>
      </w:r>
    </w:p>
    <w:p>
      <w:pPr>
        <w:numPr>
          <w:ilvl w:val="0"/>
          <w:numId w:val="1002"/>
        </w:numPr>
        <w:pStyle w:val="Compact"/>
      </w:pPr>
      <w:r>
        <w:t xml:space="preserve">Produced a critically acclaimed EP titled "Bosphorus Echoes," which was featured in Istanbul's top music blogs and radio stations.</w:t>
      </w:r>
    </w:p>
    <w:p>
      <w:pPr>
        <w:numPr>
          <w:ilvl w:val="0"/>
          <w:numId w:val="1002"/>
        </w:numPr>
        <w:pStyle w:val="Compact"/>
      </w:pPr>
      <w:r>
        <w:t xml:space="preserve">Worked with international artists visiting Turkey Istanbul to create fusion tracks that blend Turkish melodies with global styles.</w:t>
      </w:r>
    </w:p>
    <w:bookmarkEnd w:id="23"/>
    <w:bookmarkStart w:id="24" w:name="freelance-music-educator"/>
    <w:p>
      <w:pPr>
        <w:pStyle w:val="Heading3"/>
      </w:pPr>
      <w:r>
        <w:t xml:space="preserve">Freelance Music Educator</w:t>
      </w:r>
    </w:p>
    <w:p>
      <w:pPr>
        <w:pStyle w:val="FirstParagraph"/>
      </w:pPr>
      <w:r>
        <w:rPr>
          <w:bCs/>
          <w:b/>
        </w:rPr>
        <w:t xml:space="preserve">Musical Roots Academy, Istanbul</w:t>
      </w:r>
      <w:r>
        <w:t xml:space="preserve"> </w:t>
      </w:r>
      <w:r>
        <w:t xml:space="preserve">| 2012 – 2015</w:t>
      </w:r>
    </w:p>
    <w:p>
      <w:pPr>
        <w:numPr>
          <w:ilvl w:val="0"/>
          <w:numId w:val="1003"/>
        </w:numPr>
        <w:pStyle w:val="Compact"/>
      </w:pPr>
      <w:r>
        <w:t xml:space="preserve">Taught music theory, instrument techniques (oud, violin), and composition to students aged 8–30 in Turkey Istanbul.</w:t>
      </w:r>
    </w:p>
    <w:p>
      <w:pPr>
        <w:numPr>
          <w:ilvl w:val="0"/>
          <w:numId w:val="1003"/>
        </w:numPr>
        <w:pStyle w:val="Compact"/>
      </w:pPr>
      <w:r>
        <w:t xml:space="preserve">Developed a curriculum that integrates traditional Turkish music with modern teaching methods, increasing student engagement by 40%.</w:t>
      </w:r>
    </w:p>
    <w:p>
      <w:pPr>
        <w:numPr>
          <w:ilvl w:val="0"/>
          <w:numId w:val="1003"/>
        </w:numPr>
        <w:pStyle w:val="Compact"/>
      </w:pPr>
      <w:r>
        <w:t xml:space="preserve">Organized community concerts in neighborhoods like Kadıköy and Beşiktaş, fostering local music appreciation.</w:t>
      </w:r>
    </w:p>
    <w:bookmarkEnd w:id="24"/>
    <w:bookmarkEnd w:id="25"/>
    <w:bookmarkStart w:id="28" w:name="education"/>
    <w:p>
      <w:pPr>
        <w:pStyle w:val="Heading2"/>
      </w:pPr>
      <w:r>
        <w:t xml:space="preserve">Education</w:t>
      </w:r>
    </w:p>
    <w:bookmarkStart w:id="26" w:name="bachelor-of-music-in-composition"/>
    <w:p>
      <w:pPr>
        <w:pStyle w:val="Heading3"/>
      </w:pPr>
      <w:r>
        <w:t xml:space="preserve">Bachelor of Music in Composition</w:t>
      </w:r>
    </w:p>
    <w:p>
      <w:pPr>
        <w:pStyle w:val="FirstParagraph"/>
      </w:pPr>
      <w:r>
        <w:rPr>
          <w:bCs/>
          <w:b/>
        </w:rPr>
        <w:t xml:space="preserve">Istanbul University Conservatory</w:t>
      </w:r>
      <w:r>
        <w:t xml:space="preserve"> </w:t>
      </w:r>
      <w:r>
        <w:t xml:space="preserve">| 2008 – 2012</w:t>
      </w:r>
    </w:p>
    <w:p>
      <w:pPr>
        <w:numPr>
          <w:ilvl w:val="0"/>
          <w:numId w:val="1004"/>
        </w:numPr>
        <w:pStyle w:val="Compact"/>
      </w:pPr>
      <w:r>
        <w:t xml:space="preserve">Graduated with honors, specializing in Turkish classical music and contemporary composition.</w:t>
      </w:r>
    </w:p>
    <w:p>
      <w:pPr>
        <w:numPr>
          <w:ilvl w:val="0"/>
          <w:numId w:val="1004"/>
        </w:numPr>
        <w:pStyle w:val="Compact"/>
      </w:pPr>
      <w:r>
        <w:t xml:space="preserve">Participated in the annual "Istanbul Music Symposium," presenting a thesis on the evolution of Ottoman music in modern Istanbul.</w:t>
      </w:r>
    </w:p>
    <w:bookmarkEnd w:id="26"/>
    <w:bookmarkStart w:id="27" w:name="master-of-arts-in-music-production"/>
    <w:p>
      <w:pPr>
        <w:pStyle w:val="Heading3"/>
      </w:pPr>
      <w:r>
        <w:t xml:space="preserve">Master of Arts in Music Production</w:t>
      </w:r>
    </w:p>
    <w:p>
      <w:pPr>
        <w:pStyle w:val="FirstParagraph"/>
      </w:pPr>
      <w:r>
        <w:rPr>
          <w:bCs/>
          <w:b/>
        </w:rPr>
        <w:t xml:space="preserve">Bogazici University</w:t>
      </w:r>
      <w:r>
        <w:t xml:space="preserve"> </w:t>
      </w:r>
      <w:r>
        <w:t xml:space="preserve">| 2014 – 2016</w:t>
      </w:r>
    </w:p>
    <w:p>
      <w:pPr>
        <w:numPr>
          <w:ilvl w:val="0"/>
          <w:numId w:val="1005"/>
        </w:numPr>
        <w:pStyle w:val="Compact"/>
      </w:pPr>
      <w:r>
        <w:t xml:space="preserve">Focused on digital audio production, sound engineering, and cross-cultural music projects.</w:t>
      </w:r>
    </w:p>
    <w:p>
      <w:pPr>
        <w:numPr>
          <w:ilvl w:val="0"/>
          <w:numId w:val="1005"/>
        </w:numPr>
        <w:pStyle w:val="Compact"/>
      </w:pPr>
      <w:r>
        <w:t xml:space="preserve">Produced a documentary-style project titled "Sounds of Istanbul," which explored the city's street music culture.</w:t>
      </w:r>
    </w:p>
    <w:bookmarkEnd w:id="27"/>
    <w:bookmarkEnd w:id="28"/>
    <w:bookmarkStart w:id="29" w:name="skills"/>
    <w:p>
      <w:pPr>
        <w:pStyle w:val="Heading2"/>
      </w:pPr>
      <w:r>
        <w:t xml:space="preserve">Skills</w:t>
      </w:r>
    </w:p>
    <w:p>
      <w:pPr>
        <w:numPr>
          <w:ilvl w:val="0"/>
          <w:numId w:val="1006"/>
        </w:numPr>
        <w:pStyle w:val="Compact"/>
      </w:pPr>
      <w:r>
        <w:rPr>
          <w:bCs/>
          <w:b/>
        </w:rPr>
        <w:t xml:space="preserve">Instruments:</w:t>
      </w:r>
      <w:r>
        <w:t xml:space="preserve"> </w:t>
      </w:r>
      <w:r>
        <w:t xml:space="preserve">Oud, ney, violin, piano, and percussion (darbuka, frame drum).</w:t>
      </w:r>
    </w:p>
    <w:p>
      <w:pPr>
        <w:numPr>
          <w:ilvl w:val="0"/>
          <w:numId w:val="1006"/>
        </w:numPr>
        <w:pStyle w:val="Compact"/>
      </w:pPr>
      <w:r>
        <w:rPr>
          <w:bCs/>
          <w:b/>
        </w:rPr>
        <w:t xml:space="preserve">Genres:</w:t>
      </w:r>
      <w:r>
        <w:t xml:space="preserve"> </w:t>
      </w:r>
      <w:r>
        <w:t xml:space="preserve">Turkish classical music, folk music (e.g., Arnavutluk tarikası), jazz fusion, and electronic music.</w:t>
      </w:r>
    </w:p>
    <w:p>
      <w:pPr>
        <w:numPr>
          <w:ilvl w:val="0"/>
          <w:numId w:val="1006"/>
        </w:numPr>
        <w:pStyle w:val="Compact"/>
      </w:pPr>
      <w:r>
        <w:rPr>
          <w:bCs/>
          <w:b/>
        </w:rPr>
        <w:t xml:space="preserve">Software:</w:t>
      </w:r>
      <w:r>
        <w:t xml:space="preserve"> </w:t>
      </w:r>
      <w:r>
        <w:t xml:space="preserve">Ableton Live, Logic Pro X, FL Studio, and Pro Tools for production and sound design.</w:t>
      </w:r>
    </w:p>
    <w:p>
      <w:pPr>
        <w:numPr>
          <w:ilvl w:val="0"/>
          <w:numId w:val="1006"/>
        </w:numPr>
        <w:pStyle w:val="Compact"/>
      </w:pPr>
      <w:r>
        <w:rPr>
          <w:bCs/>
          <w:b/>
        </w:rPr>
        <w:t xml:space="preserve">Languages:</w:t>
      </w:r>
      <w:r>
        <w:t xml:space="preserve"> </w:t>
      </w:r>
      <w:r>
        <w:t xml:space="preserve">Turkish (fluent), English (proficient), and basic Arabic for traditional music studies.</w:t>
      </w:r>
    </w:p>
    <w:p>
      <w:pPr>
        <w:numPr>
          <w:ilvl w:val="0"/>
          <w:numId w:val="1006"/>
        </w:numPr>
        <w:pStyle w:val="Compact"/>
      </w:pPr>
      <w:r>
        <w:rPr>
          <w:bCs/>
          <w:b/>
        </w:rPr>
        <w:t xml:space="preserve">Cultural Knowledge:</w:t>
      </w:r>
      <w:r>
        <w:t xml:space="preserve"> </w:t>
      </w:r>
      <w:r>
        <w:t xml:space="preserve">Deep understanding of Istanbul's musical history, including the influence of Ottoman, Greek, and Armenian traditions.</w:t>
      </w:r>
    </w:p>
    <w:bookmarkEnd w:id="29"/>
    <w:bookmarkStart w:id="30" w:name="awards-recognitions"/>
    <w:p>
      <w:pPr>
        <w:pStyle w:val="Heading2"/>
      </w:pPr>
      <w:r>
        <w:t xml:space="preserve">Awards &amp; Recognitions</w:t>
      </w:r>
    </w:p>
    <w:p>
      <w:pPr>
        <w:numPr>
          <w:ilvl w:val="0"/>
          <w:numId w:val="1007"/>
        </w:numPr>
        <w:pStyle w:val="Compact"/>
      </w:pPr>
      <w:r>
        <w:rPr>
          <w:bCs/>
          <w:b/>
        </w:rPr>
        <w:t xml:space="preserve">Best Traditional Music Composition Award</w:t>
      </w:r>
      <w:r>
        <w:t xml:space="preserve"> </w:t>
      </w:r>
      <w:r>
        <w:t xml:space="preserve">(Istanbul Music Awards 2021) – Recognized for the piece "Sarıyer Memories."</w:t>
      </w:r>
    </w:p>
    <w:p>
      <w:pPr>
        <w:numPr>
          <w:ilvl w:val="0"/>
          <w:numId w:val="1007"/>
        </w:numPr>
        <w:pStyle w:val="Compact"/>
      </w:pPr>
      <w:r>
        <w:rPr>
          <w:bCs/>
          <w:b/>
        </w:rPr>
        <w:t xml:space="preserve">Emerging Artist of the Year</w:t>
      </w:r>
      <w:r>
        <w:t xml:space="preserve"> </w:t>
      </w:r>
      <w:r>
        <w:t xml:space="preserve">(Turkish Music Association 2019) – Honored for contributions to Istanbul's underground music scene.</w:t>
      </w:r>
    </w:p>
    <w:p>
      <w:pPr>
        <w:numPr>
          <w:ilvl w:val="0"/>
          <w:numId w:val="1007"/>
        </w:numPr>
        <w:pStyle w:val="Compact"/>
      </w:pPr>
      <w:r>
        <w:rPr>
          <w:bCs/>
          <w:b/>
        </w:rPr>
        <w:t xml:space="preserve">Golden Oud Award</w:t>
      </w:r>
      <w:r>
        <w:t xml:space="preserve"> </w:t>
      </w:r>
      <w:r>
        <w:t xml:space="preserve">(Istanbul International Music Festival 2017) – For innovative use of the oud in a contemporary setting.</w:t>
      </w:r>
    </w:p>
    <w:bookmarkEnd w:id="30"/>
    <w:bookmarkStart w:id="34" w:name="projects-collaborations"/>
    <w:p>
      <w:pPr>
        <w:pStyle w:val="Heading2"/>
      </w:pPr>
      <w:r>
        <w:t xml:space="preserve">Projects &amp; Collaborations</w:t>
      </w:r>
    </w:p>
    <w:bookmarkStart w:id="31" w:name="collaboration-with-zeynep-bastık"/>
    <w:p>
      <w:pPr>
        <w:pStyle w:val="Heading3"/>
      </w:pPr>
      <w:r>
        <w:t xml:space="preserve">Collaboration with Zeynep Bastık</w:t>
      </w:r>
    </w:p>
    <w:p>
      <w:pPr>
        <w:pStyle w:val="FirstParagraph"/>
      </w:pPr>
      <w:r>
        <w:rPr>
          <w:bCs/>
          <w:b/>
        </w:rPr>
        <w:t xml:space="preserve">"Mavi Geceler" (Blue Nights)</w:t>
      </w:r>
      <w:r>
        <w:t xml:space="preserve"> </w:t>
      </w:r>
      <w:r>
        <w:t xml:space="preserve">– A music video featuring traditional Turkish melodies and modern visuals, shot in Istanbul's historic districts. Released on YouTube and Spotify, it garnered over 500,000 views.</w:t>
      </w:r>
    </w:p>
    <w:bookmarkEnd w:id="31"/>
    <w:bookmarkStart w:id="32" w:name="istanbul-jazz-festival"/>
    <w:p>
      <w:pPr>
        <w:pStyle w:val="Heading3"/>
      </w:pPr>
      <w:r>
        <w:t xml:space="preserve">Istanbul Jazz Festival</w:t>
      </w:r>
    </w:p>
    <w:p>
      <w:pPr>
        <w:pStyle w:val="FirstParagraph"/>
      </w:pPr>
      <w:r>
        <w:rPr>
          <w:bCs/>
          <w:b/>
        </w:rPr>
        <w:t xml:space="preserve">2022 Performance</w:t>
      </w:r>
      <w:r>
        <w:t xml:space="preserve"> </w:t>
      </w:r>
      <w:r>
        <w:t xml:space="preserve">– Joined a trio to perform a fusion set of jazz and Turkish folk music, praised for its "authentic yet daring" approach by local critics.</w:t>
      </w:r>
    </w:p>
    <w:bookmarkEnd w:id="32"/>
    <w:bookmarkStart w:id="33" w:name="community-outreach-program"/>
    <w:p>
      <w:pPr>
        <w:pStyle w:val="Heading3"/>
      </w:pPr>
      <w:r>
        <w:t xml:space="preserve">Community Outreach Program</w:t>
      </w:r>
    </w:p>
    <w:p>
      <w:pPr>
        <w:pStyle w:val="FirstParagraph"/>
      </w:pPr>
      <w:r>
        <w:rPr>
          <w:bCs/>
          <w:b/>
        </w:rPr>
        <w:t xml:space="preserve">"Music for All"</w:t>
      </w:r>
      <w:r>
        <w:t xml:space="preserve"> </w:t>
      </w:r>
      <w:r>
        <w:t xml:space="preserve">– A free workshop series in Istanbul's Kadıköy district, teaching children and adults about Turkish rhythms and improvisation. Partnered with the Istanbul Cultural Center.</w:t>
      </w:r>
    </w:p>
    <w:bookmarkEnd w:id="33"/>
    <w:bookmarkEnd w:id="34"/>
    <w:bookmarkStart w:id="35" w:name="certifications"/>
    <w:p>
      <w:pPr>
        <w:pStyle w:val="Heading2"/>
      </w:pPr>
      <w:r>
        <w:t xml:space="preserve">Certifications</w:t>
      </w:r>
    </w:p>
    <w:p>
      <w:pPr>
        <w:numPr>
          <w:ilvl w:val="0"/>
          <w:numId w:val="1008"/>
        </w:numPr>
        <w:pStyle w:val="Compact"/>
      </w:pPr>
      <w:r>
        <w:rPr>
          <w:bCs/>
          <w:b/>
        </w:rPr>
        <w:t xml:space="preserve">Advanced Music Theory Certification</w:t>
      </w:r>
      <w:r>
        <w:t xml:space="preserve"> </w:t>
      </w:r>
      <w:r>
        <w:t xml:space="preserve">– Istanbul Conservatory, 2013.</w:t>
      </w:r>
    </w:p>
    <w:p>
      <w:pPr>
        <w:numPr>
          <w:ilvl w:val="0"/>
          <w:numId w:val="1008"/>
        </w:numPr>
        <w:pStyle w:val="Compact"/>
      </w:pPr>
      <w:r>
        <w:rPr>
          <w:bCs/>
          <w:b/>
        </w:rPr>
        <w:t xml:space="preserve">Audio Engineering Workshop</w:t>
      </w:r>
      <w:r>
        <w:t xml:space="preserve"> </w:t>
      </w:r>
      <w:r>
        <w:t xml:space="preserve">– Berklee College of Music Online, 2016.</w:t>
      </w:r>
    </w:p>
    <w:p>
      <w:pPr>
        <w:numPr>
          <w:ilvl w:val="0"/>
          <w:numId w:val="1008"/>
        </w:numPr>
        <w:pStyle w:val="Compact"/>
      </w:pPr>
      <w:r>
        <w:rPr>
          <w:bCs/>
          <w:b/>
        </w:rPr>
        <w:t xml:space="preserve">Cultural Preservation in Music</w:t>
      </w:r>
      <w:r>
        <w:t xml:space="preserve"> </w:t>
      </w:r>
      <w:r>
        <w:t xml:space="preserve">– UNESCO Partner Program, 2019.</w:t>
      </w:r>
    </w:p>
    <w:bookmarkEnd w:id="35"/>
    <w:bookmarkStart w:id="36" w:name="professional-affiliations"/>
    <w:p>
      <w:pPr>
        <w:pStyle w:val="Heading2"/>
      </w:pPr>
      <w:r>
        <w:t xml:space="preserve">Professional Affiliations</w:t>
      </w:r>
    </w:p>
    <w:p>
      <w:pPr>
        <w:numPr>
          <w:ilvl w:val="0"/>
          <w:numId w:val="1009"/>
        </w:numPr>
        <w:pStyle w:val="Compact"/>
      </w:pPr>
      <w:r>
        <w:rPr>
          <w:bCs/>
          <w:b/>
        </w:rPr>
        <w:t xml:space="preserve">Turkish Music Association (TMA)</w:t>
      </w:r>
      <w:r>
        <w:t xml:space="preserve"> </w:t>
      </w:r>
      <w:r>
        <w:t xml:space="preserve">– Member since 2014, actively participating in cultural events and advocacy for musicians.</w:t>
      </w:r>
    </w:p>
    <w:p>
      <w:pPr>
        <w:numPr>
          <w:ilvl w:val="0"/>
          <w:numId w:val="1009"/>
        </w:numPr>
        <w:pStyle w:val="Compact"/>
      </w:pPr>
      <w:r>
        <w:rPr>
          <w:bCs/>
          <w:b/>
        </w:rPr>
        <w:t xml:space="preserve">Istanbul Jazz Society</w:t>
      </w:r>
      <w:r>
        <w:t xml:space="preserve"> </w:t>
      </w:r>
      <w:r>
        <w:t xml:space="preserve">– Collaborated on multiple projects, including the "Jazz in the Bosphorus" series.</w:t>
      </w:r>
    </w:p>
    <w:p>
      <w:pPr>
        <w:numPr>
          <w:ilvl w:val="0"/>
          <w:numId w:val="1009"/>
        </w:numPr>
        <w:pStyle w:val="Compact"/>
      </w:pPr>
      <w:r>
        <w:rPr>
          <w:bCs/>
          <w:b/>
        </w:rPr>
        <w:t xml:space="preserve">Kadıköy Cultural Council</w:t>
      </w:r>
      <w:r>
        <w:t xml:space="preserve"> </w:t>
      </w:r>
      <w:r>
        <w:t xml:space="preserve">– Volunteer artist for local festivals and heritage preservation initiatives.</w:t>
      </w:r>
    </w:p>
    <w:bookmarkEnd w:id="36"/>
    <w:bookmarkStart w:id="37" w:name="references"/>
    <w:p>
      <w:pPr>
        <w:pStyle w:val="Heading2"/>
      </w:pPr>
      <w:r>
        <w:t xml:space="preserve">References</w:t>
      </w:r>
    </w:p>
    <w:p>
      <w:pPr>
        <w:pStyle w:val="FirstParagraph"/>
      </w:pPr>
      <w:r>
        <w:t xml:space="preserve">Available upon request. Contact Ali Demir at alidemir.musician@gmail.com or +90 532 123 4567.</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Turkey Istanbul</dc:title>
  <dc:creator/>
  <dc:language>en</dc:language>
  <cp:keywords/>
  <dcterms:created xsi:type="dcterms:W3CDTF">2025-12-11T14:30:34Z</dcterms:created>
  <dcterms:modified xsi:type="dcterms:W3CDTF">2025-12-11T14:30:34Z</dcterms:modified>
</cp:coreProperties>
</file>

<file path=docProps/custom.xml><?xml version="1.0" encoding="utf-8"?>
<Properties xmlns="http://schemas.openxmlformats.org/officeDocument/2006/custom-properties" xmlns:vt="http://schemas.openxmlformats.org/officeDocument/2006/docPropsVTypes"/>
</file>