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Resume</w:t>
      </w:r>
      <w:r>
        <w:t xml:space="preserve"> </w:t>
      </w:r>
      <w:r>
        <w:t xml:space="preserve">-</w:t>
      </w:r>
      <w:r>
        <w:t xml:space="preserve"> </w:t>
      </w:r>
      <w:r>
        <w:t xml:space="preserve">Miami,</w:t>
      </w:r>
      <w:r>
        <w:t xml:space="preserve"> </w:t>
      </w:r>
      <w:r>
        <w:t xml:space="preserve">United</w:t>
      </w:r>
      <w:r>
        <w:t xml:space="preserve"> </w:t>
      </w:r>
      <w:r>
        <w:t xml:space="preserve">States</w:t>
      </w:r>
    </w:p>
    <w:bookmarkStart w:id="37" w:name="musician-resume"/>
    <w:p>
      <w:pPr>
        <w:pStyle w:val="Heading1"/>
      </w:pPr>
      <w:r>
        <w:t xml:space="preserve">Musician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(305) 555-0199</w:t>
      </w:r>
    </w:p>
    <w:p>
      <w:pPr>
        <w:pStyle w:val="BodyText"/>
      </w:pPr>
      <w:r>
        <w:rPr>
          <w:bCs/>
          <w:b/>
        </w:rPr>
        <w:t xml:space="preserve">Location:</w:t>
      </w:r>
      <w:r>
        <w:t xml:space="preserve"> </w:t>
      </w:r>
      <w:r>
        <w:t xml:space="preserve">Miami, United States</w:t>
      </w:r>
    </w:p>
    <w:bookmarkEnd w:id="20"/>
    <w:bookmarkEnd w:id="21"/>
    <w:bookmarkStart w:id="22" w:name="professional-summary"/>
    <w:p>
      <w:pPr>
        <w:pStyle w:val="Heading2"/>
      </w:pPr>
      <w:r>
        <w:t xml:space="preserve">Professional Summary</w:t>
      </w:r>
    </w:p>
    <w:p>
      <w:pPr>
        <w:pStyle w:val="FirstParagraph"/>
      </w:pPr>
      <w:r>
        <w:t xml:space="preserve">A dedicated and accomplished musician with over a decade of experience in the vibrant music scene of Miami, United States. Specializing in [specific genre, e.g., Latin Jazz, Pop, or Electronic Music], I have established myself as a versatile performer, composer, and collaborator within the cultural tapestry of Miami. My work reflects a deep connection to the city’s dynamic energy and its role as a global hub for artistic innovation. With a strong foundation in live performance, music production, and community engagement, I aim to contribute to Miami’s thriving creative ecosystem while advancing my professional goals.</w:t>
      </w:r>
    </w:p>
    <w:bookmarkEnd w:id="22"/>
    <w:bookmarkStart w:id="26" w:name="work-experience"/>
    <w:p>
      <w:pPr>
        <w:pStyle w:val="Heading2"/>
      </w:pPr>
      <w:r>
        <w:t xml:space="preserve">Work Experience</w:t>
      </w:r>
    </w:p>
    <w:bookmarkStart w:id="23" w:name="Xd559e393782c7c9219bcf36780fc6ec89afdf02"/>
    <w:p>
      <w:pPr>
        <w:pStyle w:val="Heading3"/>
      </w:pPr>
      <w:r>
        <w:t xml:space="preserve">Miami Sound Collective - Music Director &amp; Performer</w:t>
      </w:r>
    </w:p>
    <w:p>
      <w:pPr>
        <w:pStyle w:val="FirstParagraph"/>
      </w:pPr>
      <w:r>
        <w:rPr>
          <w:bCs/>
          <w:b/>
        </w:rPr>
        <w:t xml:space="preserve">July 2018 – Present</w:t>
      </w:r>
    </w:p>
    <w:p>
      <w:pPr>
        <w:numPr>
          <w:ilvl w:val="0"/>
          <w:numId w:val="1001"/>
        </w:numPr>
        <w:pStyle w:val="Compact"/>
      </w:pPr>
      <w:r>
        <w:t xml:space="preserve">Directed and performed in over 150 live events across Miami, including private parties, corporate functions, and public festivals.</w:t>
      </w:r>
    </w:p>
    <w:p>
      <w:pPr>
        <w:numPr>
          <w:ilvl w:val="0"/>
          <w:numId w:val="1001"/>
        </w:numPr>
        <w:pStyle w:val="Compact"/>
      </w:pPr>
      <w:r>
        <w:t xml:space="preserve">Crafted original compositions that blended traditional Cuban rhythms with modern pop sensibilities, gaining recognition in local media outlets like *Miami Herald* and *Miami New Times*.</w:t>
      </w:r>
    </w:p>
    <w:p>
      <w:pPr>
        <w:numPr>
          <w:ilvl w:val="0"/>
          <w:numId w:val="1001"/>
        </w:numPr>
        <w:pStyle w:val="Compact"/>
      </w:pPr>
      <w:r>
        <w:t xml:space="preserve">Collaborated with renowned artists such as [Name] and [Name], contributing to their Miami-based projects and expanding the collective’s influence in the United States.</w:t>
      </w:r>
    </w:p>
    <w:p>
      <w:pPr>
        <w:numPr>
          <w:ilvl w:val="0"/>
          <w:numId w:val="1001"/>
        </w:numPr>
        <w:pStyle w:val="Compact"/>
      </w:pPr>
      <w:r>
        <w:t xml:space="preserve">Managed a team of 10+ musicians, ensuring seamless coordination between live performances and studio recordings.</w:t>
      </w:r>
    </w:p>
    <w:bookmarkEnd w:id="23"/>
    <w:bookmarkStart w:id="24" w:name="freelance-musician-producer"/>
    <w:p>
      <w:pPr>
        <w:pStyle w:val="Heading3"/>
      </w:pPr>
      <w:r>
        <w:t xml:space="preserve">Freelance Musician &amp; Producer</w:t>
      </w:r>
    </w:p>
    <w:p>
      <w:pPr>
        <w:pStyle w:val="FirstParagraph"/>
      </w:pPr>
      <w:r>
        <w:rPr>
          <w:bCs/>
          <w:b/>
        </w:rPr>
        <w:t xml:space="preserve">January 2015 – June 2018</w:t>
      </w:r>
    </w:p>
    <w:p>
      <w:pPr>
        <w:numPr>
          <w:ilvl w:val="0"/>
          <w:numId w:val="1002"/>
        </w:numPr>
        <w:pStyle w:val="Compact"/>
      </w:pPr>
      <w:r>
        <w:t xml:space="preserve">Provided music production services for independent artists in Miami, with projects released on streaming platforms like Spotify and Apple Music.</w:t>
      </w:r>
    </w:p>
    <w:p>
      <w:pPr>
        <w:numPr>
          <w:ilvl w:val="0"/>
          <w:numId w:val="1002"/>
        </w:numPr>
        <w:pStyle w:val="Compact"/>
      </w:pPr>
      <w:r>
        <w:t xml:space="preserve">Performed at iconic venues such as Wynwood’s Art Basel events, the Fillmore Miami Beach, and local jazz clubs like The Blue Note.</w:t>
      </w:r>
    </w:p>
    <w:p>
      <w:pPr>
        <w:numPr>
          <w:ilvl w:val="0"/>
          <w:numId w:val="1002"/>
        </w:numPr>
        <w:pStyle w:val="Compact"/>
      </w:pPr>
      <w:r>
        <w:t xml:space="preserve">Developed a strong online presence through social media platforms, leveraging Miami’s digital music community to grow a following of 20k+ followers.</w:t>
      </w:r>
    </w:p>
    <w:p>
      <w:pPr>
        <w:numPr>
          <w:ilvl w:val="0"/>
          <w:numId w:val="1002"/>
        </w:numPr>
        <w:pStyle w:val="Compact"/>
      </w:pPr>
      <w:r>
        <w:t xml:space="preserve">Participated in workshops and masterclasses hosted by the University of Miami School of Music, sharing insights on improvisation and composition with aspiring musicians.</w:t>
      </w:r>
    </w:p>
    <w:bookmarkEnd w:id="24"/>
    <w:bookmarkStart w:id="25" w:name="studio-assistant-session-musician"/>
    <w:p>
      <w:pPr>
        <w:pStyle w:val="Heading3"/>
      </w:pPr>
      <w:r>
        <w:t xml:space="preserve">Studio Assistant &amp; Session Musician</w:t>
      </w:r>
    </w:p>
    <w:p>
      <w:pPr>
        <w:pStyle w:val="FirstParagraph"/>
      </w:pPr>
      <w:r>
        <w:rPr>
          <w:bCs/>
          <w:b/>
        </w:rPr>
        <w:t xml:space="preserve">August 2012 – December 2014</w:t>
      </w:r>
    </w:p>
    <w:p>
      <w:pPr>
        <w:numPr>
          <w:ilvl w:val="0"/>
          <w:numId w:val="1003"/>
        </w:numPr>
        <w:pStyle w:val="Compact"/>
      </w:pPr>
      <w:r>
        <w:t xml:space="preserve">Supported recording sessions at [Miami Recording Studio Name], assisting with mixing, mastering, and instrumentation for diverse genres.</w:t>
      </w:r>
    </w:p>
    <w:p>
      <w:pPr>
        <w:numPr>
          <w:ilvl w:val="0"/>
          <w:numId w:val="1003"/>
        </w:numPr>
        <w:pStyle w:val="Compact"/>
      </w:pPr>
      <w:r>
        <w:t xml:space="preserve">Played rhythm guitar and bass on multiple studio projects, contributing to albums that received regional awards in the United States.</w:t>
      </w:r>
    </w:p>
    <w:p>
      <w:pPr>
        <w:numPr>
          <w:ilvl w:val="0"/>
          <w:numId w:val="1003"/>
        </w:numPr>
        <w:pStyle w:val="Compact"/>
      </w:pPr>
      <w:r>
        <w:t xml:space="preserve">Assisted in organizing open mic nights at local venues, fostering a sense of community among Miami’s emerging artists.</w:t>
      </w:r>
    </w:p>
    <w:bookmarkEnd w:id="25"/>
    <w:bookmarkEnd w:id="26"/>
    <w:bookmarkStart w:id="29" w:name="education"/>
    <w:p>
      <w:pPr>
        <w:pStyle w:val="Heading2"/>
      </w:pPr>
      <w:r>
        <w:t xml:space="preserve">Education</w:t>
      </w:r>
    </w:p>
    <w:bookmarkStart w:id="27" w:name="bachelor-of-music-jazz-performance"/>
    <w:p>
      <w:pPr>
        <w:pStyle w:val="Heading3"/>
      </w:pPr>
      <w:r>
        <w:t xml:space="preserve">Bachelor of Music, Jazz Performance</w:t>
      </w:r>
    </w:p>
    <w:p>
      <w:pPr>
        <w:pStyle w:val="FirstParagraph"/>
      </w:pPr>
      <w:r>
        <w:rPr>
          <w:bCs/>
          <w:b/>
        </w:rPr>
        <w:t xml:space="preserve">University of Miami - Frost School of Music</w:t>
      </w:r>
    </w:p>
    <w:p>
      <w:pPr>
        <w:pStyle w:val="BodyText"/>
      </w:pPr>
      <w:r>
        <w:rPr>
          <w:bCs/>
          <w:b/>
        </w:rPr>
        <w:t xml:space="preserve">Graduated: May 2012</w:t>
      </w:r>
    </w:p>
    <w:p>
      <w:pPr>
        <w:numPr>
          <w:ilvl w:val="0"/>
          <w:numId w:val="1004"/>
        </w:numPr>
        <w:pStyle w:val="Compact"/>
      </w:pPr>
      <w:r>
        <w:t xml:space="preserve">Specialized in jazz improvisation and ensemble performance, with a focus on Latin American musical traditions.</w:t>
      </w:r>
    </w:p>
    <w:p>
      <w:pPr>
        <w:numPr>
          <w:ilvl w:val="0"/>
          <w:numId w:val="1004"/>
        </w:numPr>
        <w:pStyle w:val="Compact"/>
      </w:pPr>
      <w:r>
        <w:t xml:space="preserve">Recipient of the [Name] Scholarship for Outstanding Musical Talent.</w:t>
      </w:r>
    </w:p>
    <w:p>
      <w:pPr>
        <w:numPr>
          <w:ilvl w:val="0"/>
          <w:numId w:val="1004"/>
        </w:numPr>
        <w:pStyle w:val="Compact"/>
      </w:pPr>
      <w:r>
        <w:t xml:space="preserve">Active participant in the university’s jazz ensembles, performing at national conferences and regional festivals across the United States.</w:t>
      </w:r>
    </w:p>
    <w:bookmarkEnd w:id="27"/>
    <w:bookmarkStart w:id="28" w:name="certificate-in-music-production"/>
    <w:p>
      <w:pPr>
        <w:pStyle w:val="Heading3"/>
      </w:pPr>
      <w:r>
        <w:t xml:space="preserve">Certificate in Music Production</w:t>
      </w:r>
    </w:p>
    <w:p>
      <w:pPr>
        <w:pStyle w:val="FirstParagraph"/>
      </w:pPr>
      <w:r>
        <w:rPr>
          <w:bCs/>
          <w:b/>
        </w:rPr>
        <w:t xml:space="preserve">Miami Conservatory of Music</w:t>
      </w:r>
    </w:p>
    <w:p>
      <w:pPr>
        <w:pStyle w:val="BodyText"/>
      </w:pPr>
      <w:r>
        <w:rPr>
          <w:bCs/>
          <w:b/>
        </w:rPr>
        <w:t xml:space="preserve">Completed: December 2014</w:t>
      </w:r>
    </w:p>
    <w:bookmarkEnd w:id="28"/>
    <w:bookmarkEnd w:id="29"/>
    <w:bookmarkStart w:id="30" w:name="skills"/>
    <w:p>
      <w:pPr>
        <w:pStyle w:val="Heading2"/>
      </w:pPr>
      <w:r>
        <w:t xml:space="preserve">Skills</w:t>
      </w:r>
    </w:p>
    <w:p>
      <w:pPr>
        <w:numPr>
          <w:ilvl w:val="0"/>
          <w:numId w:val="1005"/>
        </w:numPr>
        <w:pStyle w:val="Compact"/>
      </w:pPr>
      <w:r>
        <w:rPr>
          <w:bCs/>
          <w:b/>
        </w:rPr>
        <w:t xml:space="preserve">Instruments:</w:t>
      </w:r>
      <w:r>
        <w:t xml:space="preserve"> </w:t>
      </w:r>
      <w:r>
        <w:t xml:space="preserve">Guitar, Piano, Bass, Drum Kit (Proficient)</w:t>
      </w:r>
    </w:p>
    <w:p>
      <w:pPr>
        <w:numPr>
          <w:ilvl w:val="0"/>
          <w:numId w:val="1005"/>
        </w:numPr>
        <w:pStyle w:val="Compact"/>
      </w:pPr>
      <w:r>
        <w:rPr>
          <w:bCs/>
          <w:b/>
        </w:rPr>
        <w:t xml:space="preserve">Genres:</w:t>
      </w:r>
      <w:r>
        <w:t xml:space="preserve"> </w:t>
      </w:r>
      <w:r>
        <w:t xml:space="preserve">Latin Jazz, Pop, Reggaeton, Electronic Music</w:t>
      </w:r>
    </w:p>
    <w:p>
      <w:pPr>
        <w:numPr>
          <w:ilvl w:val="0"/>
          <w:numId w:val="1005"/>
        </w:numPr>
        <w:pStyle w:val="Compact"/>
      </w:pPr>
      <w:r>
        <w:rPr>
          <w:bCs/>
          <w:b/>
        </w:rPr>
        <w:t xml:space="preserve">Software:</w:t>
      </w:r>
      <w:r>
        <w:t xml:space="preserve"> </w:t>
      </w:r>
      <w:r>
        <w:t xml:space="preserve">Pro Tools, Logic Pro X, Ableton Live</w:t>
      </w:r>
    </w:p>
    <w:p>
      <w:pPr>
        <w:numPr>
          <w:ilvl w:val="0"/>
          <w:numId w:val="1005"/>
        </w:numPr>
        <w:pStyle w:val="Compact"/>
      </w:pPr>
      <w:r>
        <w:rPr>
          <w:bCs/>
          <w:b/>
        </w:rPr>
        <w:t xml:space="preserve">Languages:</w:t>
      </w:r>
      <w:r>
        <w:t xml:space="preserve"> </w:t>
      </w:r>
      <w:r>
        <w:t xml:space="preserve">English (fluent), Spanish (fluent)</w:t>
      </w:r>
    </w:p>
    <w:p>
      <w:pPr>
        <w:numPr>
          <w:ilvl w:val="0"/>
          <w:numId w:val="1005"/>
        </w:numPr>
        <w:pStyle w:val="Compact"/>
      </w:pPr>
      <w:r>
        <w:rPr>
          <w:bCs/>
          <w:b/>
        </w:rPr>
        <w:t xml:space="preserve">Other Skills:</w:t>
      </w:r>
      <w:r>
        <w:t xml:space="preserve"> </w:t>
      </w:r>
      <w:r>
        <w:t xml:space="preserve">Music Composition, Sound Engineering, Stage Management, Public Speaking</w:t>
      </w:r>
    </w:p>
    <w:bookmarkEnd w:id="30"/>
    <w:bookmarkStart w:id="34" w:name="projects-and-achievements"/>
    <w:p>
      <w:pPr>
        <w:pStyle w:val="Heading2"/>
      </w:pPr>
      <w:r>
        <w:t xml:space="preserve">Projects and Achievements</w:t>
      </w:r>
    </w:p>
    <w:bookmarkStart w:id="31" w:name="miami-melodies-festival-2021"/>
    <w:p>
      <w:pPr>
        <w:pStyle w:val="Heading3"/>
      </w:pPr>
      <w:r>
        <w:t xml:space="preserve">Miami Melodies Festival (2021)</w:t>
      </w:r>
    </w:p>
    <w:p>
      <w:pPr>
        <w:pStyle w:val="FirstParagraph"/>
      </w:pPr>
      <w:r>
        <w:rPr>
          <w:bCs/>
          <w:b/>
        </w:rPr>
        <w:t xml:space="preserve">Role:</w:t>
      </w:r>
      <w:r>
        <w:t xml:space="preserve"> </w:t>
      </w:r>
      <w:r>
        <w:t xml:space="preserve">Featured Performer and Collaborator</w:t>
      </w:r>
    </w:p>
    <w:p>
      <w:pPr>
        <w:pStyle w:val="BodyText"/>
      </w:pPr>
      <w:r>
        <w:t xml:space="preserve">Headlined a performance at the Miami Melodies Festival, a celebration of local talent that attracted over 5,000 attendees. The event was covered by *Rolling Stone* and highlighted Miami’s role as a cultural epicenter in the United States.</w:t>
      </w:r>
    </w:p>
    <w:bookmarkEnd w:id="31"/>
    <w:bookmarkStart w:id="32" w:name="tropical-vibes-album-2019"/>
    <w:p>
      <w:pPr>
        <w:pStyle w:val="Heading3"/>
      </w:pPr>
      <w:r>
        <w:t xml:space="preserve">"Tropical Vibes" Album (2019)</w:t>
      </w:r>
    </w:p>
    <w:p>
      <w:pPr>
        <w:pStyle w:val="FirstParagraph"/>
      </w:pPr>
      <w:r>
        <w:t xml:space="preserve">Produced and performed on an album that blended Afro-Cuban rhythms with modern pop, released via [Streaming Platform]. The album received critical acclaim and was featured on Miami’s top playlists.</w:t>
      </w:r>
    </w:p>
    <w:bookmarkEnd w:id="32"/>
    <w:bookmarkStart w:id="33" w:name="community-outreach-program"/>
    <w:p>
      <w:pPr>
        <w:pStyle w:val="Heading3"/>
      </w:pPr>
      <w:r>
        <w:t xml:space="preserve">Community Outreach Program</w:t>
      </w:r>
    </w:p>
    <w:p>
      <w:pPr>
        <w:pStyle w:val="FirstParagraph"/>
      </w:pPr>
      <w:r>
        <w:t xml:space="preserve">Founded a music initiative in 2020 to provide free instrument lessons to underserved youth in Miami, partnering with local schools and non-profits. The program has impacted over 150 students and earned recognition from the Miami-Dade County Cultural Affairs Department.</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American Federation of Musicians (AFM) - Member since 2015</w:t>
      </w:r>
    </w:p>
    <w:p>
      <w:pPr>
        <w:numPr>
          <w:ilvl w:val="0"/>
          <w:numId w:val="1006"/>
        </w:numPr>
        <w:pStyle w:val="Compact"/>
      </w:pPr>
      <w:r>
        <w:t xml:space="preserve">Latin Grammy Foundation - Volunteer Music Educator</w:t>
      </w:r>
    </w:p>
    <w:p>
      <w:pPr>
        <w:numPr>
          <w:ilvl w:val="0"/>
          <w:numId w:val="1006"/>
        </w:numPr>
        <w:pStyle w:val="Compact"/>
      </w:pPr>
      <w:r>
        <w:t xml:space="preserve">Miami Music Alliance - Board Member (2019–Present)</w:t>
      </w:r>
    </w:p>
    <w:bookmarkEnd w:id="35"/>
    <w:bookmarkStart w:id="36" w:name="references"/>
    <w:p>
      <w:pPr>
        <w:pStyle w:val="Heading2"/>
      </w:pPr>
      <w:r>
        <w:t xml:space="preserve">References</w:t>
      </w:r>
    </w:p>
    <w:p>
      <w:pPr>
        <w:pStyle w:val="FirstParagraph"/>
      </w:pPr>
      <w:r>
        <w:t xml:space="preserve">Available upon request. Includes testimonials from industry professionals, venue managers, and fellow musicians in the United States Miami area.</w:t>
      </w:r>
    </w:p>
    <w:bookmarkEnd w:id="36"/>
    <w:p>
      <w:pPr>
        <w:pStyle w:val="BodyText"/>
      </w:pPr>
      <w:r>
        <w:rPr>
          <w:bCs/>
          <w:b/>
        </w:rPr>
        <w:t xml:space="preserve">Resume for Musician - Miami, United States</w:t>
      </w:r>
    </w:p>
    <w:p>
      <w:pPr>
        <w:pStyle w:val="BodyText"/>
      </w:pPr>
      <w:r>
        <w:t xml:space="preserve">This document reflects the professional journey of a musician dedicated to excellence in the dynamic cultural landscape of Miami. Tailored for opportunities in the United States, it emphasizes skills, experiences, and achievements aligned with the city’s unique music scene.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Resume - Miami, United States</dc:title>
  <dc:creator/>
  <dc:language>en</dc:language>
  <cp:keywords/>
  <dcterms:created xsi:type="dcterms:W3CDTF">2025-12-10T07:10:14Z</dcterms:created>
  <dcterms:modified xsi:type="dcterms:W3CDTF">2025-12-10T07:10:14Z</dcterms:modified>
</cp:coreProperties>
</file>

<file path=docProps/custom.xml><?xml version="1.0" encoding="utf-8"?>
<Properties xmlns="http://schemas.openxmlformats.org/officeDocument/2006/custom-properties" xmlns:vt="http://schemas.openxmlformats.org/officeDocument/2006/docPropsVTypes"/>
</file>