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f96ab4a2e14d8690252dcfe912565ff8d639d6c"/>
    <w:p>
      <w:pPr>
        <w:pStyle w:val="Heading1"/>
      </w:pPr>
      <w:r>
        <w:t xml:space="preserve">Resume of a Musician in the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p>
      <w:pPr>
        <w:pStyle w:val="BodyText"/>
      </w:pPr>
      <w:r>
        <w:rPr>
          <w:bCs/>
          <w:b/>
        </w:rPr>
        <w:t xml:space="preserve">Location:</w:t>
      </w:r>
      <w:r>
        <w:t xml:space="preserve"> </w:t>
      </w:r>
      <w:r>
        <w:t xml:space="preserve">United States New York City, NY</w:t>
      </w:r>
    </w:p>
    <w:bookmarkEnd w:id="20"/>
    <w:bookmarkStart w:id="21" w:name="professional-summary"/>
    <w:p>
      <w:pPr>
        <w:pStyle w:val="Heading2"/>
      </w:pPr>
      <w:r>
        <w:t xml:space="preserve">Professional Summary</w:t>
      </w:r>
    </w:p>
    <w:p>
      <w:pPr>
        <w:pStyle w:val="FirstParagraph"/>
      </w:pPr>
      <w:r>
        <w:t xml:space="preserve">A dedicated and versatile Musician with over [X years] of experience performing, composing, and producing music in the dynamic cultural landscape of the United States New York City. Passionate about blending genres such as jazz, classical, rock, and electronic music to create innovative soundscapes that resonate with diverse audiences. Proven track record of collaborating with artists across the NYC music scene while maintaining a strong connection to the city's rich musical heritage. Aiming to contribute creativity, technical expertise, and a deep understanding of the vibrant New York City music ecosystem.</w:t>
      </w:r>
    </w:p>
    <w:bookmarkEnd w:id="21"/>
    <w:bookmarkStart w:id="22" w:name="education"/>
    <w:p>
      <w:pPr>
        <w:pStyle w:val="Heading2"/>
      </w:pPr>
      <w:r>
        <w:t xml:space="preserve">Education</w:t>
      </w:r>
    </w:p>
    <w:p>
      <w:pPr>
        <w:pStyle w:val="FirstParagraph"/>
      </w:pPr>
      <w:r>
        <w:rPr>
          <w:bCs/>
          <w:b/>
        </w:rPr>
        <w:t xml:space="preserve">Bachelor of Music in Performance</w:t>
      </w:r>
    </w:p>
    <w:p>
      <w:pPr>
        <w:pStyle w:val="BodyText"/>
      </w:pPr>
      <w:r>
        <w:rPr>
          <w:iCs/>
          <w:i/>
        </w:rPr>
        <w:t xml:space="preserve">New York University (NYU) Tisch School of the Arts</w:t>
      </w:r>
    </w:p>
    <w:p>
      <w:pPr>
        <w:pStyle w:val="BodyText"/>
      </w:pPr>
      <w:r>
        <w:rPr>
          <w:iCs/>
          <w:i/>
        </w:rPr>
        <w:t xml:space="preserve">Graduated: [Month, Year]</w:t>
      </w:r>
    </w:p>
    <w:p>
      <w:pPr>
        <w:numPr>
          <w:ilvl w:val="0"/>
          <w:numId w:val="1001"/>
        </w:numPr>
        <w:pStyle w:val="Compact"/>
      </w:pPr>
      <w:r>
        <w:t xml:space="preserve">Specialized in instrumental performance and music theory with a focus on jazz improvisation.</w:t>
      </w:r>
    </w:p>
    <w:p>
      <w:pPr>
        <w:numPr>
          <w:ilvl w:val="0"/>
          <w:numId w:val="1001"/>
        </w:numPr>
        <w:pStyle w:val="Compact"/>
      </w:pPr>
      <w:r>
        <w:t xml:space="preserve">Participated in numerous ensembles, including the NYU Jazz Ensemble and Chamber Music Society.</w:t>
      </w:r>
    </w:p>
    <w:p>
      <w:pPr>
        <w:numPr>
          <w:ilvl w:val="0"/>
          <w:numId w:val="1001"/>
        </w:numPr>
        <w:pStyle w:val="Compact"/>
      </w:pPr>
      <w:r>
        <w:t xml:space="preserve">Received academic honors for excellence in performance and composition.</w:t>
      </w:r>
    </w:p>
    <w:p>
      <w:pPr>
        <w:pStyle w:val="FirstParagraph"/>
      </w:pPr>
      <w:r>
        <w:rPr>
          <w:bCs/>
          <w:b/>
        </w:rPr>
        <w:t xml:space="preserve">Certificate in Music Production</w:t>
      </w:r>
    </w:p>
    <w:p>
      <w:pPr>
        <w:pStyle w:val="BodyText"/>
      </w:pPr>
      <w:r>
        <w:rPr>
          <w:iCs/>
          <w:i/>
        </w:rPr>
        <w:t xml:space="preserve">School of Visual Arts (SVA), New York City</w:t>
      </w:r>
    </w:p>
    <w:p>
      <w:pPr>
        <w:pStyle w:val="BodyText"/>
      </w:pPr>
      <w:r>
        <w:rPr>
          <w:iCs/>
          <w:i/>
        </w:rPr>
        <w:t xml:space="preserve">Completed: [Month, Year]</w:t>
      </w:r>
    </w:p>
    <w:p>
      <w:pPr>
        <w:numPr>
          <w:ilvl w:val="0"/>
          <w:numId w:val="1002"/>
        </w:numPr>
        <w:pStyle w:val="Compact"/>
      </w:pPr>
      <w:r>
        <w:t xml:space="preserve">Mastered digital audio workstations (DAWs) and recording techniques.</w:t>
      </w:r>
    </w:p>
    <w:p>
      <w:pPr>
        <w:numPr>
          <w:ilvl w:val="0"/>
          <w:numId w:val="1002"/>
        </w:numPr>
        <w:pStyle w:val="Compact"/>
      </w:pPr>
      <w:r>
        <w:t xml:space="preserve">Crafted original compositions and sound designs for multimedia projects.</w:t>
      </w:r>
    </w:p>
    <w:bookmarkEnd w:id="22"/>
    <w:bookmarkStart w:id="23" w:name="professional-experience"/>
    <w:p>
      <w:pPr>
        <w:pStyle w:val="Heading2"/>
      </w:pPr>
      <w:r>
        <w:t xml:space="preserve">Professional Experience</w:t>
      </w:r>
    </w:p>
    <w:p>
      <w:pPr>
        <w:pStyle w:val="FirstParagraph"/>
      </w:pPr>
      <w:r>
        <w:rPr>
          <w:bCs/>
          <w:b/>
        </w:rPr>
        <w:t xml:space="preserve">Freelance Musician &amp; Composer</w:t>
      </w:r>
    </w:p>
    <w:p>
      <w:pPr>
        <w:pStyle w:val="BodyText"/>
      </w:pPr>
      <w:r>
        <w:rPr>
          <w:iCs/>
          <w:i/>
        </w:rPr>
        <w:t xml:space="preserve">New York City, NY | [Start Date] – Present</w:t>
      </w:r>
    </w:p>
    <w:p>
      <w:pPr>
        <w:numPr>
          <w:ilvl w:val="0"/>
          <w:numId w:val="1003"/>
        </w:numPr>
        <w:pStyle w:val="Compact"/>
      </w:pPr>
      <w:r>
        <w:t xml:space="preserve">Provided live performance services at venues across the United States New York City, including iconic spots like The Blue Note and Caffe Vivaldi.</w:t>
      </w:r>
    </w:p>
    <w:p>
      <w:pPr>
        <w:numPr>
          <w:ilvl w:val="0"/>
          <w:numId w:val="1003"/>
        </w:numPr>
        <w:pStyle w:val="Compact"/>
      </w:pPr>
      <w:r>
        <w:t xml:space="preserve">Collaborated with independent artists to produce original tracks, leveraging expertise in music production and arrangement.</w:t>
      </w:r>
    </w:p>
    <w:p>
      <w:pPr>
        <w:numPr>
          <w:ilvl w:val="0"/>
          <w:numId w:val="1003"/>
        </w:numPr>
        <w:pStyle w:val="Compact"/>
      </w:pPr>
      <w:r>
        <w:t xml:space="preserve">Offered private lessons in piano, guitar, and music theory to students across NYC, emphasizing technical skill development and creative expression.</w:t>
      </w:r>
    </w:p>
    <w:p>
      <w:pPr>
        <w:numPr>
          <w:ilvl w:val="0"/>
          <w:numId w:val="1003"/>
        </w:numPr>
        <w:pStyle w:val="Compact"/>
      </w:pPr>
      <w:r>
        <w:t xml:space="preserve">Contributed to community music initiatives, such as the NYC Music Outreach Program, supporting underprivileged youth through musical education.</w:t>
      </w:r>
    </w:p>
    <w:p>
      <w:pPr>
        <w:pStyle w:val="FirstParagraph"/>
      </w:pPr>
      <w:r>
        <w:rPr>
          <w:bCs/>
          <w:b/>
        </w:rPr>
        <w:t xml:space="preserve">Session Musician</w:t>
      </w:r>
    </w:p>
    <w:p>
      <w:pPr>
        <w:pStyle w:val="BodyText"/>
      </w:pPr>
      <w:r>
        <w:rPr>
          <w:iCs/>
          <w:i/>
        </w:rPr>
        <w:t xml:space="preserve">Midtown Studios, New York City | [Start Date] – [End Date]</w:t>
      </w:r>
    </w:p>
    <w:p>
      <w:pPr>
        <w:numPr>
          <w:ilvl w:val="0"/>
          <w:numId w:val="1004"/>
        </w:numPr>
        <w:pStyle w:val="Compact"/>
      </w:pPr>
      <w:r>
        <w:t xml:space="preserve">Recorded vocals and instrumental tracks for commercial projects, including advertisements, podcasts, and film scores.</w:t>
      </w:r>
    </w:p>
    <w:p>
      <w:pPr>
        <w:numPr>
          <w:ilvl w:val="0"/>
          <w:numId w:val="1004"/>
        </w:numPr>
        <w:pStyle w:val="Compact"/>
      </w:pPr>
      <w:r>
        <w:t xml:space="preserve">Worked with producers to refine musical arrangements and ensure high-quality deliverables.</w:t>
      </w:r>
    </w:p>
    <w:p>
      <w:pPr>
        <w:numPr>
          <w:ilvl w:val="0"/>
          <w:numId w:val="1004"/>
        </w:numPr>
        <w:pStyle w:val="Compact"/>
      </w:pPr>
      <w:r>
        <w:t xml:space="preserve">Adapted performance styles to meet the specific needs of clients in the competitive United States New York City entertainment industry.</w:t>
      </w:r>
    </w:p>
    <w:p>
      <w:pPr>
        <w:pStyle w:val="FirstParagraph"/>
      </w:pPr>
      <w:r>
        <w:rPr>
          <w:bCs/>
          <w:b/>
        </w:rPr>
        <w:t xml:space="preserve">Assistant Music Director</w:t>
      </w:r>
    </w:p>
    <w:p>
      <w:pPr>
        <w:pStyle w:val="BodyText"/>
      </w:pPr>
      <w:r>
        <w:rPr>
          <w:iCs/>
          <w:i/>
        </w:rPr>
        <w:t xml:space="preserve">Theater of Dreams, New York City | [Start Date] – [End Date]</w:t>
      </w:r>
    </w:p>
    <w:p>
      <w:pPr>
        <w:numPr>
          <w:ilvl w:val="0"/>
          <w:numId w:val="1005"/>
        </w:numPr>
        <w:pStyle w:val="Compact"/>
      </w:pPr>
      <w:r>
        <w:t xml:space="preserve">Managed musical elements for live theater productions, including cueing, tempo control, and coordination with actors.</w:t>
      </w:r>
    </w:p>
    <w:p>
      <w:pPr>
        <w:numPr>
          <w:ilvl w:val="0"/>
          <w:numId w:val="1005"/>
        </w:numPr>
        <w:pStyle w:val="Compact"/>
      </w:pPr>
      <w:r>
        <w:t xml:space="preserve">Directed rehearsals for ensembles and provided guidance to emerging talent in the NYC music scene.</w:t>
      </w:r>
    </w:p>
    <w:p>
      <w:pPr>
        <w:numPr>
          <w:ilvl w:val="0"/>
          <w:numId w:val="1005"/>
        </w:numPr>
        <w:pStyle w:val="Compact"/>
      </w:pPr>
      <w:r>
        <w:t xml:space="preserve">Played key roles in performances of classic and contemporary musicals, enhancing the storytelling through music.</w:t>
      </w:r>
    </w:p>
    <w:bookmarkEnd w:id="23"/>
    <w:bookmarkStart w:id="24" w:name="skills"/>
    <w:p>
      <w:pPr>
        <w:pStyle w:val="Heading2"/>
      </w:pPr>
      <w:r>
        <w:t xml:space="preserve">Skills</w:t>
      </w:r>
    </w:p>
    <w:p>
      <w:pPr>
        <w:numPr>
          <w:ilvl w:val="0"/>
          <w:numId w:val="1006"/>
        </w:numPr>
        <w:pStyle w:val="Compact"/>
      </w:pPr>
      <w:r>
        <w:rPr>
          <w:bCs/>
          <w:b/>
        </w:rPr>
        <w:t xml:space="preserve">Instruments:</w:t>
      </w:r>
      <w:r>
        <w:t xml:space="preserve"> </w:t>
      </w:r>
      <w:r>
        <w:t xml:space="preserve">Piano, Guitar, Violin, Voice</w:t>
      </w:r>
    </w:p>
    <w:p>
      <w:pPr>
        <w:numPr>
          <w:ilvl w:val="0"/>
          <w:numId w:val="1006"/>
        </w:numPr>
        <w:pStyle w:val="Compact"/>
      </w:pPr>
      <w:r>
        <w:rPr>
          <w:bCs/>
          <w:b/>
        </w:rPr>
        <w:t xml:space="preserve">Music Software:</w:t>
      </w:r>
      <w:r>
        <w:t xml:space="preserve"> </w:t>
      </w:r>
      <w:r>
        <w:t xml:space="preserve">Pro Tools, Logic Pro X, Ableton Live</w:t>
      </w:r>
    </w:p>
    <w:p>
      <w:pPr>
        <w:numPr>
          <w:ilvl w:val="0"/>
          <w:numId w:val="1006"/>
        </w:numPr>
        <w:pStyle w:val="Compact"/>
      </w:pPr>
      <w:r>
        <w:rPr>
          <w:bCs/>
          <w:b/>
        </w:rPr>
        <w:t xml:space="preserve">Languages:</w:t>
      </w:r>
      <w:r>
        <w:t xml:space="preserve"> </w:t>
      </w:r>
      <w:r>
        <w:t xml:space="preserve">English (fluent), Spanish (basic)</w:t>
      </w:r>
    </w:p>
    <w:p>
      <w:pPr>
        <w:numPr>
          <w:ilvl w:val="0"/>
          <w:numId w:val="1006"/>
        </w:numPr>
        <w:pStyle w:val="Compact"/>
      </w:pPr>
      <w:r>
        <w:rPr>
          <w:bCs/>
          <w:b/>
        </w:rPr>
        <w:t xml:space="preserve">Cultural Awareness:</w:t>
      </w:r>
      <w:r>
        <w:t xml:space="preserve"> </w:t>
      </w:r>
      <w:r>
        <w:t xml:space="preserve">Deep understanding of the United States New York City music scene, including its diversity and innovation.</w:t>
      </w:r>
    </w:p>
    <w:p>
      <w:pPr>
        <w:numPr>
          <w:ilvl w:val="0"/>
          <w:numId w:val="1006"/>
        </w:numPr>
        <w:pStyle w:val="Compact"/>
      </w:pPr>
      <w:r>
        <w:rPr>
          <w:bCs/>
          <w:b/>
        </w:rPr>
        <w:t xml:space="preserve">Collaboration:</w:t>
      </w:r>
      <w:r>
        <w:t xml:space="preserve"> </w:t>
      </w:r>
      <w:r>
        <w:t xml:space="preserve">Proven ability to work with artists, producers, and performers across genres.</w:t>
      </w:r>
    </w:p>
    <w:bookmarkEnd w:id="24"/>
    <w:bookmarkStart w:id="25" w:name="achievements-recognition"/>
    <w:p>
      <w:pPr>
        <w:pStyle w:val="Heading2"/>
      </w:pPr>
      <w:r>
        <w:t xml:space="preserve">Achievements &amp; Recognition</w:t>
      </w:r>
    </w:p>
    <w:p>
      <w:pPr>
        <w:numPr>
          <w:ilvl w:val="0"/>
          <w:numId w:val="1007"/>
        </w:numPr>
        <w:pStyle w:val="Compact"/>
      </w:pPr>
      <w:r>
        <w:t xml:space="preserve">Nominated for the [Year] New York City Music Awards in the "Best Jazz Performance" category.</w:t>
      </w:r>
    </w:p>
    <w:p>
      <w:pPr>
        <w:numPr>
          <w:ilvl w:val="0"/>
          <w:numId w:val="1007"/>
        </w:numPr>
        <w:pStyle w:val="Compact"/>
      </w:pPr>
      <w:r>
        <w:t xml:space="preserve">Featured in "NYC Underground Music" magazine for contributions to local music festivals.</w:t>
      </w:r>
    </w:p>
    <w:p>
      <w:pPr>
        <w:numPr>
          <w:ilvl w:val="0"/>
          <w:numId w:val="1007"/>
        </w:numPr>
        <w:pStyle w:val="Compact"/>
      </w:pPr>
      <w:r>
        <w:t xml:space="preserve">Received a grant from the [Name of NYC Arts Foundation] to support a solo album project, highlighting the unique sounds of United States New York City.</w:t>
      </w:r>
    </w:p>
    <w:p>
      <w:pPr>
        <w:numPr>
          <w:ilvl w:val="0"/>
          <w:numId w:val="1007"/>
        </w:numPr>
        <w:pStyle w:val="Compact"/>
      </w:pPr>
      <w:r>
        <w:t xml:space="preserve">Hosted a monthly open mic night at [Venue Name] in Manhattan, fostering community engagement and showcasing emerging talent.</w:t>
      </w:r>
    </w:p>
    <w:bookmarkEnd w:id="25"/>
    <w:bookmarkStart w:id="26" w:name="professional-affiliations"/>
    <w:p>
      <w:pPr>
        <w:pStyle w:val="Heading2"/>
      </w:pPr>
      <w:r>
        <w:t xml:space="preserve">Professional Affiliations</w:t>
      </w:r>
    </w:p>
    <w:p>
      <w:pPr>
        <w:numPr>
          <w:ilvl w:val="0"/>
          <w:numId w:val="1008"/>
        </w:numPr>
        <w:pStyle w:val="Compact"/>
      </w:pPr>
      <w:r>
        <w:rPr>
          <w:bCs/>
          <w:b/>
        </w:rPr>
        <w:t xml:space="preserve">American Federation of Musicians (AFM)</w:t>
      </w:r>
      <w:r>
        <w:t xml:space="preserve"> </w:t>
      </w:r>
      <w:r>
        <w:t xml:space="preserve">– Member since [Year]</w:t>
      </w:r>
    </w:p>
    <w:p>
      <w:pPr>
        <w:numPr>
          <w:ilvl w:val="0"/>
          <w:numId w:val="1008"/>
        </w:numPr>
        <w:pStyle w:val="Compact"/>
      </w:pPr>
      <w:r>
        <w:rPr>
          <w:bCs/>
          <w:b/>
        </w:rPr>
        <w:t xml:space="preserve">New York Music Educators Association</w:t>
      </w:r>
      <w:r>
        <w:t xml:space="preserve"> </w:t>
      </w:r>
      <w:r>
        <w:t xml:space="preserve">– Active participant in workshops and networking events.</w:t>
      </w:r>
    </w:p>
    <w:p>
      <w:pPr>
        <w:numPr>
          <w:ilvl w:val="0"/>
          <w:numId w:val="1008"/>
        </w:numPr>
        <w:pStyle w:val="Compact"/>
      </w:pPr>
      <w:r>
        <w:rPr>
          <w:bCs/>
          <w:b/>
        </w:rPr>
        <w:t xml:space="preserve">Broadway League</w:t>
      </w:r>
      <w:r>
        <w:t xml:space="preserve"> </w:t>
      </w:r>
      <w:r>
        <w:t xml:space="preserve">– Collaborated on musical theater projects in the United States New York City.</w:t>
      </w:r>
    </w:p>
    <w:bookmarkEnd w:id="26"/>
    <w:bookmarkStart w:id="27" w:name="references"/>
    <w:p>
      <w:pPr>
        <w:pStyle w:val="Heading2"/>
      </w:pPr>
      <w:r>
        <w:t xml:space="preserve">References</w:t>
      </w:r>
    </w:p>
    <w:p>
      <w:pPr>
        <w:pStyle w:val="FirstParagraph"/>
      </w:pPr>
      <w:r>
        <w:t xml:space="preserve">Available upon request. References include industry professionals, venue managers, and fellow musicians from the United States New York City music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Musician in the United States New York City</dc:title>
  <dc:creator/>
  <dc:language>en</dc:language>
  <cp:keywords/>
  <dcterms:created xsi:type="dcterms:W3CDTF">2026-07-25T11:53:39Z</dcterms:created>
  <dcterms:modified xsi:type="dcterms:W3CDTF">2026-07-25T11:53:39Z</dcterms:modified>
</cp:coreProperties>
</file>

<file path=docProps/custom.xml><?xml version="1.0" encoding="utf-8"?>
<Properties xmlns="http://schemas.openxmlformats.org/officeDocument/2006/custom-properties" xmlns:vt="http://schemas.openxmlformats.org/officeDocument/2006/docPropsVTypes"/>
</file>