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Zimbabwe</w:t>
      </w:r>
      <w:r>
        <w:t xml:space="preserve"> </w:t>
      </w:r>
      <w:r>
        <w:t xml:space="preserve">Harare</w:t>
      </w:r>
    </w:p>
    <w:bookmarkStart w:id="34" w:name="tafadzwa-moyo---musician-resume"/>
    <w:p>
      <w:pPr>
        <w:pStyle w:val="Heading1"/>
      </w:pPr>
      <w:r>
        <w:t xml:space="preserve">Tafadzwa Moyo - Musician Resume</w:t>
      </w:r>
    </w:p>
    <w:p>
      <w:pPr>
        <w:pStyle w:val="FirstParagraph"/>
      </w:pPr>
      <w:r>
        <w:rPr>
          <w:bCs/>
          <w:b/>
        </w:rPr>
        <w:t xml:space="preserve">Location:</w:t>
      </w:r>
      <w:r>
        <w:t xml:space="preserve"> </w:t>
      </w:r>
      <w:r>
        <w:t xml:space="preserve">Harare, Zimbabwe |</w:t>
      </w:r>
      <w:r>
        <w:t xml:space="preserve"> </w:t>
      </w:r>
      <w:r>
        <w:rPr>
          <w:bCs/>
          <w:b/>
        </w:rPr>
        <w:t xml:space="preserve">Email:</w:t>
      </w:r>
      <w:r>
        <w:t xml:space="preserve"> </w:t>
      </w:r>
      <w:r>
        <w:t xml:space="preserve">tafadzwamoyo@email.com |</w:t>
      </w:r>
      <w:r>
        <w:t xml:space="preserve"> </w:t>
      </w:r>
      <w:r>
        <w:rPr>
          <w:bCs/>
          <w:b/>
        </w:rPr>
        <w:t xml:space="preserve">Phone:</w:t>
      </w:r>
      <w:r>
        <w:t xml:space="preserve"> </w:t>
      </w:r>
      <w:r>
        <w:t xml:space="preserve">+263 778 901 234</w:t>
      </w:r>
    </w:p>
    <w:bookmarkStart w:id="20" w:name="professional-summary"/>
    <w:p>
      <w:pPr>
        <w:pStyle w:val="Heading2"/>
      </w:pPr>
      <w:r>
        <w:t xml:space="preserve">Professional Summary</w:t>
      </w:r>
    </w:p>
    <w:p>
      <w:pPr>
        <w:pStyle w:val="FirstParagraph"/>
      </w:pPr>
      <w:r>
        <w:t xml:space="preserve">A dedicated and versatile musician based in Harare, Zimbabwe, with over a decade of experience in creating, performing, and teaching music. My resume highlights a deep connection to the vibrant music scene of Zimbabwe Harare, where I have contributed to local festivals, collaborated with renowned artists, and played a pivotal role in preserving traditional African melodies while innovating contemporary genres. As a Musician in Zimbabwe Harare, I am committed to using my craft to inspire communities and bridge cultural divides through music.</w:t>
      </w:r>
    </w:p>
    <w:bookmarkEnd w:id="20"/>
    <w:bookmarkStart w:id="21" w:name="education"/>
    <w:p>
      <w:pPr>
        <w:pStyle w:val="Heading2"/>
      </w:pPr>
      <w:r>
        <w:t xml:space="preserve">Education</w:t>
      </w:r>
    </w:p>
    <w:p>
      <w:pPr>
        <w:numPr>
          <w:ilvl w:val="0"/>
          <w:numId w:val="1001"/>
        </w:numPr>
        <w:pStyle w:val="Compact"/>
      </w:pPr>
      <w:r>
        <w:rPr>
          <w:bCs/>
          <w:b/>
        </w:rPr>
        <w:t xml:space="preserve">Bachelor of Arts in Music Performance</w:t>
      </w:r>
      <w:r>
        <w:t xml:space="preserve">, University of Zimbabwe, Harare (2010–2014)</w:t>
      </w:r>
    </w:p>
    <w:p>
      <w:pPr>
        <w:numPr>
          <w:ilvl w:val="0"/>
          <w:numId w:val="1001"/>
        </w:numPr>
        <w:pStyle w:val="Compact"/>
      </w:pPr>
      <w:r>
        <w:rPr>
          <w:bCs/>
          <w:b/>
        </w:rPr>
        <w:t xml:space="preserve">Advanced Certificate in Music Production</w:t>
      </w:r>
      <w:r>
        <w:t xml:space="preserve">, Harare Institute of Creative Arts (2015)</w:t>
      </w:r>
    </w:p>
    <w:bookmarkEnd w:id="21"/>
    <w:bookmarkStart w:id="25" w:name="professional-experience"/>
    <w:p>
      <w:pPr>
        <w:pStyle w:val="Heading2"/>
      </w:pPr>
      <w:r>
        <w:t xml:space="preserve">Professional Experience</w:t>
      </w:r>
    </w:p>
    <w:bookmarkStart w:id="22" w:name="lead-guitarist-composer"/>
    <w:p>
      <w:pPr>
        <w:pStyle w:val="Heading3"/>
      </w:pPr>
      <w:r>
        <w:t xml:space="preserve">Lead Guitarist &amp; Composer</w:t>
      </w:r>
    </w:p>
    <w:p>
      <w:pPr>
        <w:pStyle w:val="FirstParagraph"/>
      </w:pPr>
      <w:r>
        <w:rPr>
          <w:bCs/>
          <w:b/>
        </w:rPr>
        <w:t xml:space="preserve">The Harare Sounds Collective</w:t>
      </w:r>
      <w:r>
        <w:t xml:space="preserve"> </w:t>
      </w:r>
      <w:r>
        <w:t xml:space="preserve">| Harare, Zimbabwe (2016–Present)</w:t>
      </w:r>
    </w:p>
    <w:p>
      <w:pPr>
        <w:numPr>
          <w:ilvl w:val="0"/>
          <w:numId w:val="1002"/>
        </w:numPr>
        <w:pStyle w:val="Compact"/>
      </w:pPr>
      <w:r>
        <w:t xml:space="preserve">Composed and performed original music for local festivals, including the annual Harare Jazz Festival and Zimbabwe Music Awards.</w:t>
      </w:r>
    </w:p>
    <w:p>
      <w:pPr>
        <w:numPr>
          <w:ilvl w:val="0"/>
          <w:numId w:val="1002"/>
        </w:numPr>
        <w:pStyle w:val="Compact"/>
      </w:pPr>
      <w:r>
        <w:t xml:space="preserve">Collaborated with artists like Mokoomba and Chikwama to create fusion tracks that celebrate Zimbabwean heritage while appealing to global audiences.</w:t>
      </w:r>
    </w:p>
    <w:p>
      <w:pPr>
        <w:numPr>
          <w:ilvl w:val="0"/>
          <w:numId w:val="1002"/>
        </w:numPr>
        <w:pStyle w:val="Compact"/>
      </w:pPr>
      <w:r>
        <w:t xml:space="preserve">Directed workshops for aspiring musicians in Harare, emphasizing the importance of traditional instruments like the kalimba and mbira in modern compositions.</w:t>
      </w:r>
    </w:p>
    <w:bookmarkEnd w:id="22"/>
    <w:bookmarkStart w:id="23" w:name="session-musician"/>
    <w:p>
      <w:pPr>
        <w:pStyle w:val="Heading3"/>
      </w:pPr>
      <w:r>
        <w:t xml:space="preserve">Session Musician</w:t>
      </w:r>
    </w:p>
    <w:p>
      <w:pPr>
        <w:pStyle w:val="FirstParagraph"/>
      </w:pPr>
      <w:r>
        <w:rPr>
          <w:bCs/>
          <w:b/>
        </w:rPr>
        <w:t xml:space="preserve">Zimbabwean Studio Productions</w:t>
      </w:r>
      <w:r>
        <w:t xml:space="preserve"> </w:t>
      </w:r>
      <w:r>
        <w:t xml:space="preserve">| Harare, Zimbabwe (2012–2016)</w:t>
      </w:r>
    </w:p>
    <w:p>
      <w:pPr>
        <w:numPr>
          <w:ilvl w:val="0"/>
          <w:numId w:val="1003"/>
        </w:numPr>
        <w:pStyle w:val="Compact"/>
      </w:pPr>
      <w:r>
        <w:t xml:space="preserve">Provided guitar and keyboard accompaniment for over 50 local music projects, including albums by emerging artists in Harare.</w:t>
      </w:r>
    </w:p>
    <w:p>
      <w:pPr>
        <w:numPr>
          <w:ilvl w:val="0"/>
          <w:numId w:val="1003"/>
        </w:numPr>
        <w:pStyle w:val="Compact"/>
      </w:pPr>
      <w:r>
        <w:t xml:space="preserve">Recorded soundtracks for regional film and theater productions, integrating Zimbabwean rhythms into storytelling.</w:t>
      </w:r>
    </w:p>
    <w:p>
      <w:pPr>
        <w:numPr>
          <w:ilvl w:val="0"/>
          <w:numId w:val="1003"/>
        </w:numPr>
        <w:pStyle w:val="Compact"/>
      </w:pPr>
      <w:r>
        <w:t xml:space="preserve">Led a team of young musicians to produce a charity single that raised funds for educational programs in Harare’s underserved communities.</w:t>
      </w:r>
    </w:p>
    <w:bookmarkEnd w:id="23"/>
    <w:bookmarkStart w:id="24" w:name="music-educator"/>
    <w:p>
      <w:pPr>
        <w:pStyle w:val="Heading3"/>
      </w:pPr>
      <w:r>
        <w:t xml:space="preserve">Music Educator</w:t>
      </w:r>
    </w:p>
    <w:p>
      <w:pPr>
        <w:pStyle w:val="FirstParagraph"/>
      </w:pPr>
      <w:r>
        <w:rPr>
          <w:bCs/>
          <w:b/>
        </w:rPr>
        <w:t xml:space="preserve">Harare Community Music School</w:t>
      </w:r>
      <w:r>
        <w:t xml:space="preserve"> </w:t>
      </w:r>
      <w:r>
        <w:t xml:space="preserve">| Harare, Zimbabwe (2018–Present)</w:t>
      </w:r>
    </w:p>
    <w:p>
      <w:pPr>
        <w:numPr>
          <w:ilvl w:val="0"/>
          <w:numId w:val="1004"/>
        </w:numPr>
        <w:pStyle w:val="Compact"/>
      </w:pPr>
      <w:r>
        <w:t xml:space="preserve">Taught music theory, instrumental techniques, and cultural history to over 200 students in Harare.</w:t>
      </w:r>
    </w:p>
    <w:p>
      <w:pPr>
        <w:numPr>
          <w:ilvl w:val="0"/>
          <w:numId w:val="1004"/>
        </w:numPr>
        <w:pStyle w:val="Compact"/>
      </w:pPr>
      <w:r>
        <w:t xml:space="preserve">Developed a curriculum that emphasized the role of music in Zimbabwean identity, with a focus on regional dialects and storytelling through song.</w:t>
      </w:r>
    </w:p>
    <w:p>
      <w:pPr>
        <w:numPr>
          <w:ilvl w:val="0"/>
          <w:numId w:val="1004"/>
        </w:numPr>
        <w:pStyle w:val="Compact"/>
      </w:pPr>
      <w:r>
        <w:t xml:space="preserve">Organized annual recitals at the National Gallery of Zimbabwe, showcasing student talent to audiences across Harare.</w:t>
      </w:r>
    </w:p>
    <w:bookmarkEnd w:id="24"/>
    <w:bookmarkEnd w:id="25"/>
    <w:bookmarkStart w:id="26" w:name="skills"/>
    <w:p>
      <w:pPr>
        <w:pStyle w:val="Heading2"/>
      </w:pPr>
      <w:r>
        <w:t xml:space="preserve">Skills</w:t>
      </w:r>
    </w:p>
    <w:p>
      <w:pPr>
        <w:numPr>
          <w:ilvl w:val="0"/>
          <w:numId w:val="1005"/>
        </w:numPr>
        <w:pStyle w:val="Compact"/>
      </w:pPr>
      <w:r>
        <w:rPr>
          <w:bCs/>
          <w:b/>
        </w:rPr>
        <w:t xml:space="preserve">Instruments:</w:t>
      </w:r>
      <w:r>
        <w:t xml:space="preserve"> </w:t>
      </w:r>
      <w:r>
        <w:t xml:space="preserve">Guitar, mbira, kalimba, hosho (traditional hand drum), and electronic keyboards.</w:t>
      </w:r>
    </w:p>
    <w:p>
      <w:pPr>
        <w:numPr>
          <w:ilvl w:val="0"/>
          <w:numId w:val="1005"/>
        </w:numPr>
        <w:pStyle w:val="Compact"/>
      </w:pPr>
      <w:r>
        <w:rPr>
          <w:bCs/>
          <w:b/>
        </w:rPr>
        <w:t xml:space="preserve">Music Production:</w:t>
      </w:r>
      <w:r>
        <w:t xml:space="preserve"> </w:t>
      </w:r>
      <w:r>
        <w:t xml:space="preserve">Proficient in Adobe Audition and FL Studio; experienced in mixing and mastering tracks for both local and international distribution.</w:t>
      </w:r>
    </w:p>
    <w:p>
      <w:pPr>
        <w:numPr>
          <w:ilvl w:val="0"/>
          <w:numId w:val="1005"/>
        </w:numPr>
        <w:pStyle w:val="Compact"/>
      </w:pPr>
      <w:r>
        <w:rPr>
          <w:bCs/>
          <w:b/>
        </w:rPr>
        <w:t xml:space="preserve">Cultural Knowledge:</w:t>
      </w:r>
      <w:r>
        <w:t xml:space="preserve"> </w:t>
      </w:r>
      <w:r>
        <w:t xml:space="preserve">Deep understanding of Zimbabwean music genres, including Shona mbira, Chimurenga, and Mbaqanga. Familiar with the role of music in ceremonies, such as weddings and harvest festivals in Harare.</w:t>
      </w:r>
    </w:p>
    <w:p>
      <w:pPr>
        <w:numPr>
          <w:ilvl w:val="0"/>
          <w:numId w:val="1005"/>
        </w:numPr>
        <w:pStyle w:val="Compact"/>
      </w:pPr>
      <w:r>
        <w:rPr>
          <w:bCs/>
          <w:b/>
        </w:rPr>
        <w:t xml:space="preserve">Collaboration:</w:t>
      </w:r>
      <w:r>
        <w:t xml:space="preserve"> </w:t>
      </w:r>
      <w:r>
        <w:t xml:space="preserve">Skilled in working with artists from diverse backgrounds to create cross-cultural music projects that highlight the richness of Zimbabwean sounds.</w:t>
      </w:r>
    </w:p>
    <w:bookmarkEnd w:id="26"/>
    <w:bookmarkStart w:id="30" w:name="projects-collaborations"/>
    <w:p>
      <w:pPr>
        <w:pStyle w:val="Heading2"/>
      </w:pPr>
      <w:r>
        <w:t xml:space="preserve">Projects &amp; Collaborations</w:t>
      </w:r>
    </w:p>
    <w:bookmarkStart w:id="27" w:name="Xe3282702f3804d4cd619637345093b9b23ab6c3"/>
    <w:p>
      <w:pPr>
        <w:pStyle w:val="Heading3"/>
      </w:pPr>
      <w:r>
        <w:t xml:space="preserve">"Echoes of Harare" – Traditional Music Revival Project (2019)</w:t>
      </w:r>
    </w:p>
    <w:p>
      <w:pPr>
        <w:pStyle w:val="FirstParagraph"/>
      </w:pPr>
      <w:r>
        <w:t xml:space="preserve">Founded a community initiative to document and preserve traditional music in Harare. Collaborated with elders and young musicians to record oral histories paired with instrumental performances, resulting in an album that toured schools and cultural centers across Zimbabwe.</w:t>
      </w:r>
    </w:p>
    <w:bookmarkEnd w:id="27"/>
    <w:bookmarkStart w:id="28" w:name="harare-beats-urban-music-festival-2021"/>
    <w:p>
      <w:pPr>
        <w:pStyle w:val="Heading3"/>
      </w:pPr>
      <w:r>
        <w:t xml:space="preserve">"Harare Beats" – Urban Music Festival (2021)</w:t>
      </w:r>
    </w:p>
    <w:p>
      <w:pPr>
        <w:pStyle w:val="FirstParagraph"/>
      </w:pPr>
      <w:r>
        <w:t xml:space="preserve">Served as a performer and judge at the Harare Beats Festival, a platform for emerging urban artists. Helped curate sets that blended hip-hop, jazz, and traditional Shona rhythms, fostering innovation in Zimbabwe’s music scene.</w:t>
      </w:r>
    </w:p>
    <w:bookmarkEnd w:id="28"/>
    <w:bookmarkStart w:id="29" w:name="charity-single-rise-together-2020"/>
    <w:p>
      <w:pPr>
        <w:pStyle w:val="Heading3"/>
      </w:pPr>
      <w:r>
        <w:t xml:space="preserve">Charity Single – "Rise Together" (2020)</w:t>
      </w:r>
    </w:p>
    <w:p>
      <w:pPr>
        <w:pStyle w:val="FirstParagraph"/>
      </w:pPr>
      <w:r>
        <w:t xml:space="preserve">Produced and performed a charity single to support flood victims in Harare. The track featured contributions from local artists and was broadcast on national radio, raising over $10,000 for relief efforts.</w:t>
      </w:r>
    </w:p>
    <w:bookmarkEnd w:id="29"/>
    <w:bookmarkEnd w:id="30"/>
    <w:bookmarkStart w:id="31" w:name="awards-recognitions"/>
    <w:p>
      <w:pPr>
        <w:pStyle w:val="Heading2"/>
      </w:pPr>
      <w:r>
        <w:t xml:space="preserve">Awards &amp; Recognitions</w:t>
      </w:r>
    </w:p>
    <w:p>
      <w:pPr>
        <w:numPr>
          <w:ilvl w:val="0"/>
          <w:numId w:val="1006"/>
        </w:numPr>
        <w:pStyle w:val="Compact"/>
      </w:pPr>
      <w:r>
        <w:t xml:space="preserve">Winner of the Zimbabwe Music Awards’ Best Traditional Artist (2018)</w:t>
      </w:r>
    </w:p>
    <w:p>
      <w:pPr>
        <w:numPr>
          <w:ilvl w:val="0"/>
          <w:numId w:val="1006"/>
        </w:numPr>
        <w:pStyle w:val="Compact"/>
      </w:pPr>
      <w:r>
        <w:t xml:space="preserve">Recipient of the Harare Cultural Heritage Grant for preserving indigenous music (2019)</w:t>
      </w:r>
    </w:p>
    <w:p>
      <w:pPr>
        <w:numPr>
          <w:ilvl w:val="0"/>
          <w:numId w:val="1006"/>
        </w:numPr>
        <w:pStyle w:val="Compact"/>
      </w:pPr>
      <w:r>
        <w:t xml:space="preserve">Nominated for Best Music Producer at the Pan African Music Awards (2020)</w:t>
      </w:r>
    </w:p>
    <w:bookmarkEnd w:id="31"/>
    <w:bookmarkStart w:id="32" w:name="volunteer-work"/>
    <w:p>
      <w:pPr>
        <w:pStyle w:val="Heading2"/>
      </w:pPr>
      <w:r>
        <w:t xml:space="preserve">Volunteer Work</w:t>
      </w:r>
    </w:p>
    <w:p>
      <w:pPr>
        <w:pStyle w:val="FirstParagraph"/>
      </w:pPr>
      <w:r>
        <w:rPr>
          <w:bCs/>
          <w:b/>
        </w:rPr>
        <w:t xml:space="preserve">Musicians Without Borders</w:t>
      </w:r>
      <w:r>
        <w:t xml:space="preserve"> </w:t>
      </w:r>
      <w:r>
        <w:t xml:space="preserve">| Harare, Zimbabwe (2017–Present)</w:t>
      </w:r>
    </w:p>
    <w:p>
      <w:pPr>
        <w:pStyle w:val="BodyText"/>
      </w:pPr>
      <w:r>
        <w:t xml:space="preserve">Volunteered to teach music to children in refugee camps near Harare, using instruments and songs from diverse cultures to promote unity and healing.</w:t>
      </w:r>
    </w:p>
    <w:bookmarkEnd w:id="32"/>
    <w:bookmarkStart w:id="33" w:name="references"/>
    <w:p>
      <w:pPr>
        <w:pStyle w:val="Heading2"/>
      </w:pPr>
      <w:r>
        <w:t xml:space="preserve">References</w:t>
      </w:r>
    </w:p>
    <w:p>
      <w:pPr>
        <w:pStyle w:val="FirstParagraph"/>
      </w:pPr>
      <w:r>
        <w:t xml:space="preserve">Available upon request. Contact Tafadzwa Moyo at tafadzwamoyo@email.com for references from local music institutions in Harare, including the Zimbabwe Music Association and the National Arts Council.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Zimbabwe Harare</dc:title>
  <dc:creator/>
  <dc:language>en</dc:language>
  <cp:keywords/>
  <dcterms:created xsi:type="dcterms:W3CDTF">2026-07-23T06:45:19Z</dcterms:created>
  <dcterms:modified xsi:type="dcterms:W3CDTF">2026-07-23T06:45:19Z</dcterms:modified>
</cp:coreProperties>
</file>

<file path=docProps/custom.xml><?xml version="1.0" encoding="utf-8"?>
<Properties xmlns="http://schemas.openxmlformats.org/officeDocument/2006/custom-properties" xmlns:vt="http://schemas.openxmlformats.org/officeDocument/2006/docPropsVTypes"/>
</file>