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215d80b5882e8bef3c88e6e01c929c6a3abc5f"/>
    <w:p>
      <w:pPr>
        <w:pStyle w:val="Heading1"/>
      </w:pPr>
      <w:r>
        <w:t xml:space="preserve">Resume: Nurse Professional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maria.silva.nurse@outlook.com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clinical care, patient education, and healthcare management. Specialized in emergency care and community health initiatives in Rio de Janeiro, Brazil. Committed to delivering high-quality nursing services aligned with Brazilian healthcare standards. Proven ability to work under pressure, collaborate with multidisciplinary teams, and provide culturally sensitive care to diverse populations across Rio de Janeiro's urban and rural areas.</w:t>
      </w:r>
    </w:p>
    <w:p>
      <w:pPr>
        <w:pStyle w:val="BodyText"/>
      </w:pPr>
      <w:r>
        <w:t xml:space="preserve">As a Nurse in Brazil, I have consistently demonstrated excellence in patient-centered care, leveraging my training from prestigious institutions in Rio de Janeiro. My goal is to contribute to the advancement of healthcare delivery in Brazil by combining clinical expertise with a deep understanding of local medical practices and cultural nuances.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Universidade Federal do Rio de Janeiro (UFRJ), Rio de Janeiro, Brazil</w:t>
      </w:r>
      <w:r>
        <w:br/>
      </w:r>
      <w:r>
        <w:t xml:space="preserve">Graduated: 2015</w:t>
      </w:r>
      <w:r>
        <w:br/>
      </w:r>
      <w:r>
        <w:t xml:space="preserve">- Focused on clinical nursing, public health, and Brazilian healthcare policies.</w:t>
      </w:r>
      <w:r>
        <w:br/>
      </w:r>
      <w:r>
        <w:t xml:space="preserve">- Completed 600+ hours of hands-on training in emergency care units and community clinics across Rio de Janeiro.</w:t>
      </w:r>
    </w:p>
    <w:p>
      <w:pPr>
        <w:pStyle w:val="BodyText"/>
      </w:pPr>
      <w:r>
        <w:rPr>
          <w:bCs/>
          <w:b/>
        </w:rPr>
        <w:t xml:space="preserve">Specialized Certification in Emergency Nursing</w:t>
      </w:r>
      <w:r>
        <w:br/>
      </w:r>
      <w:r>
        <w:t xml:space="preserve">Hospital das Clínicas da UFRJ, Rio de Janeiro, Brazil</w:t>
      </w:r>
      <w:r>
        <w:br/>
      </w:r>
      <w:r>
        <w:t xml:space="preserve">2018</w:t>
      </w:r>
      <w:r>
        <w:br/>
      </w:r>
      <w:r>
        <w:t xml:space="preserve">- Advanced training in trauma care, triage protocols, and critical care management.</w:t>
      </w:r>
      <w:r>
        <w:br/>
      </w:r>
      <w:r>
        <w:t xml:space="preserve">- Recognized for leadership in high-stress emergency scenarios during rotations.</w:t>
      </w:r>
    </w:p>
    <w:p>
      <w:pPr>
        <w:pStyle w:val="BodyText"/>
      </w:pPr>
      <w:r>
        <w:rPr>
          <w:bCs/>
          <w:b/>
        </w:rPr>
        <w:t xml:space="preserve">Master's Degree in Public Health (MPH)</w:t>
      </w:r>
      <w:r>
        <w:br/>
      </w:r>
      <w:r>
        <w:t xml:space="preserve">Fundação Oswaldo Cruz (Fiocruz), Rio de Janeiro, Brazil</w:t>
      </w:r>
      <w:r>
        <w:br/>
      </w:r>
      <w:r>
        <w:t xml:space="preserve">Ongoing: 2023–Present</w:t>
      </w:r>
      <w:r>
        <w:br/>
      </w:r>
      <w:r>
        <w:t xml:space="preserve">- Focused on health equity, epidemiology, and healthcare systems in Brazil.</w:t>
      </w:r>
      <w:r>
        <w:br/>
      </w:r>
      <w:r>
        <w:t xml:space="preserve">- Researching strategies to improve access to nursing care in underserved regions of Rio de Janeiro.</w:t>
      </w:r>
    </w:p>
    <w:bookmarkEnd w:id="22"/>
    <w:bookmarkStart w:id="26" w:name="professional-experience"/>
    <w:p>
      <w:pPr>
        <w:pStyle w:val="Heading2"/>
      </w:pPr>
      <w:r>
        <w:t xml:space="preserve">Professional Experience</w:t>
      </w:r>
    </w:p>
    <w:bookmarkStart w:id="23" w:name="nurse-emergency-department"/>
    <w:p>
      <w:pPr>
        <w:pStyle w:val="Heading3"/>
      </w:pPr>
      <w:r>
        <w:t xml:space="preserve">Nurse – Emergency Department</w:t>
      </w:r>
    </w:p>
    <w:p>
      <w:pPr>
        <w:pStyle w:val="FirstParagraph"/>
      </w:pPr>
      <w:r>
        <w:rPr>
          <w:bCs/>
          <w:b/>
        </w:rPr>
        <w:t xml:space="preserve">Hospital São Lucas, Rio de Janeiro, Brazil</w:t>
      </w:r>
      <w:r>
        <w:br/>
      </w:r>
      <w:r>
        <w:t xml:space="preserve">January 2019 – Present</w:t>
      </w:r>
      <w:r>
        <w:br/>
      </w:r>
      <w:r>
        <w:t xml:space="preserve">- Provide immediate care to patients with critical injuries and medical emergencies.</w:t>
      </w:r>
      <w:r>
        <w:br/>
      </w:r>
      <w:r>
        <w:t xml:space="preserve">- Collaborate with physicians to implement triage protocols tailored for high-volume emergency settings in Rio de Janeiro.</w:t>
      </w:r>
      <w:r>
        <w:br/>
      </w:r>
      <w:r>
        <w:t xml:space="preserve">- Train junior nurses on Brazilian healthcare regulations and hospital-specific procedures.</w:t>
      </w:r>
      <w:r>
        <w:br/>
      </w:r>
      <w:r>
        <w:t xml:space="preserve">- Participated in community health campaigns, such as the "Saúde na Rua" initiative, to promote preventive care in vulnerable neighborhoods.</w:t>
      </w:r>
    </w:p>
    <w:bookmarkEnd w:id="23"/>
    <w:bookmarkStart w:id="24" w:name="community-health-nurse"/>
    <w:p>
      <w:pPr>
        <w:pStyle w:val="Heading3"/>
      </w:pPr>
      <w:r>
        <w:t xml:space="preserve">Community Health Nurse</w:t>
      </w:r>
    </w:p>
    <w:p>
      <w:pPr>
        <w:pStyle w:val="FirstParagraph"/>
      </w:pPr>
      <w:r>
        <w:rPr>
          <w:bCs/>
          <w:b/>
        </w:rPr>
        <w:t xml:space="preserve">Secretaria Municipal de Saúde, Rio de Janeiro</w:t>
      </w:r>
      <w:r>
        <w:br/>
      </w:r>
      <w:r>
        <w:t xml:space="preserve">June 2016 – December 2018</w:t>
      </w:r>
      <w:r>
        <w:br/>
      </w:r>
      <w:r>
        <w:t xml:space="preserve">- Conducted home visits and health education sessions for elderly and low-income families in favelas.</w:t>
      </w:r>
      <w:r>
        <w:br/>
      </w:r>
      <w:r>
        <w:t xml:space="preserve">- Organized vaccination drives and chronic disease management programs, improving accessibility to healthcare in underserved areas.</w:t>
      </w:r>
      <w:r>
        <w:br/>
      </w:r>
      <w:r>
        <w:t xml:space="preserve">- Developed partnerships with local NGOs to expand mental health support services, a critical need in Rio de Janeiro's urban centers.</w:t>
      </w:r>
    </w:p>
    <w:bookmarkEnd w:id="24"/>
    <w:bookmarkStart w:id="25" w:name="internship-general-nursing"/>
    <w:p>
      <w:pPr>
        <w:pStyle w:val="Heading3"/>
      </w:pPr>
      <w:r>
        <w:t xml:space="preserve">Internship – General Nursing</w:t>
      </w:r>
    </w:p>
    <w:p>
      <w:pPr>
        <w:pStyle w:val="FirstParagraph"/>
      </w:pPr>
      <w:r>
        <w:rPr>
          <w:bCs/>
          <w:b/>
        </w:rPr>
        <w:t xml:space="preserve">Hospital Universitário Clementino Fraga Filho, UFRJ</w:t>
      </w:r>
      <w:r>
        <w:br/>
      </w:r>
      <w:r>
        <w:t xml:space="preserve">January 2015 – December 2015</w:t>
      </w:r>
      <w:r>
        <w:br/>
      </w:r>
      <w:r>
        <w:t xml:space="preserve">- Assisted in patient care across departments, including pediatrics and geriatrics.</w:t>
      </w:r>
      <w:r>
        <w:br/>
      </w:r>
      <w:r>
        <w:t xml:space="preserve">- Gained experience with electronic health record systems used in Brazilian hospitals.</w:t>
      </w:r>
      <w:r>
        <w:br/>
      </w:r>
      <w:r>
        <w:t xml:space="preserve">- Received recognition for efficient documentation and attention to detail during high-traffic shifts.</w:t>
      </w:r>
    </w:p>
    <w:bookmarkEnd w:id="25"/>
    <w:bookmarkEnd w:id="26"/>
    <w:bookmarkStart w:id="27" w:name="skills"/>
    <w:p>
      <w:pPr>
        <w:pStyle w:val="Heading2"/>
      </w:pPr>
      <w:r>
        <w:t xml:space="preserve">Skills</w:t>
      </w:r>
    </w:p>
    <w:p>
      <w:pPr>
        <w:numPr>
          <w:ilvl w:val="0"/>
          <w:numId w:val="1001"/>
        </w:numPr>
        <w:pStyle w:val="Compact"/>
      </w:pPr>
      <w:r>
        <w:rPr>
          <w:bCs/>
          <w:b/>
        </w:rPr>
        <w:t xml:space="preserve">Clinical Expertise:</w:t>
      </w:r>
      <w:r>
        <w:t xml:space="preserve"> </w:t>
      </w:r>
      <w:r>
        <w:t xml:space="preserve">Emergency care, wound management, IV therapy, and patient monitoring.</w:t>
      </w:r>
    </w:p>
    <w:p>
      <w:pPr>
        <w:numPr>
          <w:ilvl w:val="0"/>
          <w:numId w:val="1001"/>
        </w:numPr>
        <w:pStyle w:val="Compact"/>
      </w:pPr>
      <w:r>
        <w:rPr>
          <w:bCs/>
          <w:b/>
        </w:rPr>
        <w:t xml:space="preserve">Cultural Competence:</w:t>
      </w:r>
      <w:r>
        <w:t xml:space="preserve"> </w:t>
      </w:r>
      <w:r>
        <w:t xml:space="preserve">Fluent in Portuguese (Brazilian variant) and English. Familiar with Brazilian healthcare practices and patient communication styles.</w:t>
      </w:r>
    </w:p>
    <w:p>
      <w:pPr>
        <w:numPr>
          <w:ilvl w:val="0"/>
          <w:numId w:val="1001"/>
        </w:numPr>
        <w:pStyle w:val="Compact"/>
      </w:pPr>
      <w:r>
        <w:rPr>
          <w:bCs/>
          <w:b/>
        </w:rPr>
        <w:t xml:space="preserve">Tech Proficiency:</w:t>
      </w:r>
      <w:r>
        <w:t xml:space="preserve"> </w:t>
      </w:r>
      <w:r>
        <w:t xml:space="preserve">Experience with SisHosp (Brazilian hospital management software), EHR systems, and telehealth platforms.</w:t>
      </w:r>
    </w:p>
    <w:p>
      <w:pPr>
        <w:numPr>
          <w:ilvl w:val="0"/>
          <w:numId w:val="1001"/>
        </w:numPr>
        <w:pStyle w:val="Compact"/>
      </w:pPr>
      <w:r>
        <w:rPr>
          <w:bCs/>
          <w:b/>
        </w:rPr>
        <w:t xml:space="preserve">Leadership:</w:t>
      </w:r>
      <w:r>
        <w:t xml:space="preserve"> </w:t>
      </w:r>
      <w:r>
        <w:t xml:space="preserve">Trained in team coordination, conflict resolution, and quality improvement initiatives in Brazilian healthcare settings.</w:t>
      </w:r>
    </w:p>
    <w:p>
      <w:pPr>
        <w:numPr>
          <w:ilvl w:val="0"/>
          <w:numId w:val="1001"/>
        </w:numPr>
        <w:pStyle w:val="Compact"/>
      </w:pPr>
      <w:r>
        <w:rPr>
          <w:bCs/>
          <w:b/>
        </w:rPr>
        <w:t xml:space="preserve">Certifications:</w:t>
      </w:r>
      <w:r>
        <w:t xml:space="preserve"> </w:t>
      </w:r>
      <w:r>
        <w:t xml:space="preserve">CPR/BLS (American Heart Association), Advanced Trauma Life Support (ATLS), and infection control protocols compliant with Brazil’s Ministry of Health standards.</w:t>
      </w:r>
    </w:p>
    <w:bookmarkEnd w:id="27"/>
    <w:bookmarkStart w:id="28" w:name="professional-development"/>
    <w:p>
      <w:pPr>
        <w:pStyle w:val="Heading2"/>
      </w:pPr>
      <w:r>
        <w:t xml:space="preserve">Professional Development</w:t>
      </w:r>
    </w:p>
    <w:p>
      <w:pPr>
        <w:pStyle w:val="FirstParagraph"/>
      </w:pPr>
      <w:r>
        <w:rPr>
          <w:bCs/>
          <w:b/>
        </w:rPr>
        <w:t xml:space="preserve">Workshop: "Innovations in Nursing Care for Urban Populations"</w:t>
      </w:r>
      <w:r>
        <w:br/>
      </w:r>
      <w:r>
        <w:t xml:space="preserve">Fundação Getúlio Vargas (FGV), Rio de Janeiro, Brazil</w:t>
      </w:r>
      <w:r>
        <w:br/>
      </w:r>
      <w:r>
        <w:t xml:space="preserve">2021</w:t>
      </w:r>
      <w:r>
        <w:br/>
      </w:r>
      <w:r>
        <w:t xml:space="preserve">- Explored how technology and policy reforms can enhance nursing services in densely populated areas like Rio de Janeiro.</w:t>
      </w:r>
    </w:p>
    <w:p>
      <w:pPr>
        <w:pStyle w:val="BodyText"/>
      </w:pPr>
      <w:r>
        <w:rPr>
          <w:bCs/>
          <w:b/>
        </w:rPr>
        <w:t xml:space="preserve">Conference: "Global Health Challenges in the 21st Century"</w:t>
      </w:r>
      <w:r>
        <w:br/>
      </w:r>
      <w:r>
        <w:t xml:space="preserve">World Health Organization (WHO) Regional Office for the Americas, Brazil</w:t>
      </w:r>
      <w:r>
        <w:br/>
      </w:r>
      <w:r>
        <w:t xml:space="preserve">2020</w:t>
      </w:r>
      <w:r>
        <w:br/>
      </w:r>
      <w:r>
        <w:t xml:space="preserve">- Presented research on maternal health disparities in Rio de Janeiro’s periphery.</w:t>
      </w:r>
    </w:p>
    <w:bookmarkEnd w:id="28"/>
    <w:bookmarkStart w:id="29" w:name="language-proficiency"/>
    <w:p>
      <w:pPr>
        <w:pStyle w:val="Heading2"/>
      </w:pPr>
      <w:r>
        <w:t xml:space="preserve">Language Proficiency</w:t>
      </w:r>
    </w:p>
    <w:p>
      <w:pPr>
        <w:numPr>
          <w:ilvl w:val="0"/>
          <w:numId w:val="1002"/>
        </w:numPr>
        <w:pStyle w:val="Compact"/>
      </w:pPr>
      <w:r>
        <w:t xml:space="preserve">Portuguese (Native)</w:t>
      </w:r>
    </w:p>
    <w:p>
      <w:pPr>
        <w:numPr>
          <w:ilvl w:val="0"/>
          <w:numId w:val="1002"/>
        </w:numPr>
        <w:pStyle w:val="Compact"/>
      </w:pPr>
      <w:r>
        <w:t xml:space="preserve">English (Fluent – TOEFL 105/120)</w:t>
      </w:r>
    </w:p>
    <w:bookmarkEnd w:id="29"/>
    <w:bookmarkStart w:id="30" w:name="certifications"/>
    <w:p>
      <w:pPr>
        <w:pStyle w:val="Heading2"/>
      </w:pPr>
      <w:r>
        <w:t xml:space="preserve">Certifications</w:t>
      </w:r>
    </w:p>
    <w:p>
      <w:pPr>
        <w:numPr>
          <w:ilvl w:val="0"/>
          <w:numId w:val="1003"/>
        </w:numPr>
        <w:pStyle w:val="Compact"/>
      </w:pPr>
      <w:r>
        <w:t xml:space="preserve">CPR/BLS Certification – American Heart Association (2023)</w:t>
      </w:r>
    </w:p>
    <w:p>
      <w:pPr>
        <w:numPr>
          <w:ilvl w:val="0"/>
          <w:numId w:val="1003"/>
        </w:numPr>
        <w:pStyle w:val="Compact"/>
      </w:pPr>
      <w:r>
        <w:t xml:space="preserve">Advanced Trauma Life Support (ATLS) – 2019</w:t>
      </w:r>
    </w:p>
    <w:p>
      <w:pPr>
        <w:numPr>
          <w:ilvl w:val="0"/>
          <w:numId w:val="1003"/>
        </w:numPr>
        <w:pStyle w:val="Compact"/>
      </w:pPr>
      <w:r>
        <w:t xml:space="preserve">Healthcare Safety and Infection Control – Brazilian Ministry of Health, 2018</w:t>
      </w:r>
    </w:p>
    <w:bookmarkEnd w:id="30"/>
    <w:bookmarkStart w:id="31" w:name="volunteer-work"/>
    <w:p>
      <w:pPr>
        <w:pStyle w:val="Heading2"/>
      </w:pPr>
      <w:r>
        <w:t xml:space="preserve">Volunteer Work</w:t>
      </w:r>
    </w:p>
    <w:p>
      <w:pPr>
        <w:pStyle w:val="FirstParagraph"/>
      </w:pPr>
      <w:r>
        <w:rPr>
          <w:bCs/>
          <w:b/>
        </w:rPr>
        <w:t xml:space="preserve">Nurse Volunteer – Criança Esperança (Children's Hope Foundation)</w:t>
      </w:r>
      <w:r>
        <w:br/>
      </w:r>
      <w:r>
        <w:t xml:space="preserve">Rio de Janeiro, Brazil</w:t>
      </w:r>
      <w:r>
        <w:br/>
      </w:r>
      <w:r>
        <w:t xml:space="preserve">2017–Present</w:t>
      </w:r>
      <w:r>
        <w:br/>
      </w:r>
      <w:r>
        <w:t xml:space="preserve">- Provided free healthcare services to children in low-income communities.</w:t>
      </w:r>
      <w:r>
        <w:br/>
      </w:r>
      <w:r>
        <w:t xml:space="preserve">- Assisted in organizing health education workshops for parents on child nutrition and hygiene.</w:t>
      </w:r>
    </w:p>
    <w:bookmarkEnd w:id="31"/>
    <w:bookmarkStart w:id="32" w:name="references"/>
    <w:p>
      <w:pPr>
        <w:pStyle w:val="Heading2"/>
      </w:pPr>
      <w:r>
        <w:t xml:space="preserve">References</w:t>
      </w:r>
    </w:p>
    <w:p>
      <w:pPr>
        <w:pStyle w:val="FirstParagraph"/>
      </w:pPr>
      <w:r>
        <w:t xml:space="preserve">Available upon request. References include clinical supervisors from Hospital São Lucas, public health officials from the Secretaria Municipal de Saúde, and academic mentors from UFRJ.</w:t>
      </w:r>
    </w:p>
    <w:bookmarkEnd w:id="32"/>
    <w:p>
      <w:pPr>
        <w:pStyle w:val="BodyText"/>
      </w:pPr>
      <w:r>
        <w:rPr>
          <w:bCs/>
          <w:b/>
        </w:rPr>
        <w:t xml:space="preserve">Nurse Resume – Brazil Rio de Janeiro | Maria Silva Ferreira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Brazil Rio de Janeiro</dc:title>
  <dc:creator/>
  <cp:keywords/>
  <dcterms:created xsi:type="dcterms:W3CDTF">2025-12-10T13:56:41Z</dcterms:created>
  <dcterms:modified xsi:type="dcterms:W3CDTF">2025-12-10T13:56:41Z</dcterms:modified>
</cp:coreProperties>
</file>

<file path=docProps/custom.xml><?xml version="1.0" encoding="utf-8"?>
<Properties xmlns="http://schemas.openxmlformats.org/officeDocument/2006/custom-properties" xmlns:vt="http://schemas.openxmlformats.org/officeDocument/2006/docPropsVTypes"/>
</file>